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01" w:rsidRDefault="00495901">
      <w:pPr>
        <w:pStyle w:val="ConsPlusNormal"/>
        <w:jc w:val="both"/>
        <w:outlineLvl w:val="0"/>
      </w:pPr>
      <w:bookmarkStart w:id="0" w:name="_GoBack"/>
      <w:bookmarkEnd w:id="0"/>
    </w:p>
    <w:p w:rsidR="00495901" w:rsidRDefault="00495901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КРАСНОЯРСКОГО КРАЯ</w:t>
      </w:r>
    </w:p>
    <w:p w:rsidR="00495901" w:rsidRDefault="00495901">
      <w:pPr>
        <w:pStyle w:val="ConsPlusNormal"/>
        <w:jc w:val="center"/>
        <w:rPr>
          <w:b/>
          <w:bCs/>
        </w:rPr>
      </w:pP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от 29 мая 2014 г. N 217-п</w:t>
      </w:r>
    </w:p>
    <w:p w:rsidR="00495901" w:rsidRDefault="00495901">
      <w:pPr>
        <w:pStyle w:val="ConsPlusNormal"/>
        <w:jc w:val="center"/>
        <w:rPr>
          <w:b/>
          <w:bCs/>
        </w:rPr>
      </w:pP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 РАСЧЕТА НОРМАТИВОВ ОБЕСПЕЧЕНИЯ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РЕАЛИЗАЦИИ ОСНОВНЫХ И ДОПОЛНИТЕЛЬНЫХ ОБЩЕОБРАЗОВАТЕЛЬНЫХ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КЛАСС-КОМПЛЕКТ) МУНИЦИПАЛЬНЫХ ОБЩЕОБРАЗОВАТЕЛЬНЫХ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ОРГАНИЗАЦИЙ, РАСПОЛОЖЕННЫХ НА ТЕРРИТОРИИ КРАСНОЯРСКОГО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КРАЯ, НОРМАТИВОВ ОБЕСПЕЧЕНИЯ РЕАЛИЗАЦИИ ОСНОВНЫХ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И ДОПОЛНИТЕЛЬНЫХ ОБЩЕОБРАЗОВАТЕЛЬНЫХ ПРОГРАММ В РАСЧЕТЕ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НА ОДНОГО ОБУЧАЮЩЕГОСЯ (ОДИН КЛАСС, КЛАСС-КОМПЛЕКТ)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ОБЩЕОБРАЗОВАТЕЛЬНЫХ ОРГАНИЗАЦИЙ,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КРАСНОЯРСКОГО КРАЯ, И ПОРЯДКА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И РАСХОДОВАНИЯ СУБВЕНЦИЙ БЮДЖЕТАМ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 И ГОРОДСКИХ ОКРУГОВ КРАСНОЯРСКОГО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КРАЯ НА ОБЕСПЕЧЕНИЕ ГОСУДАРСТВЕННЫХ ГАРАНТИЙ РЕАЛИЗАЦИИ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ПРАВ НА ПОЛУЧЕНИЕ ОБЩЕДОСТУПНОГО И БЕСПЛАТНОГО НАЧАЛЬНОГО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ОБЩЕГО, ОСНОВНОГО ОБЩЕГО, СРЕДНЕГО ОБЩЕГО ОБРАЗОВАНИЯ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ОРГАНИЗАЦИЯХ,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КРАСНОЯРСКОГО КРАЯ, ОБЕСПЕЧЕНИЕ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ДОПОЛНИТЕЛЬНОГО ОБРАЗОВАНИЯ ДЕТЕЙ В МУНИЦИПАЛЬНЫХ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ОБЩЕОБРАЗОВАТЕЛЬНЫХ ОРГАНИЗАЦИЯХ, РАСПОЛОЖЕННЫХ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КРАСНОЯРСКОГО КРАЯ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 xml:space="preserve">В соответствии со </w:t>
      </w:r>
      <w:hyperlink r:id="rId6" w:tooltip="&quot;Бюджетный кодекс Российской Федерации&quot; от 31.07.1998 N 145-ФЗ (ред. от 04.10.2014){КонсультантПлюс}" w:history="1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Федерации, </w:t>
      </w:r>
      <w:hyperlink r:id="rId7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подпунктом 3 части 1 статьи 8</w:t>
        </w:r>
      </w:hyperlink>
      <w:r>
        <w:t xml:space="preserve"> Федерального закона от 29.12.2012 N 273-ФЗ "Об образовании в Российской Федерации", </w:t>
      </w:r>
      <w:hyperlink r:id="rId8" w:tooltip="Устав Красноярского края от 05.06.2008 N 5-1777 (ред. от 04.04.2013) (подписан Губернатором Красноярского края 10.06.2008){КонсультантПлюс}" w:history="1">
        <w:r>
          <w:rPr>
            <w:color w:val="0000FF"/>
          </w:rPr>
          <w:t>статьей 103</w:t>
        </w:r>
      </w:hyperlink>
      <w:r>
        <w:t xml:space="preserve"> Устава Красноярского края постановляю:</w:t>
      </w:r>
    </w:p>
    <w:p w:rsidR="00495901" w:rsidRDefault="00495901">
      <w:pPr>
        <w:pStyle w:val="ConsPlusNormal"/>
        <w:ind w:firstLine="540"/>
        <w:jc w:val="both"/>
      </w:pPr>
      <w:r>
        <w:t xml:space="preserve">1. Утвердить </w:t>
      </w:r>
      <w:hyperlink w:anchor="Par54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согласно приложению N 1.</w:t>
      </w:r>
    </w:p>
    <w:p w:rsidR="00495901" w:rsidRDefault="00495901">
      <w:pPr>
        <w:pStyle w:val="ConsPlusNormal"/>
        <w:ind w:firstLine="540"/>
        <w:jc w:val="both"/>
      </w:pPr>
      <w:r>
        <w:t xml:space="preserve">2. Утвердить </w:t>
      </w:r>
      <w:hyperlink w:anchor="Par958" w:tooltip="Ссылка на текущий документ" w:history="1">
        <w:r>
          <w:rPr>
            <w:color w:val="0000FF"/>
          </w:rPr>
          <w:t>нормативы</w:t>
        </w:r>
      </w:hyperlink>
      <w:r>
        <w:t xml:space="preserve">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согласно приложению N 2.</w:t>
      </w:r>
    </w:p>
    <w:p w:rsidR="00495901" w:rsidRDefault="00495901">
      <w:pPr>
        <w:pStyle w:val="ConsPlusNormal"/>
        <w:ind w:firstLine="540"/>
        <w:jc w:val="both"/>
      </w:pPr>
      <w:r>
        <w:t xml:space="preserve">3. Утвердить </w:t>
      </w:r>
      <w:hyperlink w:anchor="Par8178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края, согласно приложению N 3.</w:t>
      </w:r>
    </w:p>
    <w:p w:rsidR="00495901" w:rsidRDefault="00495901">
      <w:pPr>
        <w:pStyle w:val="ConsPlusNormal"/>
        <w:ind w:firstLine="540"/>
        <w:jc w:val="both"/>
      </w:pPr>
      <w:r>
        <w:t>4. Признать утратившими силу:</w:t>
      </w:r>
    </w:p>
    <w:p w:rsidR="00495901" w:rsidRDefault="00495901">
      <w:pPr>
        <w:pStyle w:val="ConsPlusNormal"/>
        <w:ind w:firstLine="540"/>
        <w:jc w:val="both"/>
      </w:pPr>
      <w:hyperlink r:id="rId9" w:tooltip="Постановление Правительства Красноярского края от 24.11.2011 N 711-п (ред. от 20.08.2013) &quot;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&quot;------------ Недействующая редакция{КонсультантПлюс}" w:history="1">
        <w:r>
          <w:rPr>
            <w:color w:val="0000FF"/>
          </w:rPr>
          <w:t>пункты 1</w:t>
        </w:r>
      </w:hyperlink>
      <w:r>
        <w:t xml:space="preserve">, </w:t>
      </w:r>
      <w:hyperlink r:id="rId10" w:tooltip="Постановление Правительства Красноярского края от 24.11.2011 N 711-п (ред. от 20.08.2013) &quot;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&quot;------------ Недействующая редакция{КонсультантПлюс}" w:history="1">
        <w:r>
          <w:rPr>
            <w:color w:val="0000FF"/>
          </w:rPr>
          <w:t>2</w:t>
        </w:r>
      </w:hyperlink>
      <w:r>
        <w:t xml:space="preserve"> Постановления Правительства Красноярского края от 24.11.2011 N 711-п "Об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учреждений";</w:t>
      </w:r>
    </w:p>
    <w:p w:rsidR="00495901" w:rsidRDefault="00495901">
      <w:pPr>
        <w:pStyle w:val="ConsPlusNormal"/>
        <w:ind w:firstLine="540"/>
        <w:jc w:val="both"/>
      </w:pPr>
      <w:hyperlink r:id="rId11" w:tooltip="Постановление Правительства Красноярского края от 07.03.2013 N 75-п (ред. от 20.08.2013) &quot;О внесении изменений в Постановление Правительства Красноярского края от 24.11.2011 N 711-п &quot;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Постановления Правительства Красноярского края от 07.03.2013 N 75-п "О внесении изменений в Постановление Правительства Красноярского края от 24.11.2011 N 711-п "Об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</w:t>
      </w:r>
      <w:r>
        <w:lastRenderedPageBreak/>
        <w:t>обеспечения образовательной деятельности в расчете на одного обучающегося муниципальных образовательных учреждений";</w:t>
      </w:r>
    </w:p>
    <w:p w:rsidR="00495901" w:rsidRDefault="00495901">
      <w:pPr>
        <w:pStyle w:val="ConsPlusNormal"/>
        <w:ind w:firstLine="540"/>
        <w:jc w:val="both"/>
      </w:pPr>
      <w:hyperlink r:id="rId12" w:tooltip="Постановление Правительства Красноярского края от 20.08.2013 N 404-п &quot;О внесении изменения в Постановление Правительства Красноярского края от 24.11.2011 N 711-п &quot;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20.08.2013 N 404-п "О внесении изменений в Постановление Правительства Красноярского края от 24.11.2011 N 711-п "Об утверждении Порядка расчета краевых нормативов финансового обеспечения образовательной деятельности в расчете на одного обучающегося муниципальных образовательных учреждений и краевых нормативов финансового обеспечения образовательной деятельности в расчете на одного обучающегося муниципальных образовательных учреждений".</w:t>
      </w:r>
    </w:p>
    <w:p w:rsidR="00495901" w:rsidRDefault="00495901">
      <w:pPr>
        <w:pStyle w:val="ConsPlusNormal"/>
        <w:ind w:firstLine="540"/>
        <w:jc w:val="both"/>
      </w:pPr>
      <w:r>
        <w:t>5. Опубликовать Постановление на "Официальном интернет-портале правовой информации Красноярского края" (www.zakon.krskstate.ru).</w:t>
      </w:r>
    </w:p>
    <w:p w:rsidR="00495901" w:rsidRDefault="00495901">
      <w:pPr>
        <w:pStyle w:val="ConsPlusNormal"/>
        <w:ind w:firstLine="540"/>
        <w:jc w:val="both"/>
      </w:pPr>
      <w:r>
        <w:t>6. Постановление вступает в силу в день, следующий за днем его официального опубликования, и распространяется на правоотношения, возникшие с 1 января 2014 года.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</w:pPr>
      <w:r>
        <w:t>Исполняющий обязанности</w:t>
      </w:r>
    </w:p>
    <w:p w:rsidR="00495901" w:rsidRDefault="00495901">
      <w:pPr>
        <w:pStyle w:val="ConsPlusNormal"/>
        <w:jc w:val="right"/>
      </w:pPr>
      <w:r>
        <w:t>первого заместителя</w:t>
      </w:r>
    </w:p>
    <w:p w:rsidR="00495901" w:rsidRDefault="00495901">
      <w:pPr>
        <w:pStyle w:val="ConsPlusNormal"/>
        <w:jc w:val="right"/>
      </w:pPr>
      <w:r>
        <w:t>Губернатора края -</w:t>
      </w:r>
    </w:p>
    <w:p w:rsidR="00495901" w:rsidRDefault="00495901">
      <w:pPr>
        <w:pStyle w:val="ConsPlusNormal"/>
        <w:jc w:val="right"/>
      </w:pPr>
      <w:r>
        <w:t>председателя</w:t>
      </w:r>
    </w:p>
    <w:p w:rsidR="00495901" w:rsidRDefault="00495901">
      <w:pPr>
        <w:pStyle w:val="ConsPlusNormal"/>
        <w:jc w:val="right"/>
      </w:pPr>
      <w:r>
        <w:t>Правительства края</w:t>
      </w:r>
    </w:p>
    <w:p w:rsidR="00495901" w:rsidRDefault="00495901">
      <w:pPr>
        <w:pStyle w:val="ConsPlusNormal"/>
        <w:jc w:val="right"/>
      </w:pPr>
      <w:r>
        <w:t>В.П.ТОМЕНКО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0"/>
      </w:pPr>
      <w:bookmarkStart w:id="2" w:name="Par49"/>
      <w:bookmarkEnd w:id="2"/>
      <w:r>
        <w:t>Приложение N 1</w:t>
      </w:r>
    </w:p>
    <w:p w:rsidR="00495901" w:rsidRDefault="00495901">
      <w:pPr>
        <w:pStyle w:val="ConsPlusNormal"/>
        <w:jc w:val="right"/>
      </w:pPr>
      <w:r>
        <w:t>к Постановлению</w:t>
      </w:r>
    </w:p>
    <w:p w:rsidR="00495901" w:rsidRDefault="00495901">
      <w:pPr>
        <w:pStyle w:val="ConsPlusNormal"/>
        <w:jc w:val="right"/>
      </w:pPr>
      <w:r>
        <w:t>Правительства Красноярского края</w:t>
      </w:r>
    </w:p>
    <w:p w:rsidR="00495901" w:rsidRDefault="00495901">
      <w:pPr>
        <w:pStyle w:val="ConsPlusNormal"/>
        <w:jc w:val="right"/>
      </w:pPr>
      <w:r>
        <w:t>от 29 мая 2014 г. N 217-п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rPr>
          <w:b/>
          <w:bCs/>
        </w:rPr>
      </w:pPr>
      <w:bookmarkStart w:id="3" w:name="Par54"/>
      <w:bookmarkEnd w:id="3"/>
      <w:r>
        <w:rPr>
          <w:b/>
          <w:bCs/>
        </w:rPr>
        <w:t>ПОРЯДОК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РАСЧЕТА НОРМАТИВОВ ОБЕСПЕЧЕНИЯ РЕАЛИЗАЦИИ ОСНОВНЫХ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И ДОПОЛНИТЕЛЬНЫХ ОБЩЕОБРАЗОВАТЕЛЬНЫХ ПРОГРАММ В РАСЧЕТЕ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НА ОДНОГО ОБУЧАЮЩЕГОСЯ (ОДИН КЛАСС, КЛАСС-КОМПЛЕКТ)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ОБЩЕОБРАЗОВАТЕЛЬНЫХ ОРГАНИЗАЦИЙ,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КРАСНОЯРСКОГО КРАЯ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1. Порядок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 (далее - Порядок), устанавливает процедуру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края.</w:t>
      </w:r>
    </w:p>
    <w:p w:rsidR="00495901" w:rsidRDefault="00495901">
      <w:pPr>
        <w:pStyle w:val="ConsPlusNormal"/>
        <w:ind w:firstLine="540"/>
        <w:jc w:val="both"/>
      </w:pPr>
      <w:r>
        <w:t>2. Нормативы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 (далее - образовательные организации), рассчитываются министерством образования и науки Красноярского края в соответствии с настоящим Порядком на очередной финансовый год до 15 октября текущего года для каждой категории обучающихся, в том числе с ограниченными возможностями здоровья, каждого уровня, направленности и сложности общеобразовательных программ, по каждой форме организации обучения в образовательных организациях в соответствии с территориальной принадлежностью образовательных организаций и утверждаются Правительством Красноярского края до начала финансового года.</w:t>
      </w:r>
    </w:p>
    <w:p w:rsidR="00495901" w:rsidRDefault="00495901">
      <w:pPr>
        <w:pStyle w:val="ConsPlusNormal"/>
        <w:ind w:firstLine="540"/>
        <w:jc w:val="both"/>
      </w:pPr>
      <w:r>
        <w:t xml:space="preserve">3. Норматив обеспечения реализации основных общеобразовательных программ на n-м уровне, направленности и сложности общеобразовательных программ по k-й форме организации обучения (для k = 1, 2, 10, 11, 12, 13, 14, 15, 16) в образовательных организациях s-й территориальной принадлежности в </w:t>
      </w:r>
      <w:r>
        <w:lastRenderedPageBreak/>
        <w:t>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2386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524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1, 2, 10, 11, 12, 13, 14, 15, 16) в образовательных организациях s-й территориальной принадлежности в расчете на одного обучающегося рассчитывается по </w:t>
      </w:r>
      <w:hyperlink w:anchor="Par79" w:tooltip="Ссылка на текущий документ" w:history="1">
        <w:r w:rsidR="00495901">
          <w:rPr>
            <w:color w:val="0000FF"/>
          </w:rPr>
          <w:t>формуле 2 пункта 3.1</w:t>
        </w:r>
      </w:hyperlink>
      <w:r w:rsidR="00495901">
        <w:t xml:space="preserve"> настоящего Порядка;</w:t>
      </w:r>
    </w:p>
    <w:p w:rsidR="00495901" w:rsidRDefault="00495901">
      <w:pPr>
        <w:pStyle w:val="ConsPlusNormal"/>
        <w:ind w:firstLine="540"/>
        <w:jc w:val="both"/>
      </w:pPr>
      <w:r>
        <w:t xml:space="preserve">s - индекс, соответствующий территориальной принадлежности образовательных организаций </w:t>
      </w:r>
      <w:hyperlink w:anchor="Par275" w:tooltip="Ссылка на текущий документ" w:history="1">
        <w:r>
          <w:rPr>
            <w:color w:val="0000FF"/>
          </w:rPr>
          <w:t>(таблица 1)</w:t>
        </w:r>
      </w:hyperlink>
      <w:r>
        <w:t>;</w:t>
      </w:r>
    </w:p>
    <w:p w:rsidR="00495901" w:rsidRDefault="00495901">
      <w:pPr>
        <w:pStyle w:val="ConsPlusNormal"/>
        <w:ind w:firstLine="540"/>
        <w:jc w:val="both"/>
      </w:pPr>
      <w:r>
        <w:t xml:space="preserve">k - индекс, соответствующий форме организации обучения детей по основным и дополнительным общеобразовательным программам </w:t>
      </w:r>
      <w:hyperlink w:anchor="Par325" w:tooltip="Ссылка на текущий документ" w:history="1">
        <w:r>
          <w:rPr>
            <w:color w:val="0000FF"/>
          </w:rPr>
          <w:t>(таблица 2)</w:t>
        </w:r>
      </w:hyperlink>
      <w:r>
        <w:t>;</w:t>
      </w:r>
    </w:p>
    <w:p w:rsidR="00495901" w:rsidRDefault="00495901">
      <w:pPr>
        <w:pStyle w:val="ConsPlusNormal"/>
        <w:ind w:firstLine="540"/>
        <w:jc w:val="both"/>
      </w:pPr>
      <w:r>
        <w:t xml:space="preserve">n - индекс, учитывающий уровень, направленность и сложность общеобразовательных программ </w:t>
      </w:r>
      <w:hyperlink w:anchor="Par367" w:tooltip="Ссылка на текущий документ" w:history="1">
        <w:r>
          <w:rPr>
            <w:color w:val="0000FF"/>
          </w:rPr>
          <w:t>(таблица 3)</w:t>
        </w:r>
      </w:hyperlink>
      <w:r>
        <w:t>;</w:t>
      </w:r>
    </w:p>
    <w:p w:rsidR="00495901" w:rsidRDefault="00495901">
      <w:pPr>
        <w:pStyle w:val="ConsPlusNormal"/>
        <w:ind w:firstLine="540"/>
        <w:jc w:val="both"/>
      </w:pPr>
      <w:r>
        <w:t>И1о - коэффициент, учитывающий индексацию расходов на оплату труда работников бюджетной сферы на текущий финансовый год, предусмотренную законом Красноярского края о краевом бюджете;</w:t>
      </w:r>
    </w:p>
    <w:p w:rsidR="00495901" w:rsidRDefault="00495901">
      <w:pPr>
        <w:pStyle w:val="ConsPlusNormal"/>
        <w:ind w:firstLine="540"/>
        <w:jc w:val="both"/>
      </w:pPr>
      <w:r>
        <w:t>И2о - коэффициент, учитывающий индексацию расходов на оплату труда работников бюджетной сферы на очередной финансовый год, предусмотренную законом Красноярского края о краевом бюджете;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14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 рассчитывается по </w:t>
      </w:r>
      <w:hyperlink w:anchor="Par112" w:tooltip="Ссылка на текущий документ" w:history="1">
        <w:r w:rsidR="00495901">
          <w:rPr>
            <w:color w:val="0000FF"/>
          </w:rPr>
          <w:t>формуле 5 пункта 3.4</w:t>
        </w:r>
      </w:hyperlink>
      <w:r w:rsidR="00495901">
        <w:t xml:space="preserve"> настоящего Порядка;</w:t>
      </w:r>
    </w:p>
    <w:p w:rsidR="00495901" w:rsidRDefault="00495901">
      <w:pPr>
        <w:pStyle w:val="ConsPlusNormal"/>
        <w:ind w:firstLine="540"/>
        <w:jc w:val="both"/>
      </w:pPr>
      <w:r>
        <w:t>И1м - коэффициент, учитывающий индексацию затрат на материальное обеспечение на текущий финансовый год, предусмотренную законом Красноярского края о краевом бюджете;</w:t>
      </w:r>
    </w:p>
    <w:p w:rsidR="00495901" w:rsidRDefault="00495901">
      <w:pPr>
        <w:pStyle w:val="ConsPlusNormal"/>
        <w:ind w:firstLine="540"/>
        <w:jc w:val="both"/>
      </w:pPr>
      <w:r>
        <w:t>И2м - коэффициент, учитывающий индексацию затрат на материальное обеспечение на очередной финансовый год, предусмотренную законом Красноярского края о краевом бюджете.</w:t>
      </w:r>
    </w:p>
    <w:p w:rsidR="00495901" w:rsidRDefault="00495901">
      <w:pPr>
        <w:pStyle w:val="ConsPlusNormal"/>
        <w:ind w:firstLine="540"/>
        <w:jc w:val="both"/>
      </w:pPr>
      <w:r>
        <w:t>3.1.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1, 2, 10, 11, 12, 13, 14, 15, 16) в образовательных организациях s-й территориальной принадлежности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4" w:name="Par79"/>
      <w:bookmarkEnd w:id="4"/>
      <w:r>
        <w:rPr>
          <w:noProof/>
          <w:position w:val="-43"/>
        </w:rPr>
        <w:drawing>
          <wp:inline distT="0" distB="0" distL="0" distR="0">
            <wp:extent cx="3895725" cy="67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8100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1, 2, 10, 11, 12, 13, 14, 15, 16) в расчете на одного обучающегося рассчитывается по </w:t>
      </w:r>
      <w:hyperlink w:anchor="Par91" w:tooltip="Ссылка на текущий документ" w:history="1">
        <w:r w:rsidR="00495901">
          <w:rPr>
            <w:color w:val="0000FF"/>
          </w:rPr>
          <w:t>формуле 3 пункта 3.2</w:t>
        </w:r>
      </w:hyperlink>
      <w:r w:rsidR="00495901">
        <w:t xml:space="preserve"> настоящего Порядка;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371475" cy="219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1, 2) в расчете на одного обучающегося </w:t>
      </w:r>
      <w:r w:rsidR="00495901">
        <w:lastRenderedPageBreak/>
        <w:t xml:space="preserve">рассчитывается по </w:t>
      </w:r>
      <w:hyperlink w:anchor="Par103" w:tooltip="Ссылка на текущий документ" w:history="1">
        <w:r w:rsidR="00495901">
          <w:rPr>
            <w:color w:val="0000FF"/>
          </w:rPr>
          <w:t>формуле 4 пункта 3.3</w:t>
        </w:r>
      </w:hyperlink>
      <w:r w:rsidR="00495901">
        <w:t xml:space="preserve"> настоящего Порядка;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коэффициент, учитывающий районный коэффициент и процентную надбавку к заработной плате за стаж работы в районах Крайнего Севера и приравненных к ним местностях или надбавку за работу в местностях с особыми климатическими условиями s-й территориальной принадлежности;</w:t>
      </w:r>
    </w:p>
    <w:p w:rsidR="00495901" w:rsidRDefault="00495901">
      <w:pPr>
        <w:pStyle w:val="ConsPlusNormal"/>
        <w:ind w:firstLine="540"/>
        <w:jc w:val="both"/>
      </w:pPr>
      <w:r>
        <w:t>Т - поправочный коэффициент для Таймырского Долгано-Ненецкого и Эвенкийского муниципальных районов:</w:t>
      </w:r>
    </w:p>
    <w:p w:rsidR="00495901" w:rsidRDefault="00495901">
      <w:pPr>
        <w:pStyle w:val="ConsPlusNormal"/>
        <w:ind w:firstLine="540"/>
        <w:jc w:val="both"/>
      </w:pPr>
      <w:r>
        <w:t>для Таймырского Долгано-Ненецкого муниципального района Т = 1,560;</w:t>
      </w:r>
    </w:p>
    <w:p w:rsidR="00495901" w:rsidRDefault="00495901">
      <w:pPr>
        <w:pStyle w:val="ConsPlusNormal"/>
        <w:ind w:firstLine="540"/>
        <w:jc w:val="both"/>
      </w:pPr>
      <w:r>
        <w:t>для Эвенкийского муниципального района Т = 1,289;</w:t>
      </w:r>
    </w:p>
    <w:p w:rsidR="00495901" w:rsidRDefault="00495901">
      <w:pPr>
        <w:pStyle w:val="ConsPlusNormal"/>
        <w:ind w:firstLine="540"/>
        <w:jc w:val="both"/>
      </w:pPr>
      <w:r>
        <w:t>П - коэффициент, формирующий объем персональных выплат стимулирующего характера для педагогических работников за работу в муниципальном образовании город Норильск, равный 1,7589.</w:t>
      </w:r>
    </w:p>
    <w:p w:rsidR="00495901" w:rsidRDefault="00495901">
      <w:pPr>
        <w:pStyle w:val="ConsPlusNormal"/>
        <w:ind w:firstLine="540"/>
        <w:jc w:val="both"/>
      </w:pPr>
      <w:r>
        <w:t>3.2.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1, 2, 10, 11, 12, 13, 14, 15, 16)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5" w:name="Par91"/>
      <w:bookmarkEnd w:id="5"/>
      <w:r>
        <w:rPr>
          <w:noProof/>
          <w:position w:val="-43"/>
        </w:rPr>
        <w:drawing>
          <wp:inline distT="0" distB="0" distL="0" distR="0">
            <wp:extent cx="4067175" cy="676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57175" cy="219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количество часов в неделю по базисному учебному плану при 6-дневной рабочей неделе на n-м уровне, направленности и сложности общеобразовательных программ с учетом деления классов на две группы при проведении учебных занятий по иностранному языку (II - IX классы), технологии (V - IX классы), а также по информатике и ИКТ, физике и химии (во время проведения практических занятий) по k-й форме организации обучения </w:t>
      </w:r>
      <w:hyperlink w:anchor="Par385" w:tooltip="Ссылка на текущий документ" w:history="1">
        <w:r w:rsidR="00495901">
          <w:rPr>
            <w:color w:val="0000FF"/>
          </w:rPr>
          <w:t>(таблица 4)</w:t>
        </w:r>
      </w:hyperlink>
      <w:r w:rsidR="00495901">
        <w:t>;</w:t>
      </w:r>
    </w:p>
    <w:p w:rsidR="00495901" w:rsidRDefault="00495901">
      <w:pPr>
        <w:pStyle w:val="ConsPlusNormal"/>
        <w:ind w:firstLine="540"/>
        <w:jc w:val="both"/>
      </w:pPr>
      <w:r>
        <w:t>18 - норма часов преподавательской работы в неделю за ставку заработной платы (нормируемая часть педагогической работы) учителей I - XI (XII) классов образовательных организаций, реализующих основные общеобразовательные программы;</w:t>
      </w:r>
    </w:p>
    <w:p w:rsidR="00495901" w:rsidRDefault="00495901">
      <w:pPr>
        <w:pStyle w:val="ConsPlusNormal"/>
        <w:ind w:firstLine="540"/>
        <w:jc w:val="both"/>
      </w:pPr>
      <w:r>
        <w:t xml:space="preserve">О1 - значение минимального размера оклада (должностного оклада), ставки заработной платы по 4-му квалификационному уровню профессиональной квалификационной группы должностей педагогических работников при наличии высшего профессионального образования, установленное </w:t>
      </w:r>
      <w:hyperlink r:id="rId22" w:tooltip="Постановление Правительства Красноярского края от 15.12.2009 N 648-п (ред. от 30.09.2013) &quot;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15.12.2009 N 648-п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края" (далее - Постановление Правительства Красноярского края N 648-п), по состоянию на сентябрь года, предшествующего планируемому;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571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коэффициент, формирующий объем выплат компенсационного и стимулирующего характера педагогическим работникам, работающим в рамках базисного учебного плана по k-й форме организации обучения </w:t>
      </w:r>
      <w:hyperlink w:anchor="Par443" w:tooltip="Ссылка на текущий документ" w:history="1">
        <w:r w:rsidR="00495901">
          <w:rPr>
            <w:color w:val="0000FF"/>
          </w:rPr>
          <w:t>(таблица 5)</w:t>
        </w:r>
      </w:hyperlink>
      <w:r w:rsidR="00495901">
        <w:t>;</w:t>
      </w:r>
    </w:p>
    <w:p w:rsidR="00495901" w:rsidRDefault="00495901">
      <w:pPr>
        <w:pStyle w:val="ConsPlusNormal"/>
        <w:ind w:firstLine="540"/>
        <w:jc w:val="both"/>
      </w:pPr>
      <w:r>
        <w:t>E - коэффициент, учитывающий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495901" w:rsidRDefault="00495901">
      <w:pPr>
        <w:pStyle w:val="ConsPlusNormal"/>
        <w:ind w:firstLine="540"/>
        <w:jc w:val="both"/>
      </w:pPr>
      <w:r>
        <w:t>12 - количество месяцев в планируемом году;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3812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расчетная наполняемость классов по k-й форме организации обучения </w:t>
      </w:r>
      <w:hyperlink w:anchor="Par484" w:tooltip="Ссылка на текущий документ" w:history="1">
        <w:r w:rsidR="00495901">
          <w:rPr>
            <w:color w:val="0000FF"/>
          </w:rPr>
          <w:t>(таблица 6)</w:t>
        </w:r>
      </w:hyperlink>
      <w:r w:rsidR="00495901">
        <w:t>.</w:t>
      </w:r>
    </w:p>
    <w:p w:rsidR="00495901" w:rsidRDefault="00495901">
      <w:pPr>
        <w:pStyle w:val="ConsPlusNormal"/>
        <w:ind w:firstLine="540"/>
        <w:jc w:val="both"/>
      </w:pPr>
      <w:r>
        <w:t>3.3.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1, 2)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6" w:name="Par103"/>
      <w:bookmarkEnd w:id="6"/>
      <w:r>
        <w:rPr>
          <w:noProof/>
        </w:rPr>
        <w:lastRenderedPageBreak/>
        <w:drawing>
          <wp:inline distT="0" distB="0" distL="0" distR="0">
            <wp:extent cx="4000500" cy="9239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286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количество ставок p-й должности педагогических работников, работающих за рамками базисного учебного плана, по k-й форме организации обучения в расчете на одного обучающегося </w:t>
      </w:r>
      <w:hyperlink w:anchor="Par513" w:tooltip="Ссылка на текущий документ" w:history="1">
        <w:r w:rsidR="00495901">
          <w:rPr>
            <w:color w:val="0000FF"/>
          </w:rPr>
          <w:t>(таблица 7)</w:t>
        </w:r>
      </w:hyperlink>
      <w:r w:rsidR="00495901">
        <w:t>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7622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значение минимального размера оклада (должностного оклада), ставки заработной платы соответствующего квалификационного уровня профессиональной квалификационной группы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при наличии высшего профессионального образования, установленное </w:t>
      </w:r>
      <w:hyperlink r:id="rId28" w:tooltip="Постановление Правительства Красноярского края от 15.12.2009 N 648-п (ред. от 30.09.2013) &quot;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образования и науки Красноярского края&quot;{КонсультантПлюс}" w:history="1">
        <w:r w:rsidR="00495901">
          <w:rPr>
            <w:color w:val="0000FF"/>
          </w:rPr>
          <w:t>Постановлением</w:t>
        </w:r>
      </w:hyperlink>
      <w:r w:rsidR="00495901">
        <w:t xml:space="preserve"> Правительства Красноярского края N 648-п, по состоянию на сентябрь года, предшествующего планируемому;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381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коэффициент, формирующий объем выплат компенсационного и стимулирующего характера по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по k-й форме организации обучения </w:t>
      </w:r>
      <w:hyperlink w:anchor="Par535" w:tooltip="Ссылка на текущий документ" w:history="1">
        <w:r w:rsidR="00495901">
          <w:rPr>
            <w:color w:val="0000FF"/>
          </w:rPr>
          <w:t>(таблица 8)</w:t>
        </w:r>
      </w:hyperlink>
      <w:r w:rsidR="00495901">
        <w:t>;</w:t>
      </w:r>
    </w:p>
    <w:p w:rsidR="00495901" w:rsidRDefault="00495901">
      <w:pPr>
        <w:pStyle w:val="ConsPlusNormal"/>
        <w:ind w:firstLine="540"/>
        <w:jc w:val="both"/>
      </w:pPr>
      <w:r>
        <w:t>р - должность педагогического работника образовательной организации, а также должности сурдопереводчиков, сурдотифлопереводчиков, инструкторов по лечебной физкультуре, работающих за рамками базисного учебного плана.</w:t>
      </w:r>
    </w:p>
    <w:p w:rsidR="00495901" w:rsidRDefault="00495901">
      <w:pPr>
        <w:pStyle w:val="ConsPlusNormal"/>
        <w:ind w:firstLine="540"/>
        <w:jc w:val="both"/>
      </w:pPr>
      <w:r>
        <w:t>3.4.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7" w:name="Par112"/>
      <w:bookmarkEnd w:id="7"/>
      <w:r>
        <w:rPr>
          <w:noProof/>
        </w:rPr>
        <w:drawing>
          <wp:inline distT="0" distB="0" distL="0" distR="0">
            <wp:extent cx="4029075" cy="6762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2286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18097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коэффициент, учитывающий географическое положение образовательных организаций s-й территориальной принадлежности: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485775" cy="238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0777D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54292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0777D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676275" cy="2381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0777D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6096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0777D5">
      <w:pPr>
        <w:pStyle w:val="ConsPlusNormal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676275" cy="2381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0777D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60007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0777D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609600" cy="2190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0777D5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5715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4. Норматив обеспечения реализации основных общеобразовательных программ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257675" cy="6762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286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</w:t>
      </w:r>
      <w:hyperlink w:anchor="Par136" w:tooltip="Ссылка на текущий документ" w:history="1">
        <w:r w:rsidR="00495901">
          <w:rPr>
            <w:color w:val="0000FF"/>
          </w:rPr>
          <w:t>формуле 7 пункта 4.1</w:t>
        </w:r>
      </w:hyperlink>
      <w:r w:rsidR="00495901">
        <w:t xml:space="preserve"> настоящего Порядка;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95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норматив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s-й территориальной принадлежности в расчете на один класс (класс-комплект) рассчитывается по </w:t>
      </w:r>
      <w:hyperlink w:anchor="Par153" w:tooltip="Ссылка на текущий документ" w:history="1">
        <w:r w:rsidR="00495901">
          <w:rPr>
            <w:color w:val="0000FF"/>
          </w:rPr>
          <w:t>формуле 10 пункта 4.4</w:t>
        </w:r>
      </w:hyperlink>
      <w:r w:rsidR="00495901">
        <w:t xml:space="preserve"> настоящего Порядка.</w:t>
      </w:r>
    </w:p>
    <w:p w:rsidR="00495901" w:rsidRDefault="00495901">
      <w:pPr>
        <w:pStyle w:val="ConsPlusNormal"/>
        <w:ind w:firstLine="540"/>
        <w:jc w:val="both"/>
      </w:pPr>
      <w:r>
        <w:t>4.1. Норматив обеспечения реализации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8" w:name="Par136"/>
      <w:bookmarkEnd w:id="8"/>
      <w:r>
        <w:rPr>
          <w:noProof/>
          <w:position w:val="-43"/>
        </w:rPr>
        <w:drawing>
          <wp:inline distT="0" distB="0" distL="0" distR="0">
            <wp:extent cx="4124325" cy="6762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457200" cy="2190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в расчете на один класс рассчитывается по </w:t>
      </w:r>
      <w:hyperlink w:anchor="Par143" w:tooltip="Ссылка на текущий документ" w:history="1">
        <w:r w:rsidR="00495901">
          <w:rPr>
            <w:color w:val="0000FF"/>
          </w:rPr>
          <w:t>формуле 8 пункта 4.2</w:t>
        </w:r>
      </w:hyperlink>
      <w:r w:rsidR="00495901">
        <w:t xml:space="preserve"> настоящего Порядка;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447675" cy="2190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рассчитывается по </w:t>
      </w:r>
      <w:hyperlink w:anchor="Par147" w:tooltip="Ссылка на текущий документ" w:history="1">
        <w:r w:rsidR="00495901">
          <w:rPr>
            <w:color w:val="0000FF"/>
          </w:rPr>
          <w:t>формуле 9 пункта 4.3</w:t>
        </w:r>
      </w:hyperlink>
      <w:r w:rsidR="00495901">
        <w:t xml:space="preserve"> настоящего Порядка.</w:t>
      </w:r>
    </w:p>
    <w:p w:rsidR="00495901" w:rsidRDefault="00495901">
      <w:pPr>
        <w:pStyle w:val="ConsPlusNormal"/>
        <w:ind w:firstLine="540"/>
        <w:jc w:val="both"/>
      </w:pPr>
      <w:r>
        <w:t xml:space="preserve">4.2.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</w:t>
      </w:r>
      <w:r>
        <w:lastRenderedPageBreak/>
        <w:t>n-м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в расчете на один класс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9" w:name="Par143"/>
      <w:bookmarkEnd w:id="9"/>
      <w:r>
        <w:rPr>
          <w:noProof/>
          <w:position w:val="-46"/>
        </w:rPr>
        <w:drawing>
          <wp:inline distT="0" distB="0" distL="0" distR="0">
            <wp:extent cx="4152900" cy="6762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4.3. Базовый норматив обеспечения реализации основных общеобразовательных программ в части расходов на оплату труда педагогических работников, работающих за 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10" w:name="Par147"/>
      <w:bookmarkEnd w:id="10"/>
      <w:r>
        <w:rPr>
          <w:noProof/>
          <w:position w:val="-54"/>
        </w:rPr>
        <w:drawing>
          <wp:inline distT="0" distB="0" distL="0" distR="0">
            <wp:extent cx="4124325" cy="8096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314325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количество ставок p-й должности педагогических работников, работающих за рамками базисного учебного плана, по k-й форме организации обучения (для k = 4, 5, 6, 7) в малокомплектных образовательных организациях в расчете на один класс (класс-комплект) </w:t>
      </w:r>
      <w:hyperlink w:anchor="Par577" w:tooltip="Ссылка на текущий документ" w:history="1">
        <w:r w:rsidR="00495901">
          <w:rPr>
            <w:color w:val="0000FF"/>
          </w:rPr>
          <w:t>(таблица 9)</w:t>
        </w:r>
      </w:hyperlink>
      <w:r w:rsidR="00495901">
        <w:t>.</w:t>
      </w:r>
    </w:p>
    <w:p w:rsidR="00495901" w:rsidRDefault="00495901">
      <w:pPr>
        <w:pStyle w:val="ConsPlusNormal"/>
        <w:ind w:firstLine="540"/>
        <w:jc w:val="both"/>
      </w:pPr>
      <w:r>
        <w:t>4.4. Норматив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s-й территориальной принадлежности в расчете на один класс (класс-комплект)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11" w:name="Par153"/>
      <w:bookmarkEnd w:id="11"/>
      <w:r>
        <w:rPr>
          <w:noProof/>
          <w:position w:val="-43"/>
        </w:rPr>
        <w:drawing>
          <wp:inline distT="0" distB="0" distL="0" distR="0">
            <wp:extent cx="4114800" cy="6762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42862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в расчете на один класс (класс-комплект).</w:t>
      </w:r>
    </w:p>
    <w:p w:rsidR="00495901" w:rsidRDefault="00495901">
      <w:pPr>
        <w:pStyle w:val="ConsPlusNormal"/>
        <w:ind w:firstLine="540"/>
        <w:jc w:val="both"/>
      </w:pPr>
      <w:r>
        <w:t>5. Норматив обеспечения реализации основных общеобразовательных программ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124325" cy="6762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9530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норматив обеспечения реализации основных общеобразовательных программ в части </w:t>
      </w:r>
      <w:r w:rsidR="00495901">
        <w:lastRenderedPageBreak/>
        <w:t xml:space="preserve">расходов на оплату труда педагогических работников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</w:t>
      </w:r>
      <w:hyperlink w:anchor="Par165" w:tooltip="Ссылка на текущий документ" w:history="1">
        <w:r w:rsidR="00495901">
          <w:rPr>
            <w:color w:val="0000FF"/>
          </w:rPr>
          <w:t>формуле 12 пункта 5.1</w:t>
        </w:r>
      </w:hyperlink>
      <w:r w:rsidR="00495901">
        <w:t xml:space="preserve"> настоящего Порядка.</w:t>
      </w:r>
    </w:p>
    <w:p w:rsidR="00495901" w:rsidRDefault="00495901">
      <w:pPr>
        <w:pStyle w:val="ConsPlusNormal"/>
        <w:ind w:firstLine="540"/>
        <w:jc w:val="both"/>
      </w:pPr>
      <w:r>
        <w:t>5.1. Норматив обеспечения реализации основных общеобразовательных программ в части расходов на оплату труда педагогических работников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12" w:name="Par165"/>
      <w:bookmarkEnd w:id="12"/>
      <w:r>
        <w:rPr>
          <w:noProof/>
          <w:position w:val="-43"/>
        </w:rPr>
        <w:drawing>
          <wp:inline distT="0" distB="0" distL="0" distR="0">
            <wp:extent cx="4238625" cy="6762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495901">
      <w:pPr>
        <w:pStyle w:val="ConsPlusNormal"/>
        <w:ind w:firstLine="540"/>
        <w:jc w:val="both"/>
      </w:pPr>
      <w:r>
        <w:t>1,5 - коэффициент удорожания норматива обеспечения реализации основных общеобразовательных программ в части расходов на оплату труда педагогических работников, работающих в рамках базисного учебного плана, на начальном уровне, направленности и сложности общеобразовательных программ по k-й форме организации обучения (для k = 4, 5, 6, 7) в малокомплектных образовательных организациях s-й территориальной принадлежности (за исключением классов-комплектов для детей с ограниченными возможностями здоровья).</w:t>
      </w:r>
    </w:p>
    <w:p w:rsidR="00495901" w:rsidRDefault="00495901">
      <w:pPr>
        <w:pStyle w:val="ConsPlusNormal"/>
        <w:ind w:firstLine="540"/>
        <w:jc w:val="both"/>
      </w:pPr>
      <w:r>
        <w:t>6. Норматив обеспечения реализации адаптированных основных общеобразовательных программ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219575" cy="6762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495901">
      <w:pPr>
        <w:pStyle w:val="ConsPlusNormal"/>
        <w:ind w:firstLine="540"/>
        <w:jc w:val="both"/>
      </w:pPr>
      <w:r>
        <w:t xml:space="preserve">t - индекс, соответствующий категории детей с ограниченными возможностями здоровья </w:t>
      </w:r>
      <w:hyperlink w:anchor="Par600" w:tooltip="Ссылка на текущий документ" w:history="1">
        <w:r>
          <w:rPr>
            <w:color w:val="0000FF"/>
          </w:rPr>
          <w:t>(таблица 10)</w:t>
        </w:r>
      </w:hyperlink>
      <w:r>
        <w:t>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714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</w:t>
      </w:r>
      <w:hyperlink w:anchor="Par178" w:tooltip="Ссылка на текущий документ" w:history="1">
        <w:r w:rsidR="00495901">
          <w:rPr>
            <w:color w:val="0000FF"/>
          </w:rPr>
          <w:t>формуле 14 пункта 6.1</w:t>
        </w:r>
      </w:hyperlink>
      <w:r w:rsidR="00495901">
        <w:t xml:space="preserve"> настоящего Порядка.</w:t>
      </w:r>
    </w:p>
    <w:p w:rsidR="00495901" w:rsidRDefault="00495901">
      <w:pPr>
        <w:pStyle w:val="ConsPlusNormal"/>
        <w:ind w:firstLine="540"/>
        <w:jc w:val="both"/>
      </w:pPr>
      <w:r>
        <w:t>6.1.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13" w:name="Par178"/>
      <w:bookmarkEnd w:id="13"/>
      <w:r>
        <w:rPr>
          <w:noProof/>
          <w:position w:val="-43"/>
        </w:rPr>
        <w:lastRenderedPageBreak/>
        <w:drawing>
          <wp:inline distT="0" distB="0" distL="0" distR="0">
            <wp:extent cx="3876675" cy="6762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409575" cy="228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</w:t>
      </w:r>
      <w:hyperlink w:anchor="Par185" w:tooltip="Ссылка на текущий документ" w:history="1">
        <w:r w:rsidR="00495901">
          <w:rPr>
            <w:color w:val="0000FF"/>
          </w:rPr>
          <w:t>формуле 15 пункта 6.2</w:t>
        </w:r>
      </w:hyperlink>
      <w:r w:rsidR="00495901">
        <w:t xml:space="preserve"> настоящего Порядка;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90525" cy="2286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</w:t>
      </w:r>
      <w:hyperlink w:anchor="Par192" w:tooltip="Ссылка на текущий документ" w:history="1">
        <w:r w:rsidR="00495901">
          <w:rPr>
            <w:color w:val="0000FF"/>
          </w:rPr>
          <w:t>формуле 16 пункта 6.3</w:t>
        </w:r>
      </w:hyperlink>
      <w:r w:rsidR="00495901">
        <w:t xml:space="preserve"> настоящего Порядка.</w:t>
      </w:r>
    </w:p>
    <w:p w:rsidR="00495901" w:rsidRDefault="00495901">
      <w:pPr>
        <w:pStyle w:val="ConsPlusNormal"/>
        <w:ind w:firstLine="540"/>
        <w:jc w:val="both"/>
      </w:pPr>
      <w:r>
        <w:t>6.2.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14" w:name="Par185"/>
      <w:bookmarkEnd w:id="14"/>
      <w:r>
        <w:rPr>
          <w:noProof/>
          <w:position w:val="-43"/>
        </w:rPr>
        <w:drawing>
          <wp:inline distT="0" distB="0" distL="0" distR="0">
            <wp:extent cx="3952875" cy="676275"/>
            <wp:effectExtent l="0" t="0" r="9525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67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количество часов в неделю, предусмотренных учебным планом по адаптированным основным общеобразовательным программам, при 6-дневной рабочей неделе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 обучающихся по k-й форме организации обучения (для k = 3, 8) </w:t>
      </w:r>
      <w:hyperlink w:anchor="Par632" w:tooltip="Ссылка на текущий документ" w:history="1">
        <w:r w:rsidR="00495901">
          <w:rPr>
            <w:color w:val="0000FF"/>
          </w:rPr>
          <w:t>(таблица 11)</w:t>
        </w:r>
      </w:hyperlink>
      <w:r w:rsidR="00495901">
        <w:t>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667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расчетная наполняемость классов-комплектов для детей с ограниченными возможностями здоровья соответствующей t-й категории обучающихся по k-й форме организации обучения (для k = 3, 8, 9) </w:t>
      </w:r>
      <w:hyperlink w:anchor="Par698" w:tooltip="Ссылка на текущий документ" w:history="1">
        <w:r w:rsidR="00495901">
          <w:rPr>
            <w:color w:val="0000FF"/>
          </w:rPr>
          <w:t>(таблица 12)</w:t>
        </w:r>
      </w:hyperlink>
      <w:r w:rsidR="00495901">
        <w:t>.</w:t>
      </w:r>
    </w:p>
    <w:p w:rsidR="00495901" w:rsidRDefault="00495901">
      <w:pPr>
        <w:pStyle w:val="ConsPlusNormal"/>
        <w:ind w:firstLine="540"/>
        <w:jc w:val="both"/>
      </w:pPr>
      <w:r>
        <w:t>6.3.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3),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15" w:name="Par192"/>
      <w:bookmarkEnd w:id="15"/>
      <w:r>
        <w:rPr>
          <w:noProof/>
          <w:position w:val="-54"/>
        </w:rPr>
        <w:drawing>
          <wp:inline distT="0" distB="0" distL="0" distR="0">
            <wp:extent cx="4010025" cy="809625"/>
            <wp:effectExtent l="0" t="0" r="9525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lastRenderedPageBreak/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9"/>
        </w:rPr>
        <w:drawing>
          <wp:inline distT="0" distB="0" distL="0" distR="0">
            <wp:extent cx="257175" cy="2381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количество ставок p-й должности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3, 8, 9) </w:t>
      </w:r>
      <w:hyperlink w:anchor="Par735" w:tooltip="Ссылка на текущий документ" w:history="1">
        <w:r w:rsidR="00495901">
          <w:rPr>
            <w:color w:val="0000FF"/>
          </w:rPr>
          <w:t>(таблица 13)</w:t>
        </w:r>
      </w:hyperlink>
      <w:r w:rsidR="00495901">
        <w:t>.</w:t>
      </w:r>
    </w:p>
    <w:p w:rsidR="00495901" w:rsidRDefault="00495901">
      <w:pPr>
        <w:pStyle w:val="ConsPlusNormal"/>
        <w:ind w:firstLine="540"/>
        <w:jc w:val="both"/>
      </w:pPr>
      <w:r>
        <w:t>7. Норматив обеспечения реализации адаптированных основных общеобразовательных программ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105275" cy="6762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42925" cy="228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норматив обеспечения реализации адаптированных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</w:t>
      </w:r>
      <w:hyperlink w:anchor="Par204" w:tooltip="Ссылка на текущий документ" w:history="1">
        <w:r w:rsidR="00495901">
          <w:rPr>
            <w:color w:val="0000FF"/>
          </w:rPr>
          <w:t>формуле 18 пункта 7.1</w:t>
        </w:r>
      </w:hyperlink>
      <w:r w:rsidR="00495901">
        <w:t xml:space="preserve"> настоящего Порядка.</w:t>
      </w:r>
    </w:p>
    <w:p w:rsidR="00495901" w:rsidRDefault="00495901">
      <w:pPr>
        <w:pStyle w:val="ConsPlusNormal"/>
        <w:ind w:firstLine="540"/>
        <w:jc w:val="both"/>
      </w:pPr>
      <w:r>
        <w:t>7.1. Норматив обеспечения реализации адаптированных основных общеобразовательных программ в части расходов на оплату труда педагогических работников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16" w:name="Par204"/>
      <w:bookmarkEnd w:id="16"/>
      <w:r>
        <w:rPr>
          <w:noProof/>
          <w:position w:val="-43"/>
        </w:rPr>
        <w:drawing>
          <wp:inline distT="0" distB="0" distL="0" distR="0">
            <wp:extent cx="4038600" cy="6762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571500" cy="2286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 в расчете на один класс-комплект, рассчитывается по </w:t>
      </w:r>
      <w:hyperlink w:anchor="Par211" w:tooltip="Ссылка на текущий документ" w:history="1">
        <w:r w:rsidR="00495901">
          <w:rPr>
            <w:color w:val="0000FF"/>
          </w:rPr>
          <w:t>формуле 19 пункта 7.2</w:t>
        </w:r>
      </w:hyperlink>
      <w:r w:rsidR="00495901">
        <w:t xml:space="preserve"> настоящего Порядка;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5619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</w:t>
      </w:r>
      <w:hyperlink w:anchor="Par215" w:tooltip="Ссылка на текущий документ" w:history="1">
        <w:r w:rsidR="00495901">
          <w:rPr>
            <w:color w:val="0000FF"/>
          </w:rPr>
          <w:t>формуле 20 пункта 7.3</w:t>
        </w:r>
      </w:hyperlink>
      <w:r w:rsidR="00495901">
        <w:t xml:space="preserve"> настоящего Порядка.</w:t>
      </w:r>
    </w:p>
    <w:p w:rsidR="00495901" w:rsidRDefault="00495901">
      <w:pPr>
        <w:pStyle w:val="ConsPlusNormal"/>
        <w:ind w:firstLine="540"/>
        <w:jc w:val="both"/>
      </w:pPr>
      <w:r>
        <w:t xml:space="preserve">7.2.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работающих в рамках базисного </w:t>
      </w:r>
      <w:r>
        <w:lastRenderedPageBreak/>
        <w:t>учебного плана, на n-м уровне, направленности и сложности общеобразовательных программ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 в расчете на один класс-комплект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17" w:name="Par211"/>
      <w:bookmarkEnd w:id="17"/>
      <w:r>
        <w:rPr>
          <w:noProof/>
          <w:position w:val="-46"/>
        </w:rPr>
        <w:drawing>
          <wp:inline distT="0" distB="0" distL="0" distR="0">
            <wp:extent cx="4076700" cy="6762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7.3. Базовый норматив обеспечения реализации адаптированных основных общеобразовательных программ в части расходов на оплату труда педагогических работников, а также сурдопереводчиков, сурдотифлопереводчиков, инструкторов по лечебной физкультуре, работающих за рамками базисного учебного плана, для детей с ограниченными возможностями здоровья соответствующей t-й категории, обучающихся по k-й форме организации обучения (для k = 8) в малокомплектных образовательных организациях s-й территориальной принадлежности, в расчете на один класс-комплект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18" w:name="Par215"/>
      <w:bookmarkEnd w:id="18"/>
      <w:r>
        <w:rPr>
          <w:noProof/>
          <w:position w:val="-46"/>
        </w:rPr>
        <w:drawing>
          <wp:inline distT="0" distB="0" distL="0" distR="0">
            <wp:extent cx="3895725" cy="8096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8. Дополнительный норматив к нормативу обеспечения реализации основных общеобразовательных программ,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r>
        <w:rPr>
          <w:noProof/>
          <w:position w:val="-46"/>
        </w:rPr>
        <w:drawing>
          <wp:inline distT="0" distB="0" distL="0" distR="0">
            <wp:extent cx="4010025" cy="6762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73342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дополнительный норматив к нормативу обеспечения реализации основных общеобразовательных программ в части оплаты труда педагогических работников,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25" w:tooltip="Ссылка на текущий документ" w:history="1">
        <w:r w:rsidR="00495901">
          <w:rPr>
            <w:color w:val="0000FF"/>
          </w:rPr>
          <w:t>формуле 22 пункта 8.1</w:t>
        </w:r>
      </w:hyperlink>
      <w:r w:rsidR="00495901">
        <w:t xml:space="preserve"> настоящего Порядка.</w:t>
      </w:r>
    </w:p>
    <w:p w:rsidR="00495901" w:rsidRDefault="00495901">
      <w:pPr>
        <w:pStyle w:val="ConsPlusNormal"/>
        <w:ind w:firstLine="540"/>
        <w:jc w:val="both"/>
      </w:pPr>
      <w:r>
        <w:t>8.1. Дополнительный норматив к нормативу обеспечения реализации основных общеобразовательных программ в части оплаты труда педагогических работников,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19" w:name="Par225"/>
      <w:bookmarkEnd w:id="19"/>
      <w:r>
        <w:rPr>
          <w:noProof/>
          <w:position w:val="-46"/>
        </w:rPr>
        <w:lastRenderedPageBreak/>
        <w:drawing>
          <wp:inline distT="0" distB="0" distL="0" distR="0">
            <wp:extent cx="4029075" cy="6762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762000" cy="2286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работающих в рамках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32" w:tooltip="Ссылка на текущий документ" w:history="1">
        <w:r w:rsidR="00495901">
          <w:rPr>
            <w:color w:val="0000FF"/>
          </w:rPr>
          <w:t>формуле 23 пункта 8.2 настоящего</w:t>
        </w:r>
      </w:hyperlink>
      <w:r w:rsidR="00495901">
        <w:t xml:space="preserve"> Порядка;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752475" cy="22860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а также сурдопереводчиков, сурдотифлопереводчиков, работающих за рамками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</w:t>
      </w:r>
      <w:hyperlink w:anchor="Par238" w:tooltip="Ссылка на текущий документ" w:history="1">
        <w:r w:rsidR="00495901">
          <w:rPr>
            <w:color w:val="0000FF"/>
          </w:rPr>
          <w:t>формуле 24 пункта 8.3</w:t>
        </w:r>
      </w:hyperlink>
      <w:r w:rsidR="00495901">
        <w:t xml:space="preserve"> настоящего Порядка.</w:t>
      </w:r>
    </w:p>
    <w:p w:rsidR="00495901" w:rsidRDefault="00495901">
      <w:pPr>
        <w:pStyle w:val="ConsPlusNormal"/>
        <w:ind w:firstLine="540"/>
        <w:jc w:val="both"/>
      </w:pPr>
      <w:r>
        <w:t>8.2.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работающих в рамках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20" w:name="Par232"/>
      <w:bookmarkEnd w:id="20"/>
      <w:r>
        <w:rPr>
          <w:noProof/>
          <w:position w:val="-43"/>
        </w:rPr>
        <w:drawing>
          <wp:inline distT="0" distB="0" distL="0" distR="0">
            <wp:extent cx="4048125" cy="6762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95275" cy="22860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дополнительное количество часов в неделю, предусмотренных учебным планом, по адаптированным основным общеобразовательным программам при 6-дневной рабочей неделе на n-м уровне, направленности и сложности общеобразовательных программ для детей с ограниченными возможностями здоровья соответствующей t-й категории к количеству часов в неделю, предусмотренному базисным учебным планом для k = 1, 2, 4, 5, 6, 7 </w:t>
      </w:r>
      <w:hyperlink w:anchor="Par904" w:tooltip="Ссылка на текущий документ" w:history="1">
        <w:r w:rsidR="00495901">
          <w:rPr>
            <w:color w:val="0000FF"/>
          </w:rPr>
          <w:t>(таблица 14)</w:t>
        </w:r>
      </w:hyperlink>
      <w:r w:rsidR="00495901">
        <w:t>.</w:t>
      </w:r>
    </w:p>
    <w:p w:rsidR="00495901" w:rsidRDefault="00495901">
      <w:pPr>
        <w:pStyle w:val="ConsPlusNormal"/>
        <w:ind w:firstLine="540"/>
        <w:jc w:val="both"/>
      </w:pPr>
      <w:r>
        <w:t>8.3. Базовый дополнительный норматив к базовому нормативу обеспечения реализации основных общеобразовательных программ в части оплаты труда педагогических работников, а также сурдопереводчиков, сурдотифлопереводчиков, работающих за рамками базисного учебного плана, соответствующему n-му уровню, направленности и сложности общеобразовательных программ, установленному для k = 1, 2, 4, 5, 6, 7, для детей с ограниченными возможностями здоровья соответствующей t-й категории, получающих инклюзивное образование (для k = 9) в образовательных организациях s-й территориальной принадлежности,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21" w:name="Par238"/>
      <w:bookmarkEnd w:id="21"/>
      <w:r>
        <w:rPr>
          <w:noProof/>
          <w:position w:val="-46"/>
        </w:rPr>
        <w:lastRenderedPageBreak/>
        <w:drawing>
          <wp:inline distT="0" distB="0" distL="0" distR="0">
            <wp:extent cx="4038600" cy="8096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9. Норматив обеспечения реализации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r>
        <w:rPr>
          <w:noProof/>
          <w:position w:val="-46"/>
        </w:rPr>
        <w:drawing>
          <wp:inline distT="0" distB="0" distL="0" distR="0">
            <wp:extent cx="4076700" cy="6762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68580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дополнительных общеобразовательных программ в части оплаты труда педагогических работников, работающих за рамками базисного учебного плана,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</w:t>
      </w:r>
      <w:hyperlink w:anchor="Par248" w:tooltip="Ссылка на текущий документ" w:history="1">
        <w:r w:rsidR="00495901">
          <w:rPr>
            <w:color w:val="0000FF"/>
          </w:rPr>
          <w:t>формуле 26 пункта 9.1</w:t>
        </w:r>
      </w:hyperlink>
      <w:r w:rsidR="00495901">
        <w:t xml:space="preserve"> настоящего Порядка.</w:t>
      </w:r>
    </w:p>
    <w:p w:rsidR="00495901" w:rsidRDefault="00495901">
      <w:pPr>
        <w:pStyle w:val="ConsPlusNormal"/>
        <w:ind w:firstLine="540"/>
        <w:jc w:val="both"/>
      </w:pPr>
      <w:r>
        <w:t>9.1. Базовый норматив обеспечения реализации дополнительных общеобразовательных программ в части оплаты труда педагогических работников, работающих за рамками базисного учебного плана, в физкультурно-спортивных клубах при образовательных организациях, реализующих основные общеобразовательные программы (для k = 17), s-й территориальной принадлежности в расчете на одного занимающегося в физкультурно-спортивном клубе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22" w:name="Par248"/>
      <w:bookmarkEnd w:id="22"/>
      <w:r>
        <w:rPr>
          <w:noProof/>
          <w:position w:val="-46"/>
        </w:rPr>
        <w:drawing>
          <wp:inline distT="0" distB="0" distL="0" distR="0">
            <wp:extent cx="4048125" cy="6858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10. Норматив обеспечения реализации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076700" cy="6762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где:</w:t>
      </w:r>
    </w:p>
    <w:p w:rsidR="00495901" w:rsidRDefault="000777D5">
      <w:pPr>
        <w:pStyle w:val="ConsPlusNormal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68580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901">
        <w:t xml:space="preserve"> - базовый норматив обеспечения реализации дополнительных общеобразовательных программ (за исключением физкультурно-спортивных клубов) в части оплаты труда педагогических работников, работающих за рамками базисного учебного плана,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</w:t>
      </w:r>
      <w:hyperlink w:anchor="Par258" w:tooltip="Ссылка на текущий документ" w:history="1">
        <w:r w:rsidR="00495901">
          <w:rPr>
            <w:color w:val="0000FF"/>
          </w:rPr>
          <w:t>формуле 28 пункта 10.1</w:t>
        </w:r>
      </w:hyperlink>
      <w:r w:rsidR="00495901">
        <w:t xml:space="preserve"> настоящего Порядка.</w:t>
      </w:r>
    </w:p>
    <w:p w:rsidR="00495901" w:rsidRDefault="00495901">
      <w:pPr>
        <w:pStyle w:val="ConsPlusNormal"/>
        <w:ind w:firstLine="540"/>
        <w:jc w:val="both"/>
      </w:pPr>
      <w:r>
        <w:t xml:space="preserve">10.1. Базовый норматив обеспечения реализации дополнительных общеобразовательных программ </w:t>
      </w:r>
      <w:r>
        <w:lastRenderedPageBreak/>
        <w:t>(за исключением физкультурно-спортивных клубов) в части оплаты труда педагогических работников, работающих за рамками базисного учебного плана, в образовательных организациях, реализующих основные общеобразовательные программы (для k = 17), s-й территориальной принадлежности в расчете на одного обучающегося рассчитывается по формуле:</w:t>
      </w:r>
    </w:p>
    <w:p w:rsidR="00495901" w:rsidRDefault="00495901">
      <w:pPr>
        <w:pStyle w:val="ConsPlusNormal"/>
        <w:jc w:val="both"/>
      </w:pPr>
    </w:p>
    <w:p w:rsidR="00495901" w:rsidRDefault="000777D5">
      <w:pPr>
        <w:pStyle w:val="ConsPlusNormal"/>
        <w:jc w:val="center"/>
      </w:pPr>
      <w:bookmarkStart w:id="23" w:name="Par258"/>
      <w:bookmarkEnd w:id="23"/>
      <w:r>
        <w:rPr>
          <w:noProof/>
          <w:position w:val="-46"/>
        </w:rPr>
        <w:drawing>
          <wp:inline distT="0" distB="0" distL="0" distR="0">
            <wp:extent cx="4048125" cy="6858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11.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на n-м уровне, направленности и сложности общеобразовательных программ по k-й форме организации обучения (для k = 1, 2, 3, 10, 12, 13, 14, 16) в образовательных организациях s-й территориальной принадлежности в расчете на одного обучающегося (</w:t>
      </w:r>
      <w:r w:rsidR="000777D5">
        <w:rPr>
          <w:noProof/>
          <w:position w:val="-12"/>
        </w:rPr>
        <w:drawing>
          <wp:inline distT="0" distB="0" distL="0" distR="0">
            <wp:extent cx="466725" cy="2286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устанавливается в размере:</w:t>
      </w:r>
    </w:p>
    <w:p w:rsidR="00495901" w:rsidRDefault="00495901">
      <w:pPr>
        <w:pStyle w:val="ConsPlusNormal"/>
        <w:ind w:firstLine="540"/>
        <w:jc w:val="both"/>
      </w:pPr>
      <w:r>
        <w:t>1294,57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9814,44 рубля для k = 1 при n = 5;</w:t>
      </w:r>
    </w:p>
    <w:p w:rsidR="00495901" w:rsidRDefault="00495901">
      <w:pPr>
        <w:pStyle w:val="ConsPlusNormal"/>
        <w:ind w:firstLine="540"/>
        <w:jc w:val="both"/>
      </w:pPr>
      <w:r>
        <w:t>2432,55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1137,98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590,81 рубля для k = 12, 13, 14 при n = 2 - 3.</w:t>
      </w:r>
    </w:p>
    <w:p w:rsidR="00495901" w:rsidRDefault="00495901">
      <w:pPr>
        <w:pStyle w:val="ConsPlusNormal"/>
        <w:ind w:firstLine="540"/>
        <w:jc w:val="both"/>
      </w:pPr>
      <w:r>
        <w:t>12. Значение базового норматива обеспечения реализации основных общеобразовательных программ в части расходов на материальное обеспечение образовательного процесса по k-й форме организации обучения (для k = 4, 5, 6, 7, 8) в малокомплектных образовательных организациях в расчете на один класс (класс-комплект) (Н1кмk) устанавливается в размере:</w:t>
      </w:r>
    </w:p>
    <w:p w:rsidR="00495901" w:rsidRDefault="00495901">
      <w:pPr>
        <w:pStyle w:val="ConsPlusNormal"/>
        <w:ind w:firstLine="540"/>
        <w:jc w:val="both"/>
      </w:pPr>
      <w:r>
        <w:t>32364,25 рубля для k = 4;</w:t>
      </w:r>
    </w:p>
    <w:p w:rsidR="00495901" w:rsidRDefault="00495901">
      <w:pPr>
        <w:pStyle w:val="ConsPlusNormal"/>
        <w:ind w:firstLine="540"/>
        <w:jc w:val="both"/>
      </w:pPr>
      <w:r>
        <w:t>24596,83 рубля для k = 5;</w:t>
      </w:r>
    </w:p>
    <w:p w:rsidR="00495901" w:rsidRDefault="00495901">
      <w:pPr>
        <w:pStyle w:val="ConsPlusNormal"/>
        <w:ind w:firstLine="540"/>
        <w:jc w:val="both"/>
      </w:pPr>
      <w:r>
        <w:t>25891,40 рубля для k = 6;</w:t>
      </w:r>
    </w:p>
    <w:p w:rsidR="00495901" w:rsidRDefault="00495901">
      <w:pPr>
        <w:pStyle w:val="ConsPlusNormal"/>
        <w:ind w:firstLine="540"/>
        <w:jc w:val="both"/>
      </w:pPr>
      <w:r>
        <w:t>18123,98 рубля для k = 7;</w:t>
      </w:r>
    </w:p>
    <w:p w:rsidR="00495901" w:rsidRDefault="00495901">
      <w:pPr>
        <w:pStyle w:val="ConsPlusNormal"/>
        <w:ind w:firstLine="540"/>
        <w:jc w:val="both"/>
      </w:pPr>
      <w:r>
        <w:t>29190,60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24" w:name="Par273"/>
      <w:bookmarkEnd w:id="24"/>
      <w:r>
        <w:t>Таблица 1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25" w:name="Par275"/>
      <w:bookmarkEnd w:id="25"/>
      <w:r>
        <w:t>Индекс, соответствующий территориальной принадлежности</w:t>
      </w:r>
    </w:p>
    <w:p w:rsidR="00495901" w:rsidRDefault="00495901">
      <w:pPr>
        <w:pStyle w:val="ConsPlusNormal"/>
        <w:jc w:val="center"/>
      </w:pPr>
      <w:r>
        <w:t>образовательных организаций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036"/>
      </w:tblGrid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Территориальная принадлежность образовательных организаций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Городские населенные пункты муниципальных образований Красноярского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Сельские населенные пункты муниципальных образований Красноярского края, за исключением муниципальных образований, расположенных в районах Крайнего Севера и приравненных к ним местностях, а также закрытых административно-территориальных образованиях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Городские округа Енисейск и Лесосибирск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Городской округ Норильск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Городские населенные пункты Енисейского, Богучанского, Мотыгинского муниципальных районов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Сельские населенные пункты Енисейского, Богучанского, Мотыгинского муниципальных </w:t>
            </w:r>
            <w:r>
              <w:lastRenderedPageBreak/>
              <w:t>районов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Городские населенные пункты Кежемского муниципального района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Сельские населенные пункты Кежемского муниципального района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Городские населенные пункты Северо-Енисейского муниципального района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Сельские населенные пункты Северо-Енисейского муниципального района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Городские населенные пункты Туруханского (севернее рек Нижняя Тунгуска и Турухан) муниципального района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Сельские населенные пункты Туруханского (севернее рек Нижняя Тунгуска и Турухан) муниципального района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Туруханский (южнее рек Нижняя Тунгуска и Турухан) муниципальный район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Городские населенные пункты закрытых административно-территориальных образований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Сельские населенные пункты закрытых административно-территориальных образований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Городской населенный пункт город Дудинка Таймырского Долгано-Ненецкого муниципального района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Сельские населенные пункты городского поселения Дудинка Таймырского Долгано-Ненецкого муниципального района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Городской населенный пункт поселок городского типа Диксон Таймырского Долгано-Ненецкого муниципального района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Сельские населенные пункты сельских поселений Караул и Хатанга Таймырского Долгано-Ненецкого муниципального района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Эвенкийский (южнее параллели 63 северной широты) муниципальный район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Эвенкийский (севернее параллели 63 северной широты) муниципальный район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26" w:name="Par323"/>
      <w:bookmarkEnd w:id="26"/>
      <w:r>
        <w:t>Таблица 2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27" w:name="Par325"/>
      <w:bookmarkEnd w:id="27"/>
      <w:r>
        <w:t>Индекс, соответствующий форме организации обучения детей</w:t>
      </w:r>
    </w:p>
    <w:p w:rsidR="00495901" w:rsidRDefault="00495901">
      <w:pPr>
        <w:pStyle w:val="ConsPlusNormal"/>
        <w:jc w:val="center"/>
      </w:pPr>
      <w:r>
        <w:t>по основным и дополнительным общеобразовательным программам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036"/>
      </w:tblGrid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Наименование формы организации обучения детей по основным и дополнительным общеобразовательным программам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Обучение детей в образовательных организациях, реализующих программы общего образования (за исключением k = 2 - 8, 10 - 17)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Обучение детей в общеобразовательных школах-интернатах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</w:t>
            </w:r>
            <w:r>
              <w:lastRenderedPageBreak/>
              <w:t>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Обучение детей в малокомплектных общеобразовательных школах-интернатах, расположенных в городских населенных пунктах, и в классах с наполняемостью 15 и более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Обучение детей в классах с наполняемостью менее 15 человек, созданных в малокомплектных общеобразовательных школах-интернатах, расположенных в сельских населенных пунктах (за исключением детей с ограниченными возможностями здоровья)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Обучение детей в отдельных классах для обучающихся с ограниченными возможностями здоровья, созданных в малокомплектных образовательных организациях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Инклюзивное обучение детей с ограниченными возможностями здоровья в общеобразовательных классах образовательных организаций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Индивидуальное обучение детей при наличии соответствующего медицинского заключения и детей-инвалидов на дому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Обучение детей, находящихся на длительном лечении в медицинских учреждениях (индивидуальное, групповое)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Обучение детей в учебно-консультационных пунктах при образовательных организациях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Очное, очно-заочное обучение детей в вечерних (сменных) общеобразовательных школах, центрах образования, классах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Заочное обучение детей в образовательных организациях, реализующих основные общеобразовательные программы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Обучение детей при следственных изоляторах уголовно-исполнительной системы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Дополнительное образование детей в образовательных организациях, реализующих основные общеобразовательные программы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28" w:name="Par365"/>
      <w:bookmarkEnd w:id="28"/>
      <w:r>
        <w:t>Таблица 3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29" w:name="Par367"/>
      <w:bookmarkEnd w:id="29"/>
      <w:r>
        <w:t>Индекс, учитывающий уровень, направленность и сложность</w:t>
      </w:r>
    </w:p>
    <w:p w:rsidR="00495901" w:rsidRDefault="00495901">
      <w:pPr>
        <w:pStyle w:val="ConsPlusNormal"/>
        <w:jc w:val="center"/>
      </w:pPr>
      <w:r>
        <w:t>общеобразовательных программ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9036"/>
      </w:tblGrid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Начальное общее образование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Основное общее образование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Среднее общее образование, включая углубленное изучение отдельных учебных предметов, предметных областей соответствующей общеобразовательной программы, профильное обучение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Основное общее образование с углубленным изучением отдельных учебных предметов, предметных областей соответствующей общеобразовательной программы (профильное обучение)</w:t>
            </w:r>
          </w:p>
        </w:tc>
      </w:tr>
      <w:tr w:rsidR="00495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Среднее общее образование в физико-математических классах, созданных в соответствии с соглашениями от 12 мая 2011 года о сотрудничестве в области образования, заключенными между министерством образования и науки Красноярского края, федеральным государственным автономным образовательным учреждением высшего профессионального образования "Сибирский федеральный университет", главным управлением образования администрации города Красноярска, муниципальным бюджетным образовательным учреждением "Общеобразовательное учреждение гимназия N 13" г. Красноярска, муниципальным бюджетным образовательным учреждением "Общеобразовательное учреждение лицей N 7" г. Красноярска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30" w:name="Par383"/>
      <w:bookmarkEnd w:id="30"/>
      <w:r>
        <w:t>Таблица 4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31" w:name="Par385"/>
      <w:bookmarkEnd w:id="31"/>
      <w:r>
        <w:t>Количество часов в неделю по базисному учебному плану</w:t>
      </w:r>
    </w:p>
    <w:p w:rsidR="00495901" w:rsidRDefault="00495901">
      <w:pPr>
        <w:pStyle w:val="ConsPlusNormal"/>
        <w:jc w:val="center"/>
      </w:pPr>
      <w:r>
        <w:t>при 6-дневной рабочей неделе на n-м уровне, направленности</w:t>
      </w:r>
    </w:p>
    <w:p w:rsidR="00495901" w:rsidRDefault="00495901">
      <w:pPr>
        <w:pStyle w:val="ConsPlusNormal"/>
        <w:jc w:val="center"/>
      </w:pPr>
      <w:r>
        <w:t>и сложности общеобразовательных программ с учетом деления</w:t>
      </w:r>
    </w:p>
    <w:p w:rsidR="00495901" w:rsidRDefault="00495901">
      <w:pPr>
        <w:pStyle w:val="ConsPlusNormal"/>
        <w:jc w:val="center"/>
      </w:pPr>
      <w:r>
        <w:t>классов на две группы при проведении учебных занятий</w:t>
      </w:r>
    </w:p>
    <w:p w:rsidR="00495901" w:rsidRDefault="00495901">
      <w:pPr>
        <w:pStyle w:val="ConsPlusNormal"/>
        <w:jc w:val="center"/>
      </w:pPr>
      <w:r>
        <w:t>по иностранному языку (II - IX классы), технологии</w:t>
      </w:r>
    </w:p>
    <w:p w:rsidR="00495901" w:rsidRDefault="00495901">
      <w:pPr>
        <w:pStyle w:val="ConsPlusNormal"/>
        <w:jc w:val="center"/>
      </w:pPr>
      <w:r>
        <w:t>(V - IX классы), а также по информатике и ИКТ, физике</w:t>
      </w:r>
    </w:p>
    <w:p w:rsidR="00495901" w:rsidRDefault="00495901">
      <w:pPr>
        <w:pStyle w:val="ConsPlusNormal"/>
        <w:jc w:val="center"/>
      </w:pPr>
      <w:r>
        <w:t>и химии (во время проведения практических</w:t>
      </w:r>
    </w:p>
    <w:p w:rsidR="00495901" w:rsidRDefault="00495901">
      <w:pPr>
        <w:pStyle w:val="ConsPlusNormal"/>
        <w:jc w:val="center"/>
      </w:pPr>
      <w:r>
        <w:t>занятий) по k-й форме организации обучения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</w:pPr>
      <w:r>
        <w:t>(часы)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1602"/>
        <w:gridCol w:w="2044"/>
        <w:gridCol w:w="1644"/>
        <w:gridCol w:w="1644"/>
        <w:gridCol w:w="1419"/>
      </w:tblGrid>
      <w:tr w:rsidR="0049590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k/n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</w:tr>
      <w:tr w:rsidR="0049590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1, 2, 4, 6, 9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 xml:space="preserve">28,25 </w:t>
            </w:r>
            <w:hyperlink w:anchor="Par43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53,37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48,73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54,65</w:t>
            </w:r>
          </w:p>
        </w:tc>
      </w:tr>
      <w:tr w:rsidR="0049590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 xml:space="preserve">26,75 </w:t>
            </w:r>
            <w:hyperlink w:anchor="Par43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12, 13, 15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</w:tbl>
    <w:p w:rsidR="00495901" w:rsidRDefault="00495901">
      <w:pPr>
        <w:pStyle w:val="ConsPlusNormal"/>
        <w:jc w:val="right"/>
        <w:sectPr w:rsidR="00495901">
          <w:headerReference w:type="default" r:id="rId87"/>
          <w:footerReference w:type="default" r:id="rId8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--------------------------------</w:t>
      </w:r>
    </w:p>
    <w:p w:rsidR="00495901" w:rsidRDefault="00495901">
      <w:pPr>
        <w:pStyle w:val="ConsPlusNormal"/>
        <w:ind w:firstLine="540"/>
        <w:jc w:val="both"/>
      </w:pPr>
      <w:bookmarkStart w:id="32" w:name="Par439"/>
      <w:bookmarkEnd w:id="32"/>
      <w:r>
        <w:t>&lt;*&gt; С учетом 2 часов внеурочной деятельности.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33" w:name="Par441"/>
      <w:bookmarkEnd w:id="33"/>
      <w:r>
        <w:t>Таблица 5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34" w:name="Par443"/>
      <w:bookmarkEnd w:id="34"/>
      <w:r>
        <w:t>Коэффициент, формирующий объем выплат компенсационного</w:t>
      </w:r>
    </w:p>
    <w:p w:rsidR="00495901" w:rsidRDefault="00495901">
      <w:pPr>
        <w:pStyle w:val="ConsPlusNormal"/>
        <w:jc w:val="center"/>
      </w:pPr>
      <w:r>
        <w:t>и стимулирующего характера педагогическим работникам,</w:t>
      </w:r>
    </w:p>
    <w:p w:rsidR="00495901" w:rsidRDefault="00495901">
      <w:pPr>
        <w:pStyle w:val="ConsPlusNormal"/>
        <w:jc w:val="center"/>
      </w:pPr>
      <w:r>
        <w:t>работающим в рамках базисного учебного плана</w:t>
      </w:r>
    </w:p>
    <w:p w:rsidR="00495901" w:rsidRDefault="00495901">
      <w:pPr>
        <w:pStyle w:val="ConsPlusNormal"/>
        <w:jc w:val="center"/>
      </w:pPr>
      <w:r>
        <w:t>по k-й форме организации обучения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3104"/>
        <w:gridCol w:w="2551"/>
        <w:gridCol w:w="2551"/>
        <w:gridCol w:w="2608"/>
      </w:tblGrid>
      <w:tr w:rsidR="004959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образовательных организациях, расположенных в городских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образовательных организациях, расположенных в сельских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образовательных организациях, расположенных в городских населенных пунктах в закрытых административно-территориальных образованиях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образовательных организациях, расположенных в сельских населенных пунктах в закрытых административно-территориальных образованиях</w:t>
            </w:r>
          </w:p>
        </w:tc>
      </w:tr>
      <w:tr w:rsidR="004959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1, 4, 5, 12, 13, 14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3,82</w:t>
            </w:r>
          </w:p>
        </w:tc>
      </w:tr>
      <w:tr w:rsidR="004959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2, 6, 7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4,22</w:t>
            </w:r>
          </w:p>
        </w:tc>
      </w:tr>
      <w:tr w:rsidR="004959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3, 8, 9 </w:t>
            </w:r>
            <w:hyperlink w:anchor="Par480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, 16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4,35</w:t>
            </w:r>
          </w:p>
        </w:tc>
      </w:tr>
      <w:tr w:rsidR="004959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3,18</w:t>
            </w:r>
          </w:p>
        </w:tc>
      </w:tr>
      <w:tr w:rsidR="00495901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5,28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5,94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--------------------------------</w:t>
      </w:r>
    </w:p>
    <w:p w:rsidR="00495901" w:rsidRDefault="00495901">
      <w:pPr>
        <w:pStyle w:val="ConsPlusNormal"/>
        <w:ind w:firstLine="540"/>
        <w:jc w:val="both"/>
      </w:pPr>
      <w:bookmarkStart w:id="35" w:name="Par480"/>
      <w:bookmarkEnd w:id="35"/>
      <w:r>
        <w:t xml:space="preserve">&lt;*&gt; При расчете </w:t>
      </w:r>
      <w:r w:rsidR="000777D5">
        <w:rPr>
          <w:noProof/>
          <w:position w:val="-8"/>
        </w:rPr>
        <w:drawing>
          <wp:inline distT="0" distB="0" distL="0" distR="0">
            <wp:extent cx="762000" cy="2286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36" w:name="Par482"/>
      <w:bookmarkEnd w:id="36"/>
      <w:r>
        <w:t>Таблица 6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37" w:name="Par484"/>
      <w:bookmarkEnd w:id="37"/>
      <w:r>
        <w:t>Расчетная наполняемость классов по k-й форме</w:t>
      </w:r>
    </w:p>
    <w:p w:rsidR="00495901" w:rsidRDefault="00495901">
      <w:pPr>
        <w:pStyle w:val="ConsPlusNormal"/>
        <w:jc w:val="center"/>
      </w:pPr>
      <w:r>
        <w:lastRenderedPageBreak/>
        <w:t>организации обучения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</w:pPr>
      <w:r>
        <w:t>(чел.)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3240"/>
        <w:gridCol w:w="3960"/>
      </w:tblGrid>
      <w:tr w:rsidR="00495901"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0777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01"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городских населенных пунктах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сельских населенных пунктах</w:t>
            </w:r>
          </w:p>
        </w:tc>
      </w:tr>
      <w:tr w:rsidR="0049590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</w:t>
            </w:r>
          </w:p>
        </w:tc>
      </w:tr>
      <w:tr w:rsidR="0049590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</w:t>
            </w:r>
          </w:p>
        </w:tc>
      </w:tr>
      <w:tr w:rsidR="0049590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</w:tr>
      <w:tr w:rsidR="0049590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11, 16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</w:tr>
      <w:tr w:rsidR="0049590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12, 13, 15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</w:t>
            </w:r>
          </w:p>
        </w:tc>
      </w:tr>
      <w:tr w:rsidR="00495901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38" w:name="Par511"/>
      <w:bookmarkEnd w:id="38"/>
      <w:r>
        <w:t>Таблица 7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39" w:name="Par513"/>
      <w:bookmarkEnd w:id="39"/>
      <w:r>
        <w:t>Количество ставок p-й должности педагогических работников,</w:t>
      </w:r>
    </w:p>
    <w:p w:rsidR="00495901" w:rsidRDefault="00495901">
      <w:pPr>
        <w:pStyle w:val="ConsPlusNormal"/>
        <w:jc w:val="center"/>
      </w:pPr>
      <w:r>
        <w:t>работающих за рамками базисного учебного плана,</w:t>
      </w:r>
    </w:p>
    <w:p w:rsidR="00495901" w:rsidRDefault="00495901">
      <w:pPr>
        <w:pStyle w:val="ConsPlusNormal"/>
        <w:jc w:val="center"/>
      </w:pPr>
      <w:r>
        <w:t>по k-й форме организации обучения в расчете</w:t>
      </w:r>
    </w:p>
    <w:p w:rsidR="00495901" w:rsidRDefault="00495901">
      <w:pPr>
        <w:pStyle w:val="ConsPlusNormal"/>
        <w:jc w:val="center"/>
      </w:pPr>
      <w:r>
        <w:t>на одного обучающегося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</w:pPr>
      <w:r>
        <w:t>(ед.)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4680"/>
        <w:gridCol w:w="3973"/>
      </w:tblGrid>
      <w:tr w:rsidR="004959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0777D5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3850" cy="238125"/>
                  <wp:effectExtent l="0" t="0" r="0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0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1, 2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0,002</w:t>
            </w:r>
          </w:p>
        </w:tc>
      </w:tr>
      <w:tr w:rsidR="0049590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0,0025</w:t>
            </w:r>
          </w:p>
        </w:tc>
      </w:tr>
      <w:tr w:rsidR="00495901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инструктор по физической культуре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0,0097</w:t>
            </w:r>
          </w:p>
        </w:tc>
      </w:tr>
      <w:tr w:rsidR="00495901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0,0128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40" w:name="Par533"/>
      <w:bookmarkEnd w:id="40"/>
      <w:r>
        <w:t>Таблица 8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41" w:name="Par535"/>
      <w:bookmarkEnd w:id="41"/>
      <w:r>
        <w:t>Коэффициент, формирующий объем выплат компенсационного</w:t>
      </w:r>
    </w:p>
    <w:p w:rsidR="00495901" w:rsidRDefault="00495901">
      <w:pPr>
        <w:pStyle w:val="ConsPlusNormal"/>
        <w:jc w:val="center"/>
      </w:pPr>
      <w:r>
        <w:t>и стимулирующего характера по p-й должности педагогических</w:t>
      </w:r>
    </w:p>
    <w:p w:rsidR="00495901" w:rsidRDefault="00495901">
      <w:pPr>
        <w:pStyle w:val="ConsPlusNormal"/>
        <w:jc w:val="center"/>
      </w:pPr>
      <w:r>
        <w:t>работников, а также сурдопереводчиков,</w:t>
      </w:r>
    </w:p>
    <w:p w:rsidR="00495901" w:rsidRDefault="00495901">
      <w:pPr>
        <w:pStyle w:val="ConsPlusNormal"/>
        <w:jc w:val="center"/>
      </w:pPr>
      <w:r>
        <w:t>сурдотифлопереводчиков, инструкторов по лечебной физкультуре,</w:t>
      </w:r>
    </w:p>
    <w:p w:rsidR="00495901" w:rsidRDefault="00495901">
      <w:pPr>
        <w:pStyle w:val="ConsPlusNormal"/>
        <w:jc w:val="center"/>
      </w:pPr>
      <w:r>
        <w:t>работающих за рамками базисного учебного плана,</w:t>
      </w:r>
    </w:p>
    <w:p w:rsidR="00495901" w:rsidRDefault="00495901">
      <w:pPr>
        <w:pStyle w:val="ConsPlusNormal"/>
        <w:jc w:val="center"/>
      </w:pPr>
      <w:r>
        <w:t>по k-й форме организации обучения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655"/>
        <w:gridCol w:w="3420"/>
        <w:gridCol w:w="3420"/>
        <w:gridCol w:w="3240"/>
        <w:gridCol w:w="3600"/>
      </w:tblGrid>
      <w:tr w:rsidR="004959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образовательных организациях, расположенных в городских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образовательных организациях, расположенных в сельских населенных пунктах (за исключением закрытых административно-территориальных образований)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образовательных организациях, расположенных в городских населенных пунктах в закрытых административно-территориальных образованиях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образовательных организациях, расположенных в сельских населенных пунктах в закрытых административно-территориальных образованиях</w:t>
            </w:r>
          </w:p>
        </w:tc>
      </w:tr>
      <w:tr w:rsidR="004959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1, 4, 5, 17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педагог-психолог, социальный педагог, инструктор по физической культуре, педагог дополнительного 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3,81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4,42</w:t>
            </w:r>
          </w:p>
        </w:tc>
      </w:tr>
      <w:tr w:rsidR="0049590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2, 6, 7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педагог-психолог, социальный педагог, инструктор по физической культуре, педагог дополнительного 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4,88</w:t>
            </w:r>
          </w:p>
        </w:tc>
      </w:tr>
      <w:tr w:rsidR="0049590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3, 8, 9 </w:t>
            </w:r>
            <w:hyperlink w:anchor="Par57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педагог-психолог, тьютор, учитель-логопед, учитель-дефектолог, инструктор по труду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5,02</w:t>
            </w:r>
          </w:p>
        </w:tc>
      </w:tr>
      <w:tr w:rsidR="0049590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сурдопереводчик/ сурдотифлопереводчик, инструктор по лечебной физкультуре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2,43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--------------------------------</w:t>
      </w:r>
    </w:p>
    <w:p w:rsidR="00495901" w:rsidRDefault="00495901">
      <w:pPr>
        <w:pStyle w:val="ConsPlusNormal"/>
        <w:ind w:firstLine="540"/>
        <w:jc w:val="both"/>
      </w:pPr>
      <w:bookmarkStart w:id="42" w:name="Par573"/>
      <w:bookmarkEnd w:id="42"/>
      <w:r>
        <w:t xml:space="preserve">&lt;*&gt; При расчете </w:t>
      </w:r>
      <w:r w:rsidR="000777D5">
        <w:rPr>
          <w:noProof/>
          <w:position w:val="-8"/>
        </w:rPr>
        <w:drawing>
          <wp:inline distT="0" distB="0" distL="0" distR="0">
            <wp:extent cx="752475" cy="22860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43" w:name="Par575"/>
      <w:bookmarkEnd w:id="43"/>
      <w:r>
        <w:t>Таблица 9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44" w:name="Par577"/>
      <w:bookmarkEnd w:id="44"/>
      <w:r>
        <w:t>Количество ставок p-й должности педагогических работников,</w:t>
      </w:r>
    </w:p>
    <w:p w:rsidR="00495901" w:rsidRDefault="00495901">
      <w:pPr>
        <w:pStyle w:val="ConsPlusNormal"/>
        <w:jc w:val="center"/>
      </w:pPr>
      <w:r>
        <w:t>работающих за рамками базисного учебного плана,</w:t>
      </w:r>
    </w:p>
    <w:p w:rsidR="00495901" w:rsidRDefault="00495901">
      <w:pPr>
        <w:pStyle w:val="ConsPlusNormal"/>
        <w:jc w:val="center"/>
      </w:pPr>
      <w:r>
        <w:t>по k-й форме организации обучения (для k = 4, 5, 6, 7)</w:t>
      </w:r>
    </w:p>
    <w:p w:rsidR="00495901" w:rsidRDefault="00495901">
      <w:pPr>
        <w:pStyle w:val="ConsPlusNormal"/>
        <w:jc w:val="center"/>
      </w:pPr>
      <w:r>
        <w:t>в малокомплектных образовательных организациях</w:t>
      </w:r>
    </w:p>
    <w:p w:rsidR="00495901" w:rsidRDefault="00495901">
      <w:pPr>
        <w:pStyle w:val="ConsPlusNormal"/>
        <w:jc w:val="center"/>
      </w:pPr>
      <w:r>
        <w:t>в расчете на один класс (класс-комплект)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</w:pPr>
      <w:r>
        <w:t>(ед.)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965"/>
        <w:gridCol w:w="3973"/>
      </w:tblGrid>
      <w:tr w:rsidR="00495901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0777D5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4325" cy="23812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01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4, 5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0,05</w:t>
            </w:r>
          </w:p>
        </w:tc>
      </w:tr>
      <w:tr w:rsidR="00495901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0,0625</w:t>
            </w:r>
          </w:p>
        </w:tc>
      </w:tr>
      <w:tr w:rsidR="00495901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6, 7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педагог-психолог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0,04</w:t>
            </w:r>
          </w:p>
        </w:tc>
      </w:tr>
      <w:tr w:rsidR="00495901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0,05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45" w:name="Par598"/>
      <w:bookmarkEnd w:id="45"/>
      <w:r>
        <w:t>Таблица 10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46" w:name="Par600"/>
      <w:bookmarkEnd w:id="46"/>
      <w:r>
        <w:t>Индекс, соответствующий категории детей с ограниченными</w:t>
      </w:r>
    </w:p>
    <w:p w:rsidR="00495901" w:rsidRDefault="00495901">
      <w:pPr>
        <w:pStyle w:val="ConsPlusNormal"/>
        <w:jc w:val="center"/>
      </w:pPr>
      <w:r>
        <w:t>возможностями здоровья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Глухие (неслышащие) дети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Слабослышащие (имеющие частичную потерю слуха и различную степень недоразвития речи) и позднооглохшие дети (оглохшие в дошкольном и школьном возрасте, но сохранившие самостоятельную речь)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Слепые (незрячие) дети, а также дети с остаточным зрением (0,04 и ниже) и более высокой остротой зрения (0,08) при наличии сложных сочетаний нарушений зрительных функций, с прогрессирующими глазными заболеваниями, ведущими к слепоте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Слабовидящие дети с остротой зрения от 0,05 до 0,4 на лучше видящем глазу с переносимой коррекцией (учитывается состояние других зрительных функций (поле зрения, острота зрения для близи), форма и течение патологического процесса, также дети с более </w:t>
            </w:r>
            <w:r>
              <w:lastRenderedPageBreak/>
              <w:t>высокой остротой зрения при прогрессирующих или часто рецидивирующих заболеваниях, при наличии астенических явлений, возникающих при чтении и письме на близком расстоянии, с косоглазием и амблиопией)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Дети с тяжелыми нарушениями речи (имеющие общее недоразвитие речи тяжелой степени (алалия, дизартрия, ринолалия, афазия), страдающие общим недоразвитием речи, сопровождающимся заиканием, а также с тяжелой формой заикания при нормальном развитии речи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Дети с нарушением опорно-двигательного аппарата (с двигательными нарушениями различной этиологии и степени выраженности, детским церебральным параличом, с врожденными и приобретенными деформациями опорно-двигательного аппарата, вялыми параличами верхних и нижних конечностей, парезами и парапарезами нижних и верхних конечностей)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Дети с задержкой психического развития (дети, у которых имеется задержка психических процессов, повышенная истощаемость, несформированность произвольной регуляции деятельности, эмоциональная неустойчивость)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Дети с легкой степенью умственной отсталости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Дети с умеренной (тяжелой) степенью умственной отсталости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Дети-аутисты, не имеющие грубых нарушений интеллекта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Дети со сложным дефектом</w:t>
            </w:r>
          </w:p>
        </w:tc>
      </w:tr>
      <w:tr w:rsidR="0049590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Дети с иными ограниченными возможностями здоровья, требующие создания специальных условий (иные дети-инвалиды): дети с пороком сердца, эпилепсией, сахарным диабетом, генетическими заболеваниями фенилкетонурии, онкологическими заболеваниями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47" w:name="Par630"/>
      <w:bookmarkEnd w:id="47"/>
      <w:r>
        <w:t>Таблица 11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48" w:name="Par632"/>
      <w:bookmarkEnd w:id="48"/>
      <w:r>
        <w:t>Количество часов в неделю, предусмотренных учебным планом</w:t>
      </w:r>
    </w:p>
    <w:p w:rsidR="00495901" w:rsidRDefault="00495901">
      <w:pPr>
        <w:pStyle w:val="ConsPlusNormal"/>
        <w:jc w:val="center"/>
      </w:pPr>
      <w:r>
        <w:t>по адаптированным основным общеобразовательным программам,</w:t>
      </w:r>
    </w:p>
    <w:p w:rsidR="00495901" w:rsidRDefault="00495901">
      <w:pPr>
        <w:pStyle w:val="ConsPlusNormal"/>
        <w:jc w:val="center"/>
      </w:pPr>
      <w:r>
        <w:t>при 6-дневной рабочей неделе на n-м уровне, направленности</w:t>
      </w:r>
    </w:p>
    <w:p w:rsidR="00495901" w:rsidRDefault="00495901">
      <w:pPr>
        <w:pStyle w:val="ConsPlusNormal"/>
        <w:jc w:val="center"/>
      </w:pPr>
      <w:r>
        <w:t>и сложности общеобразовательных программ для детей</w:t>
      </w:r>
    </w:p>
    <w:p w:rsidR="00495901" w:rsidRDefault="00495901">
      <w:pPr>
        <w:pStyle w:val="ConsPlusNormal"/>
        <w:jc w:val="center"/>
      </w:pPr>
      <w:r>
        <w:t>с ограниченными возможностями здоровья соответствующей</w:t>
      </w:r>
    </w:p>
    <w:p w:rsidR="00495901" w:rsidRDefault="00495901">
      <w:pPr>
        <w:pStyle w:val="ConsPlusNormal"/>
        <w:jc w:val="center"/>
      </w:pPr>
      <w:r>
        <w:t>t-й категории обучающихся по k-й форме организации</w:t>
      </w:r>
    </w:p>
    <w:p w:rsidR="00495901" w:rsidRDefault="00495901">
      <w:pPr>
        <w:pStyle w:val="ConsPlusNormal"/>
        <w:jc w:val="center"/>
      </w:pPr>
      <w:r>
        <w:lastRenderedPageBreak/>
        <w:t>обучения (для k = 3, 8)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</w:pPr>
      <w:r>
        <w:t>(часы)</w:t>
      </w:r>
    </w:p>
    <w:p w:rsidR="00495901" w:rsidRDefault="00495901">
      <w:pPr>
        <w:pStyle w:val="ConsPlusNormal"/>
        <w:jc w:val="right"/>
        <w:sectPr w:rsidR="00495901">
          <w:headerReference w:type="default" r:id="rId94"/>
          <w:footerReference w:type="default" r:id="rId9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06"/>
        <w:gridCol w:w="1906"/>
        <w:gridCol w:w="2154"/>
        <w:gridCol w:w="1984"/>
      </w:tblGrid>
      <w:tr w:rsidR="004959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lastRenderedPageBreak/>
              <w:t>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t / 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</w:tr>
      <w:tr w:rsidR="0049590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</w:t>
            </w:r>
          </w:p>
        </w:tc>
      </w:tr>
      <w:tr w:rsidR="0049590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</w:t>
            </w:r>
          </w:p>
        </w:tc>
      </w:tr>
      <w:tr w:rsidR="0049590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</w:t>
            </w:r>
          </w:p>
        </w:tc>
      </w:tr>
      <w:tr w:rsidR="0049590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</w:t>
            </w:r>
          </w:p>
        </w:tc>
      </w:tr>
      <w:tr w:rsidR="0049590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</w:t>
            </w:r>
          </w:p>
        </w:tc>
      </w:tr>
      <w:tr w:rsidR="0049590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49" w:name="Par696"/>
      <w:bookmarkEnd w:id="49"/>
      <w:r>
        <w:t>Таблица 12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50" w:name="Par698"/>
      <w:bookmarkEnd w:id="50"/>
      <w:r>
        <w:t>Расчетная наполняемость классов-комплектов для детей</w:t>
      </w:r>
    </w:p>
    <w:p w:rsidR="00495901" w:rsidRDefault="00495901">
      <w:pPr>
        <w:pStyle w:val="ConsPlusNormal"/>
        <w:jc w:val="center"/>
      </w:pPr>
      <w:r>
        <w:t>с ограниченными возможностями здоровья соответствующей</w:t>
      </w:r>
    </w:p>
    <w:p w:rsidR="00495901" w:rsidRDefault="00495901">
      <w:pPr>
        <w:pStyle w:val="ConsPlusNormal"/>
        <w:jc w:val="center"/>
      </w:pPr>
      <w:r>
        <w:t>t-й категории обучающихся по k-й форме организации</w:t>
      </w:r>
    </w:p>
    <w:p w:rsidR="00495901" w:rsidRDefault="00495901">
      <w:pPr>
        <w:pStyle w:val="ConsPlusNormal"/>
        <w:jc w:val="center"/>
      </w:pPr>
      <w:r>
        <w:t>обучения (для k = 3, 8, 9)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</w:pPr>
      <w:r>
        <w:t>(чел.)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3064"/>
        <w:gridCol w:w="3029"/>
      </w:tblGrid>
      <w:tr w:rsidR="00495901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0777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25" cy="228600"/>
                  <wp:effectExtent l="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01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городских населенных пунктах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сельских населенных пунктах</w:t>
            </w:r>
          </w:p>
        </w:tc>
      </w:tr>
      <w:tr w:rsidR="00495901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</w:tr>
      <w:tr w:rsidR="00495901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2, 9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</w:tr>
      <w:tr w:rsidR="00495901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</w:tr>
      <w:tr w:rsidR="00495901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4, 5, 6, 7, 8, 10, 12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</w:tr>
      <w:tr w:rsidR="00495901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</w:tr>
      <w:tr w:rsidR="0049590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 xml:space="preserve">9 </w:t>
            </w:r>
            <w:hyperlink w:anchor="Par73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1-12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--------------------------------</w:t>
      </w:r>
    </w:p>
    <w:p w:rsidR="00495901" w:rsidRDefault="00495901">
      <w:pPr>
        <w:pStyle w:val="ConsPlusNormal"/>
        <w:ind w:firstLine="540"/>
        <w:jc w:val="both"/>
      </w:pPr>
      <w:bookmarkStart w:id="51" w:name="Par731"/>
      <w:bookmarkEnd w:id="51"/>
      <w:r>
        <w:t xml:space="preserve">&lt;*&gt; При расчете </w:t>
      </w:r>
      <w:r w:rsidR="000777D5">
        <w:rPr>
          <w:noProof/>
          <w:position w:val="-8"/>
        </w:rPr>
        <w:drawing>
          <wp:inline distT="0" distB="0" distL="0" distR="0">
            <wp:extent cx="7620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52" w:name="Par733"/>
      <w:bookmarkEnd w:id="52"/>
      <w:r>
        <w:t>Таблица 13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53" w:name="Par735"/>
      <w:bookmarkEnd w:id="53"/>
      <w:r>
        <w:t>Количество ставок p-й должности педагогических работников,</w:t>
      </w:r>
    </w:p>
    <w:p w:rsidR="00495901" w:rsidRDefault="00495901">
      <w:pPr>
        <w:pStyle w:val="ConsPlusNormal"/>
        <w:jc w:val="center"/>
      </w:pPr>
      <w:r>
        <w:lastRenderedPageBreak/>
        <w:t>а также сурдопереводчиков, сурдотифлопереводчиков,</w:t>
      </w:r>
    </w:p>
    <w:p w:rsidR="00495901" w:rsidRDefault="00495901">
      <w:pPr>
        <w:pStyle w:val="ConsPlusNormal"/>
        <w:jc w:val="center"/>
      </w:pPr>
      <w:r>
        <w:t>инструкторов по лечебной физкультуре, работающих</w:t>
      </w:r>
    </w:p>
    <w:p w:rsidR="00495901" w:rsidRDefault="00495901">
      <w:pPr>
        <w:pStyle w:val="ConsPlusNormal"/>
        <w:jc w:val="center"/>
      </w:pPr>
      <w:r>
        <w:t>за рамками базисного учебного плана, для детей</w:t>
      </w:r>
    </w:p>
    <w:p w:rsidR="00495901" w:rsidRDefault="00495901">
      <w:pPr>
        <w:pStyle w:val="ConsPlusNormal"/>
        <w:jc w:val="center"/>
      </w:pPr>
      <w:r>
        <w:t>с ограниченными возможностями здоровья соответствующей</w:t>
      </w:r>
    </w:p>
    <w:p w:rsidR="00495901" w:rsidRDefault="00495901">
      <w:pPr>
        <w:pStyle w:val="ConsPlusNormal"/>
        <w:jc w:val="center"/>
      </w:pPr>
      <w:r>
        <w:t>t-й категории, обучающихся по k-й форме организации</w:t>
      </w:r>
    </w:p>
    <w:p w:rsidR="00495901" w:rsidRDefault="00495901">
      <w:pPr>
        <w:pStyle w:val="ConsPlusNormal"/>
        <w:jc w:val="center"/>
      </w:pPr>
      <w:r>
        <w:t>обучения (для k = 3, 8, 9)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</w:pPr>
      <w:r>
        <w:t>(ед.)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706"/>
        <w:gridCol w:w="1361"/>
        <w:gridCol w:w="1134"/>
        <w:gridCol w:w="1587"/>
      </w:tblGrid>
      <w:tr w:rsidR="0049590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0777D5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225" cy="23812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90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3, 8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0,03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0,08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4, 5, 8, 9, 11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0,06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сурдопереводчик/сурдотифлопереводчик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0,25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тьютор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0,33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0,08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учитель-логопед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0,25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0,2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0,25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5, 6, 7, 8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0,03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3, 4, 6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0,05</w:t>
            </w:r>
          </w:p>
        </w:tc>
      </w:tr>
      <w:tr w:rsidR="00495901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9 </w:t>
            </w:r>
            <w:hyperlink w:anchor="Par900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педагог-психолог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1, 2, 3, 4, 5, 6, 8, 9, 11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сурдопереводчик/сурдотифлопереводчик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0,4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0,6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0,7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тьютор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0,9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0,3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0,3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0,3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учитель-логопед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0,2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0,02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учитель-дефектолог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0,2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0,2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5, 7, 8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0,4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0,05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</w:tr>
      <w:tr w:rsidR="00495901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0,11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--------------------------------</w:t>
      </w:r>
    </w:p>
    <w:p w:rsidR="00495901" w:rsidRDefault="00495901">
      <w:pPr>
        <w:pStyle w:val="ConsPlusNormal"/>
        <w:ind w:firstLine="540"/>
        <w:jc w:val="both"/>
      </w:pPr>
      <w:bookmarkStart w:id="54" w:name="Par900"/>
      <w:bookmarkEnd w:id="54"/>
      <w:r>
        <w:t xml:space="preserve">&lt;*&gt; При расчете </w:t>
      </w:r>
      <w:r w:rsidR="000777D5">
        <w:rPr>
          <w:noProof/>
          <w:position w:val="-8"/>
        </w:rPr>
        <w:drawing>
          <wp:inline distT="0" distB="0" distL="0" distR="0">
            <wp:extent cx="752475" cy="22860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55" w:name="Par902"/>
      <w:bookmarkEnd w:id="55"/>
      <w:r>
        <w:t>Таблица 14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56" w:name="Par904"/>
      <w:bookmarkEnd w:id="56"/>
      <w:r>
        <w:t>Дополнительное количество часов в неделю, предусмотренных</w:t>
      </w:r>
    </w:p>
    <w:p w:rsidR="00495901" w:rsidRDefault="00495901">
      <w:pPr>
        <w:pStyle w:val="ConsPlusNormal"/>
        <w:jc w:val="center"/>
      </w:pPr>
      <w:r>
        <w:t>учебным планом по адаптированным основным</w:t>
      </w:r>
    </w:p>
    <w:p w:rsidR="00495901" w:rsidRDefault="00495901">
      <w:pPr>
        <w:pStyle w:val="ConsPlusNormal"/>
        <w:jc w:val="center"/>
      </w:pPr>
      <w:r>
        <w:t>общеобразовательным программам при 6-дневной рабочей</w:t>
      </w:r>
    </w:p>
    <w:p w:rsidR="00495901" w:rsidRDefault="00495901">
      <w:pPr>
        <w:pStyle w:val="ConsPlusNormal"/>
        <w:jc w:val="center"/>
      </w:pPr>
      <w:r>
        <w:t>неделе на n-м уровне, направленности и сложности</w:t>
      </w:r>
    </w:p>
    <w:p w:rsidR="00495901" w:rsidRDefault="00495901">
      <w:pPr>
        <w:pStyle w:val="ConsPlusNormal"/>
        <w:jc w:val="center"/>
      </w:pPr>
      <w:r>
        <w:t>общеобразовательных программ для детей с ограниченными</w:t>
      </w:r>
    </w:p>
    <w:p w:rsidR="00495901" w:rsidRDefault="00495901">
      <w:pPr>
        <w:pStyle w:val="ConsPlusNormal"/>
        <w:jc w:val="center"/>
      </w:pPr>
      <w:r>
        <w:t>возможностями здоровья соответствующей t-й категории</w:t>
      </w:r>
    </w:p>
    <w:p w:rsidR="00495901" w:rsidRDefault="00495901">
      <w:pPr>
        <w:pStyle w:val="ConsPlusNormal"/>
        <w:jc w:val="center"/>
      </w:pPr>
      <w:r>
        <w:t>к количеству часов в неделю, предусмотренному базисным</w:t>
      </w:r>
    </w:p>
    <w:p w:rsidR="00495901" w:rsidRDefault="00495901">
      <w:pPr>
        <w:pStyle w:val="ConsPlusNormal"/>
        <w:jc w:val="center"/>
      </w:pPr>
      <w:r>
        <w:t>учебным планом для k = 1, 2, 4, 5, 6, 7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</w:pPr>
      <w:r>
        <w:t>(часы)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906"/>
        <w:gridCol w:w="1906"/>
        <w:gridCol w:w="1928"/>
        <w:gridCol w:w="1984"/>
      </w:tblGrid>
      <w:tr w:rsidR="00495901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lastRenderedPageBreak/>
              <w:t>k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t / n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</w:tr>
      <w:tr w:rsidR="00495901">
        <w:trPr>
          <w:trHeight w:val="567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3,5</w:t>
            </w:r>
          </w:p>
        </w:tc>
      </w:tr>
      <w:tr w:rsidR="00495901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</w:tr>
      <w:tr w:rsidR="00495901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</w:tr>
      <w:tr w:rsidR="00495901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9,75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rPr>
          <w:trHeight w:val="567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righ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</w:tbl>
    <w:p w:rsidR="00495901" w:rsidRDefault="00495901">
      <w:pPr>
        <w:pStyle w:val="ConsPlusNormal"/>
        <w:jc w:val="right"/>
        <w:sectPr w:rsidR="00495901">
          <w:headerReference w:type="default" r:id="rId100"/>
          <w:footerReference w:type="default" r:id="rId10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0"/>
      </w:pPr>
      <w:bookmarkStart w:id="57" w:name="Par953"/>
      <w:bookmarkEnd w:id="57"/>
      <w:r>
        <w:t>Приложение N 2</w:t>
      </w:r>
    </w:p>
    <w:p w:rsidR="00495901" w:rsidRDefault="00495901">
      <w:pPr>
        <w:pStyle w:val="ConsPlusNormal"/>
        <w:jc w:val="right"/>
      </w:pPr>
      <w:r>
        <w:t>к Постановлению</w:t>
      </w:r>
    </w:p>
    <w:p w:rsidR="00495901" w:rsidRDefault="00495901">
      <w:pPr>
        <w:pStyle w:val="ConsPlusNormal"/>
        <w:jc w:val="right"/>
      </w:pPr>
      <w:r>
        <w:t>Правительства Красноярского края</w:t>
      </w:r>
    </w:p>
    <w:p w:rsidR="00495901" w:rsidRDefault="00495901">
      <w:pPr>
        <w:pStyle w:val="ConsPlusNormal"/>
        <w:jc w:val="right"/>
      </w:pPr>
      <w:r>
        <w:t>от 29 мая 2014 г. N 217-п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58" w:name="Par958"/>
      <w:bookmarkEnd w:id="58"/>
      <w:r>
        <w:t>НОРМАТИВЫ</w:t>
      </w:r>
    </w:p>
    <w:p w:rsidR="00495901" w:rsidRDefault="00495901">
      <w:pPr>
        <w:pStyle w:val="ConsPlusNormal"/>
        <w:jc w:val="center"/>
      </w:pPr>
      <w:r>
        <w:t>ОБЕСПЕЧЕНИЯ РЕАЛИЗАЦИИ ОСНОВНЫХ И ДОПОЛНИТЕЛЬНЫХ</w:t>
      </w:r>
    </w:p>
    <w:p w:rsidR="00495901" w:rsidRDefault="00495901">
      <w:pPr>
        <w:pStyle w:val="ConsPlusNormal"/>
        <w:jc w:val="center"/>
      </w:pPr>
      <w:r>
        <w:t>ОБЩЕОБРАЗОВАТЕЛЬНЫХ ПРОГРАММ В РАСЧЕТЕ НА ОДНОГО</w:t>
      </w:r>
    </w:p>
    <w:p w:rsidR="00495901" w:rsidRDefault="00495901">
      <w:pPr>
        <w:pStyle w:val="ConsPlusNormal"/>
        <w:jc w:val="center"/>
      </w:pPr>
      <w:r>
        <w:t>ОБУЧАЮЩЕГОСЯ (ОДИН КЛАСС, КЛАСС-КОМПЛЕКТ) МУНИЦИПАЛЬНЫХ</w:t>
      </w:r>
    </w:p>
    <w:p w:rsidR="00495901" w:rsidRDefault="00495901">
      <w:pPr>
        <w:pStyle w:val="ConsPlusNormal"/>
        <w:jc w:val="center"/>
      </w:pPr>
      <w:r>
        <w:t>ОБЩЕОБРАЗОВАТЕЛЬНЫХ ОРГАНИЗАЦИЙ, РАСПОЛОЖЕННЫХ</w:t>
      </w:r>
    </w:p>
    <w:p w:rsidR="00495901" w:rsidRDefault="00495901">
      <w:pPr>
        <w:pStyle w:val="ConsPlusNormal"/>
        <w:jc w:val="center"/>
      </w:pPr>
      <w:r>
        <w:t>НА ТЕРРИТОРИИ КРАСНОЯРСКОГО КРАЯ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59" w:name="Par965"/>
      <w:bookmarkEnd w:id="59"/>
      <w:r>
        <w:t>1. Нормативы обеспечения реализации основных</w:t>
      </w:r>
    </w:p>
    <w:p w:rsidR="00495901" w:rsidRDefault="00495901">
      <w:pPr>
        <w:pStyle w:val="ConsPlusNormal"/>
        <w:jc w:val="center"/>
      </w:pPr>
      <w:r>
        <w:t>и дополнительных общеобразовательных программ в расчете</w:t>
      </w:r>
    </w:p>
    <w:p w:rsidR="00495901" w:rsidRDefault="00495901">
      <w:pPr>
        <w:pStyle w:val="ConsPlusNormal"/>
        <w:jc w:val="center"/>
      </w:pPr>
      <w:r>
        <w:t>на одного обучающегося (один класс, класс-комплект)</w:t>
      </w:r>
    </w:p>
    <w:p w:rsidR="00495901" w:rsidRDefault="00495901">
      <w:pPr>
        <w:pStyle w:val="ConsPlusNormal"/>
        <w:jc w:val="center"/>
      </w:pPr>
      <w:r>
        <w:t>муниципальных общеобразовательных организаций,</w:t>
      </w:r>
    </w:p>
    <w:p w:rsidR="00495901" w:rsidRDefault="00495901">
      <w:pPr>
        <w:pStyle w:val="ConsPlusNormal"/>
        <w:jc w:val="center"/>
      </w:pPr>
      <w:r>
        <w:t>расположенных на территории Красноярского края</w:t>
      </w:r>
    </w:p>
    <w:p w:rsidR="00495901" w:rsidRDefault="00495901">
      <w:pPr>
        <w:pStyle w:val="ConsPlusNormal"/>
        <w:jc w:val="center"/>
      </w:pPr>
      <w:r>
        <w:t>(за исключением муниципальных общеобразовательных</w:t>
      </w:r>
    </w:p>
    <w:p w:rsidR="00495901" w:rsidRDefault="00495901">
      <w:pPr>
        <w:pStyle w:val="ConsPlusNormal"/>
        <w:jc w:val="center"/>
      </w:pPr>
      <w:r>
        <w:t>организаций, расположенных в районах Крайнего Севера</w:t>
      </w:r>
    </w:p>
    <w:p w:rsidR="00495901" w:rsidRDefault="00495901">
      <w:pPr>
        <w:pStyle w:val="ConsPlusNormal"/>
        <w:jc w:val="center"/>
      </w:pPr>
      <w:r>
        <w:t>и приравненных к ним местностях, а также в закрытых</w:t>
      </w:r>
    </w:p>
    <w:p w:rsidR="00495901" w:rsidRDefault="00495901">
      <w:pPr>
        <w:pStyle w:val="ConsPlusNormal"/>
        <w:jc w:val="center"/>
      </w:pPr>
      <w:r>
        <w:t>административно-территориальных образованиях)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2"/>
        <w:gridCol w:w="2880"/>
        <w:gridCol w:w="3060"/>
        <w:gridCol w:w="2310"/>
        <w:gridCol w:w="1815"/>
        <w:gridCol w:w="1815"/>
        <w:gridCol w:w="1815"/>
        <w:gridCol w:w="1815"/>
      </w:tblGrid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 xml:space="preserve">Форма организации обучения детей по основным и дополнительным общеобразовательным программам в соответствии с Порядком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</w:t>
            </w:r>
            <w:r>
              <w:lastRenderedPageBreak/>
              <w:t>муниципальных общеобразовательных организаций, расположенных на территории Красноярского края (далее - Порядок) (k)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lastRenderedPageBreak/>
              <w:t>В расчете на одного обучающегося (один класс, класс-комплект)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21333,93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30811,36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22328,93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32280,22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31637,41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46190,39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33147,58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48428,20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37840,55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55449,19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39660,87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58149,95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34791,55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50898,25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36459,42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53371,46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53832,64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55980,68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 Обучение детей в общеобразовательных школах-интернатах (k =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29692,11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31105,01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44522,89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46677,33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53451,64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56052,52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163020,58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196838,54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171036,88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206545,74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96016,37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115567,21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100682,46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121210,84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96886,92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116432,40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101596,54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122119,29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50217,37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60025,90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52593,51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62892,46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65687,89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78736,36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68837,56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82538,44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69471,74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83338,73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72810,59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87370,93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52830,01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63165,99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55336,78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66189,56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51970,50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62149,48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54434,29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65122,22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65239,39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78197,64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68366,63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81972,79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127784,17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153700,67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134038,65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161250,97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193924,26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234078,95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203485,74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245648,16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114558,59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137911,44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120151,78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144672,78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120064,68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144362,71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125933,19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151446,11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65669,22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78646,09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68817,95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82443,66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85334,54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102454,15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89466,53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107442,12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68244,25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81760,11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71521,73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85713,39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79698,38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95621,40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83548,57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100267,74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156702,14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188548,18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1644021,52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197840,86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204444,67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246756,53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214532,17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258959,3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120870,82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145517,99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126779,63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152659,16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127954,99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153870,89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134218,00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161429,70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70929,42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84984,89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74341,16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89099,40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89608,45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107604,43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93954,14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112849,92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533347,91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659452,51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558222,73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690632,56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790935,19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982412,34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828689,38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1029740,38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946013,25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1176847,32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991521,34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1233897,4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765390,02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950384,10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801866,95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996110,73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5. Обучение детей в классах с </w:t>
            </w:r>
            <w:r>
              <w:lastRenderedPageBreak/>
              <w:t>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619952,77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649588,06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777519,25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815032,86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831071,27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871262,48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895436,67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938846,15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994291,32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1197199,26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1042389,09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1255442,43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965552,99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1161061,25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1012213,84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1217497,52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785874,22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942237,91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823551,13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987733,01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602608,54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720310,69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631122,17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754709,43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788254,65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944836,33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82050,59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990461,35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833660,94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1000064,87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873727,19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1048451,32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633960,14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757992,05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664041,36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794274,86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623646,01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745793,82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653211,52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781466,71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657783,41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787365,99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689055,78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825117,49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657783,41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787365,99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689055,78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825117,49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1179713,44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1420641,70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1237082,32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1490056,99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1150975,10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1384503,69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1206907,06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1452112,08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971296,33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1165680,35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1018244,35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1222347,57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788030,66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943753,13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825815,40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989323,99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1024014,50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1229449,93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1073598,43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1289305,63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818931,02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981121,47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858260,77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1028560,75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802373,21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961603,54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840875,08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1008066,92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802373,21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961603,54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840875,08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1008066,92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1242835,86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1496707,20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1303360,86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1569925,77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1214097,52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1460569,19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1273185,61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1531980,85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1034418,75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1241745,85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1084522,90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1302216,34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851153,08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1019818,63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892093,94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1069192,77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1075301,47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1291253,14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1127479,75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1354199,01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Инклюзивное обучение детей c ограниченными возможностями здоровья в общеобразовательных классах образовательных организаций (k = 9)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101521,57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123538,13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106534,62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129652,00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63736,59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76799,83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66860,39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80576,79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247708,84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299582,66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260031,25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314498,77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23569,46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28275,71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24684,9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29626,46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63736,59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76799,81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66860,39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80576,77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84893,54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102536,65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89075,19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107600,45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60985,89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73468,82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63972,15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77079,23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160615,24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193664,06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168582,97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203284,23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164154,37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198110,11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172299,66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207952,59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91480,29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110512,96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95991,28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115975,58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272954,05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330270,22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286538,72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346720,70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21701,96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26014,24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22724,03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27251,92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92575,54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113239,67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97141,29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118838,62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63736,59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76799,83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66860,39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80576,79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268150,19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324336,31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281494,67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340490,09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23569,46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28275,71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24684,9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29626,46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84893,54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102536,65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89075,19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107600,45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244366,90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294789,41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256522,21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309465,85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151961,12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183356,26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159496,15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192461,04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30156,22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36252,01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31601,01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38001,59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272954,05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330270,22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286538,72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346720,70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21701,96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26014,24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22724,03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27251,92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88102,54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108090,46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92444,64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113431,95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63736,59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76799,83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66860,39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80576,79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268150,19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324336,31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281494,67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340490,09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23569,46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28275,71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24684,9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29626,46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84893,54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102536,65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89075,19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107600,45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19935,53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23875,19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20869,28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25005,92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21701,96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26014,24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22724,03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27251,92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110952,46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166209,48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116428,38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174448,25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138332,06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207403,33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145176,96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217701,80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165711,65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248597,18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173925,53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260955,34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19725,77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23770,47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20712,06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24958,99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31232,45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37636,58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32794,07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39518,41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32876,27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39617,44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34520,08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41598,32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10. Обучение детей в учебно-консультационных пунктах </w:t>
            </w:r>
            <w:r>
              <w:lastRenderedPageBreak/>
              <w:t>при образовательных организациях (k = 12)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32246,32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40263,95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33825,91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42244,42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29718,98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37095,18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31172,21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38917,22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11.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32246,32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40263,95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33825,91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42244,42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29718,98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37095,18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31172,21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38917,22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31684,69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39559,78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33236,20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41505,04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26208,76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32694,12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27486,48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34296,11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 Обучение детей при следственных изоляторах уголовно-исполнительной системы (k = 15)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56841,40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64739,36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59683,47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67976,33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52294,07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59560,20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54908,77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62538,21</w:t>
            </w:r>
          </w:p>
        </w:tc>
      </w:tr>
      <w:tr w:rsidR="00495901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14. Обучение детей, находящихся в оздоровительных образовательных учреждениях санаторного типа (классах, группах) для детей, нуждающихся в длительном лечении, обучающихся в стационарах для детей, страдающих различными формами туберкулезной инфекции (k = 16)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21159,83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22146,12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32666,51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34228,13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</w:tr>
      <w:tr w:rsidR="00495901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34310,33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35954,14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</w:tr>
      <w:tr w:rsidR="00495901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15.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15.1. Реализация дополнительных общеобразовательных программ в физкультурно-спортивных клубах </w:t>
            </w:r>
            <w:r>
              <w:lastRenderedPageBreak/>
              <w:t>при образовательных организациях, реализующих основные общеобразовательные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одного посещающего физкультурно-спортивный клуб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2638,82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3296,36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2770,76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3461,18</w:t>
            </w:r>
          </w:p>
        </w:tc>
      </w:tr>
      <w:tr w:rsidR="00495901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15.2.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3646,89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4555,63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3829,24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4783,41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(за исключением образовательных организаций, расположенных в районах Крайнего Севера и приравненных к ним местностях, а также в закрытых административно-территориальных образованиях)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</w:r>
    </w:p>
    <w:p w:rsidR="00495901" w:rsidRDefault="00495901">
      <w:pPr>
        <w:pStyle w:val="ConsPlusNormal"/>
        <w:ind w:firstLine="540"/>
        <w:jc w:val="both"/>
      </w:pPr>
      <w:r>
        <w:t>в расчете на одного обучающегося (</w:t>
      </w:r>
      <w:r w:rsidR="000777D5">
        <w:rPr>
          <w:noProof/>
          <w:position w:val="-8"/>
        </w:rPr>
        <w:drawing>
          <wp:inline distT="0" distB="0" distL="0" distR="0">
            <wp:extent cx="39052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1434,06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10871,95 рубля для k = 1 при n = 5;</w:t>
      </w:r>
    </w:p>
    <w:p w:rsidR="00495901" w:rsidRDefault="00495901">
      <w:pPr>
        <w:pStyle w:val="ConsPlusNormal"/>
        <w:ind w:firstLine="540"/>
        <w:jc w:val="both"/>
      </w:pPr>
      <w:r>
        <w:t>2694,66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1260,60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654,47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7"/>
        </w:rPr>
        <w:drawing>
          <wp:inline distT="0" distB="0" distL="0" distR="0">
            <wp:extent cx="390525" cy="21907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35851,50 рубля для k = 4;</w:t>
      </w:r>
    </w:p>
    <w:p w:rsidR="00495901" w:rsidRDefault="00495901">
      <w:pPr>
        <w:pStyle w:val="ConsPlusNormal"/>
        <w:ind w:firstLine="540"/>
        <w:jc w:val="both"/>
      </w:pPr>
      <w:r>
        <w:t>27247,14 рубля для k = 5;</w:t>
      </w:r>
    </w:p>
    <w:p w:rsidR="00495901" w:rsidRDefault="00495901">
      <w:pPr>
        <w:pStyle w:val="ConsPlusNormal"/>
        <w:ind w:firstLine="540"/>
        <w:jc w:val="both"/>
      </w:pPr>
      <w:r>
        <w:t>32335,89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60" w:name="Par1635"/>
      <w:bookmarkEnd w:id="60"/>
      <w:r>
        <w:t>2. Нормативы обеспечения реализации общеобразовательных</w:t>
      </w:r>
    </w:p>
    <w:p w:rsidR="00495901" w:rsidRDefault="00495901">
      <w:pPr>
        <w:pStyle w:val="ConsPlusNormal"/>
        <w:jc w:val="center"/>
      </w:pPr>
      <w: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</w:pPr>
      <w:r>
        <w:t>класс-комплект) муниципальных общеобразовательных</w:t>
      </w:r>
    </w:p>
    <w:p w:rsidR="00495901" w:rsidRDefault="00495901">
      <w:pPr>
        <w:pStyle w:val="ConsPlusNormal"/>
        <w:jc w:val="center"/>
      </w:pPr>
      <w:r>
        <w:t>организаций городских округов Енисейск, Лесосибирск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2160"/>
        <w:gridCol w:w="3060"/>
        <w:gridCol w:w="2340"/>
        <w:gridCol w:w="1800"/>
        <w:gridCol w:w="1815"/>
      </w:tblGrid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 xml:space="preserve">Форма организации обучения детей по основным и </w:t>
            </w:r>
            <w:r>
              <w:lastRenderedPageBreak/>
              <w:t>дополнительным общеобразовательным программам в соответствии с Порядком (k)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lastRenderedPageBreak/>
              <w:t xml:space="preserve">В расчете на одного обучающегося (один </w:t>
            </w:r>
            <w:r>
              <w:lastRenderedPageBreak/>
              <w:t>класс, класс-комплект)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lastRenderedPageBreak/>
              <w:t xml:space="preserve">Уровень, направленность и сложность </w:t>
            </w:r>
            <w:r>
              <w:lastRenderedPageBreak/>
              <w:t>общеобразовательных программ в соответствии с Порядком (n)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lastRenderedPageBreak/>
              <w:t xml:space="preserve">Категория детей с ограниченными </w:t>
            </w:r>
            <w:r>
              <w:lastRenderedPageBreak/>
              <w:t>возможностями здоровья в соответствии с Порядком (t)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lastRenderedPageBreak/>
              <w:t>Норматив &lt;1&gt;,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24108,22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25227,59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35699,64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37398,58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42678,16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44726,03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39248,03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41124,39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183600,25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192618,58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108220,52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113469,87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109199,90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114498,21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56696,64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59369,79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74100,99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77644,36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78357,81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82114,02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59635,87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62455,99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58668,91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61440,68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73596,41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77114,55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143959,29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150995,57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218366,89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229123,55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129080,51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135372,85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135274,88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141876,94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74079,98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77622,30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96203,45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100851,94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76976,89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80664,05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89862,77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94194,23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176492,01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185154,93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230202,35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241550,79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136181,78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142829,19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144151,47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151197,36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79997,70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83835,90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101011,60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105900,50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602705,26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630689,43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892490,95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934964,41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1066953,77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1118150,37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863752,63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904789,17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4. Обучение детей в отдельных классах для обучающихся с ограниченными возможностями здоровья, </w:t>
            </w:r>
            <w:r>
              <w:lastRenderedPageBreak/>
              <w:t>созданных в малокомплектных образовательных организациях (k = 8)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один класс-комплект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1121002,93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1175112,92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1088672,30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1141165,77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886533,68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928920,21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680359,80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712437,64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889211,67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931732,10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940293,75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985368,28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715630,35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749471,71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704026,96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737288,16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742431,53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777612,95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742431,53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777612,95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1329602,81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1394142,80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1297272,19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1360195,65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1095133,57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1147950,09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888959,69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931467,52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1154441,51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1210223,43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923722,59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967968,57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905095,06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948409,66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905095,06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948409,66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1400615,54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1468706,16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1368284,91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1434759,01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1166146,29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1222513,45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959972,41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1006030,88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1212139,36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1270806,17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5. Инклюзивное обучение детей с ограниченными </w:t>
            </w:r>
            <w:r>
              <w:lastRenderedPageBreak/>
              <w:t>возможностями здоровья в общеобразовательных классах образовательных организаций (k = 9)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114306,30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119945,98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71798,20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75312,47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278766,98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292629,69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26610,19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27865,06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71798,20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75312,47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95599,77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100304,12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68703,66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72063,21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180786,69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189750,39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184768,21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193930,99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103009,88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108084,74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307167,85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322450,61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24509,25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25659,07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104242,02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109378,49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71798,20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75312,47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301763,51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316776,05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26610,19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27865,06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95599,77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100304,12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275007,30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288682,03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171050,79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179527,70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34020,29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35645,67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307167,85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322450,61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24509,25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25659,07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99209,91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104094,76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71798,20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75312,47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301763,51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316776,05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26610,19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27865,06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95599,77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100304,12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22522,02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23572,48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24509,25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25659,07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124929,07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131089,48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155731,12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163431,63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186533,16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195773,78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22191,48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23301,06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35136,51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36893,34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36985,80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38835,09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36326,19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38103,23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33482,93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35117,81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36326,19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38103,23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33482,93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35117,81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10. Заочное обучение детей в образовательных организациях, реализующих основные общеобразовательные </w:t>
            </w:r>
            <w:r>
              <w:lastRenderedPageBreak/>
              <w:t>программы (k = 14)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35694,35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37439,80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29533,94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30971,37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11. Обучение детей при следственных изоляторах уголовно-исполнительной системы (k = 15)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63946,57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67143,90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58830,83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61772,37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2968,66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3117,10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4102,75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4307,88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 xml:space="preserve">Примечание: норматив обеспечения реализации общеобразовательных программ в расчете на одного обучающегося (один класс, </w:t>
      </w:r>
      <w:r>
        <w:lastRenderedPageBreak/>
        <w:t>класс-комплект) образовательных организаций городских округов Енисейск, Лесосибирск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</w:r>
    </w:p>
    <w:p w:rsidR="00495901" w:rsidRDefault="00495901">
      <w:pPr>
        <w:pStyle w:val="ConsPlusNormal"/>
        <w:ind w:firstLine="540"/>
        <w:jc w:val="both"/>
      </w:pPr>
      <w:r>
        <w:t>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1720,87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3233,59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1512,72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785,36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4"/>
        </w:rPr>
        <w:drawing>
          <wp:inline distT="0" distB="0" distL="0" distR="0">
            <wp:extent cx="390525" cy="1905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 в размере:</w:t>
      </w:r>
    </w:p>
    <w:p w:rsidR="00495901" w:rsidRDefault="00495901">
      <w:pPr>
        <w:pStyle w:val="ConsPlusNormal"/>
        <w:ind w:firstLine="540"/>
        <w:jc w:val="both"/>
      </w:pPr>
      <w:r>
        <w:t>43021,80 рубля для k = 4;</w:t>
      </w:r>
    </w:p>
    <w:p w:rsidR="00495901" w:rsidRDefault="00495901">
      <w:pPr>
        <w:pStyle w:val="ConsPlusNormal"/>
        <w:ind w:firstLine="540"/>
        <w:jc w:val="both"/>
      </w:pPr>
      <w:r>
        <w:t>38803,07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61" w:name="Par2023"/>
      <w:bookmarkEnd w:id="61"/>
      <w:r>
        <w:t>3. Нормативы обеспечения реализации общеобразовательных</w:t>
      </w:r>
    </w:p>
    <w:p w:rsidR="00495901" w:rsidRDefault="00495901">
      <w:pPr>
        <w:pStyle w:val="ConsPlusNormal"/>
        <w:jc w:val="center"/>
      </w:pPr>
      <w: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</w:pPr>
      <w:r>
        <w:t>класс-комплект) муниципальных общеобразовательных</w:t>
      </w:r>
    </w:p>
    <w:p w:rsidR="00495901" w:rsidRDefault="00495901">
      <w:pPr>
        <w:pStyle w:val="ConsPlusNormal"/>
        <w:jc w:val="center"/>
      </w:pPr>
      <w:r>
        <w:t>организаций городского округа Норильск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2160"/>
        <w:gridCol w:w="3060"/>
        <w:gridCol w:w="2310"/>
        <w:gridCol w:w="1815"/>
        <w:gridCol w:w="1815"/>
      </w:tblGrid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расчете на одного обучающегося (один класс, класс-комплект)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60032,97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62876,88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89482,52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93798,90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107212,38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112415,26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98497,69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103264,83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2. Обучение детей в отдельных классах для обучающихся с ограниченными возможностями здоровья </w:t>
            </w:r>
            <w:r>
              <w:lastRenderedPageBreak/>
              <w:t>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464173,79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487086,07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272661,55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285998,22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275149,78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288610,86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141758,28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148549,78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185976,31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194978,71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196791,32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206334,48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149225,75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156390,63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146769,08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153811,12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184694,40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193632,71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363460,65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381337,27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552503,09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579831,83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325659,12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341645,66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341396,75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358170,17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185922,96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194922,69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242130,56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253940,68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193282,92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202650,66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226021,25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237025,90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446114,36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468123,66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582572,66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611404,88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343700,85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360589,48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363948,91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381849,94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200957,72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210709,19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254346,32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266767,23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3. Обучение детей в малокомплектных </w:t>
            </w:r>
            <w:r>
              <w:lastRenderedPageBreak/>
              <w:t>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1500823,74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1571921,27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2237062,93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2344972,41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2680308,99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2810380,77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2164049,40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2268308,21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общеобразовательных школах-интернатах, расположенных в городских населенных пунктах, и в классах с наполняемостью 15 и более человек, созданных в общеобразовательных школах-интернатах, расположенных в сельских населенных пунктах (за исключением детей с ограниченными возможностями здоровья) (k = 6)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1678668,64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1759436,18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2526459,19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2649616,25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3036863,73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3185541,02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2442383,05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2561336,31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5. Обучение детей в отдельных классах для обучающихся с ограниченными возможностями здоровья, созданных в малокомплектных образовательных </w:t>
            </w:r>
            <w:r>
              <w:lastRenderedPageBreak/>
              <w:t>организациях (k = 8)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один класс-комплект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2820611,99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2958085,64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2738471,72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2871838,36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2224911,61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2332600,24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1701099,38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1782597,40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2231715,40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2339744,22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2361496,21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2476014,08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1790708,90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1876687,40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1761228,96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1845733,46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1858800,87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1948183,96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1858800,87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1948183,96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3350587,82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3514560,26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3268447,56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3428312,99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2754887,44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2889074,86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2231075,21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2339072,03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2905567,15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3047288,56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2319395,00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2431807,81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2272069,26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2382115,78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2272069,26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2382115,78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3531005,12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3703998,43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3448864,86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3617751,15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2935304,74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3078513,03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2411492,52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2528510,19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3052156,24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3201207,10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6. Инклюзивное обучение детей с ограниченными возможностями здоровья в общеобразовательных классах </w:t>
            </w:r>
            <w:r>
              <w:lastRenderedPageBreak/>
              <w:t>образовательных организаций (k = 9)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289340,47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303668,83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181342,96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190271,44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707174,74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742394,82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66536,78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69724,95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181342,96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190271,44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241814,02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253766,06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173480,88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182016,26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458242,76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481016,23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468358,33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491637,58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260640,39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273533,75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779330,95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818158,83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61199,07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64120,35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263770,82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276820,69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181342,96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190271,44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765600,50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803741,85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66536,78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69724,95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241814,02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253766,06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697622,78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732365,26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433507,43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455044,13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85363,15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89492,64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779330,95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818158,83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61199,07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64120,35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250986,04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263396,68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181342,96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190271,44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765600,50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803741,85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66536,78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69724,95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241814,02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253766,06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56150,25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58819,09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61199,07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64120,35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316181,79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331833,14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394438,50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414002,68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472695,20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496172,21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56380,43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59199,46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89268,99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93732,44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93967,35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98665,72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91736,05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96250,86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84512,37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88665,99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91736,05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96250,86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84512,37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88665,99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90130,79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94565,34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74479,43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78131,41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12. Обучение детей при следственных изоляторах уголовно-исполнительной системы (k = 15)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162464,78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170588,02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149467,57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156940,95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7542,30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7919,42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10423,59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10944,77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городского округа Норильск содержит,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lastRenderedPageBreak/>
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 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3154,93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5928,25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2773,32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1439,83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5"/>
        </w:rPr>
        <w:drawing>
          <wp:inline distT="0" distB="0" distL="0" distR="0">
            <wp:extent cx="390525" cy="1905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78873,30 рубля для k = 4;</w:t>
      </w:r>
    </w:p>
    <w:p w:rsidR="00495901" w:rsidRDefault="00495901">
      <w:pPr>
        <w:pStyle w:val="ConsPlusNormal"/>
        <w:ind w:firstLine="540"/>
        <w:jc w:val="both"/>
      </w:pPr>
      <w:r>
        <w:t>63098,64 рубля для k = 6;</w:t>
      </w:r>
    </w:p>
    <w:p w:rsidR="00495901" w:rsidRDefault="00495901">
      <w:pPr>
        <w:pStyle w:val="ConsPlusNormal"/>
        <w:ind w:firstLine="540"/>
        <w:jc w:val="both"/>
      </w:pPr>
      <w:r>
        <w:t>71138,95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62" w:name="Par2430"/>
      <w:bookmarkEnd w:id="62"/>
      <w:r>
        <w:t>4. Нормативы обеспечения реализации общеобразовательных</w:t>
      </w:r>
    </w:p>
    <w:p w:rsidR="00495901" w:rsidRDefault="00495901">
      <w:pPr>
        <w:pStyle w:val="ConsPlusNormal"/>
        <w:jc w:val="center"/>
      </w:pPr>
      <w: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</w:pPr>
      <w:r>
        <w:t>класс-комплект) муниципальных общеобразовательных</w:t>
      </w:r>
    </w:p>
    <w:p w:rsidR="00495901" w:rsidRDefault="00495901">
      <w:pPr>
        <w:pStyle w:val="ConsPlusNormal"/>
        <w:jc w:val="center"/>
      </w:pPr>
      <w:r>
        <w:t>организаций Енисейского, Богучанского,</w:t>
      </w:r>
    </w:p>
    <w:p w:rsidR="00495901" w:rsidRDefault="00495901">
      <w:pPr>
        <w:pStyle w:val="ConsPlusNormal"/>
        <w:jc w:val="center"/>
      </w:pPr>
      <w:r>
        <w:t>Мотыгинского районов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2340"/>
        <w:gridCol w:w="3060"/>
        <w:gridCol w:w="2310"/>
        <w:gridCol w:w="1815"/>
        <w:gridCol w:w="1815"/>
        <w:gridCol w:w="1815"/>
        <w:gridCol w:w="1815"/>
      </w:tblGrid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расчете на одного обучающегося (один класс, класс-комплект)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24538,45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35200,55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25657,82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36853,03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36129,87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52501,96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37828,81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55019,51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43108,39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62918,12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45156,25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65956,48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39678,26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57798,30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41554,62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60580,67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2. Обучение детей в отдельных классах для обучающихся с ограниченными возможностями здоровья </w:t>
            </w:r>
            <w:r>
              <w:lastRenderedPageBreak/>
              <w:t>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184408,65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222453,86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193426,99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233374,46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109028,92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131023,61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114278,27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137372,69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110008,30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131996,95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115306,62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138394,70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57505,04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68539,65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60178,20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71764,53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74909,39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89588,90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78452,76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93866,25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79166,21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94766,58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82922,42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99302,81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60444,27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72072,24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63264,39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75473,75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59477,31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70928,66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62249,08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74273,00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74404,82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88982,86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77922,96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93229,90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144767,69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173923,76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151803,98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182417,85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219175,29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264349,32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229931,96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277364,68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129888,91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156160,88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136181,26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163766,82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136083,28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163418,54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142685,34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171387,37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74888,39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89487,36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78430,71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93759,63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97011,85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116271,42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101660,34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121882,90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77785,29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92990,63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81472,45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97438,07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90671,17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108584,58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95002,63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113811,71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177300,41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213127,21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185963,33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223581,47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231010,76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278611,61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242359,19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292340,09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136990,18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164718,25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143637,59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172752,06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144959,87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174115,25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152005,77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182618,91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80806,10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96618,51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84644,31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101247,33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101820,00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122065,48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106708,90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127966,66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3. Обучение детей в малокомплектных </w:t>
            </w:r>
            <w:r>
              <w:lastRenderedPageBreak/>
              <w:t>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613460,71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755328,39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641444,88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790405,95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903246,40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1118658,19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945719,86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1171902,23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1077709,22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1337397,54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1128905,82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1401578,56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874508,08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1082626,43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915544,62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1134068,89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707664,56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741004,25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884926,84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927129,65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945172,87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990387,98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1017583,94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1066419,60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1130703,69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1358975,13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1184813,69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1424498,69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1098373,07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1318319,86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1150866,53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1381810,66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896234,45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1072143,60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938620,98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1123325,59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690060,57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822475,48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722138,40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861174,07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898912,44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1075066,83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941432,87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1126394,98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949994,52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1137198,94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995069,05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1191633,69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725331,12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864867,01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759172,48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905685,17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713727,73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851144,00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746988,92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891276,01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752132,29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897912,69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787313,72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940383,13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752132,29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897912,69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787313,72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940383,13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1339303,58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1610347,87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1403843,57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1688440,07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1306972,96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1569692,60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1369896,41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1645752,04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1104834,33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1323516,34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1157650,86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1387266,96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898660,45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1073848,22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941168,28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1125115,44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1164142,28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1395257,12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1219924,20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1462594,78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933423,36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1115887,61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977669,33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1169256,80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914795,82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1093929,94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958110,42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1146201,24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914795,82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1093929,94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958110,42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1146201,24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1410316,30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1695921,56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1478406,93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1778292,44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1377985,68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1655266,29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1444459,77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1735604,41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1175847,06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1409090,02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1232214,22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1477119,33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969673,18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1159421,91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1015731,64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1214967,82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1221840,12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1464785,74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1280506,94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1535599,84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Инклюзивное обучение детей с ограниченными возможностями здоровья в общеобразовательных классах образовательных организаций (k = 9)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114684,48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139453,11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120324,16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146331,22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72176,38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86872,53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75690,65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91121,61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279145,16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337503,21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293007,87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354283,83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26988,36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32282,89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28243,24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33802,49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72176,38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86872,51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75690,65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91121,59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95977,95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115826,45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100682,30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121523,23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69081,84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83125,14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72441,39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87186,85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181164,87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218344,78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190128,57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229167,48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185146,39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223346,60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194309,16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234419,39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103388,06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124799,80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108462,92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130945,24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307546,03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372026,72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322828,79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390533,51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24887,43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29738,74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26037,25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31131,13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104620,20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127867,35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109756,67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134166,17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72176,38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86872,53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75690,65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91121,61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302141,69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365351,06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317154,23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383524,06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26988,36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32282,89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28243,24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33802,49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95977,95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115826,45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100682,30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121523,23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275385,48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332110,81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289060,21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348621,81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171428,97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206748,51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179905,88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216991,39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34398,47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41256,24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36023,85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43224,50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307546,03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372026,72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322828,79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390533,51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24887,43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29738,74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26037,25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31131,13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99588,08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122074,49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104472,94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128083,67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72176,38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86872,53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75690,65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91121,61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302141,69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365351,06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317154,23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383524,06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26988,36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32282,89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28243,24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33802,49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95977,95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115826,45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100682,30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121523,23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22900,20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27332,32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23950,66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28604,39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24887,43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29738,74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26037,25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31131,13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125359,30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187523,45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131519,71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196792,06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156161,35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233866,53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163861,86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245452,30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186963,39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280209,61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196204,00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294112,53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22191,48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26741,77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23301,06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28078,86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35136,51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42341,15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36893,34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44458,21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36985,80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44569,62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38835,09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46798,11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36522,54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45542,37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38299,58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47770,40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33679,28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41977,51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35314,16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44027,30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36522,54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45542,37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38299,58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47770,40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33679,28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41977,51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35314,16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44027,30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35890,70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44750,19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37636,15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46938,61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29730,29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37026,32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31167,72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38828,55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 xml:space="preserve">12. Обучение детей при </w:t>
            </w:r>
            <w:r>
              <w:lastRenderedPageBreak/>
              <w:t>следственных изоляторах уголовно-исполнительной системы (k = 15)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 xml:space="preserve">на одного </w:t>
            </w:r>
            <w:r>
              <w:lastRenderedPageBreak/>
              <w:t>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63946,57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72831,78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67143,90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76473,37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58830,83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67005,22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61772,37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70355,48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lastRenderedPageBreak/>
              <w:t>13.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2968,66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3708,41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3117,10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3893,83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4102,75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5125,07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4307,88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5381,33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для Енисейского, Богучанского, Мотыгинского районов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 xml:space="preserve">Значение норматива обеспечения реализации основных общеобразовательных программ в части расходов на материальное обеспечение </w:t>
      </w:r>
      <w:r>
        <w:lastRenderedPageBreak/>
        <w:t>образовательного процесса в (малокомплектных) образовательных организациях установлено: 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2151,10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4041,99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1890,90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981,71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5"/>
        </w:rPr>
        <w:drawing>
          <wp:inline distT="0" distB="0" distL="0" distR="0">
            <wp:extent cx="390525" cy="1905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53777,25 рубля для k = 4;</w:t>
      </w:r>
    </w:p>
    <w:p w:rsidR="00495901" w:rsidRDefault="00495901">
      <w:pPr>
        <w:pStyle w:val="ConsPlusNormal"/>
        <w:ind w:firstLine="540"/>
        <w:jc w:val="both"/>
      </w:pPr>
      <w:r>
        <w:t>40870,71 рубля для k = 5;</w:t>
      </w:r>
    </w:p>
    <w:p w:rsidR="00495901" w:rsidRDefault="00495901">
      <w:pPr>
        <w:pStyle w:val="ConsPlusNormal"/>
        <w:ind w:firstLine="540"/>
        <w:jc w:val="both"/>
      </w:pPr>
      <w:r>
        <w:t>48503,83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63" w:name="Par3048"/>
      <w:bookmarkEnd w:id="63"/>
      <w:r>
        <w:t>5. Нормативы обеспечения реализации общеобразовательных</w:t>
      </w:r>
    </w:p>
    <w:p w:rsidR="00495901" w:rsidRDefault="00495901">
      <w:pPr>
        <w:pStyle w:val="ConsPlusNormal"/>
        <w:jc w:val="center"/>
      </w:pPr>
      <w: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</w:pPr>
      <w:r>
        <w:t>класс-комплект) муниципальных общеобразовательных</w:t>
      </w:r>
    </w:p>
    <w:p w:rsidR="00495901" w:rsidRDefault="00495901">
      <w:pPr>
        <w:pStyle w:val="ConsPlusNormal"/>
        <w:jc w:val="center"/>
      </w:pPr>
      <w:r>
        <w:t>организаций Кежемского района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2520"/>
        <w:gridCol w:w="3060"/>
        <w:gridCol w:w="2310"/>
        <w:gridCol w:w="1815"/>
        <w:gridCol w:w="1815"/>
        <w:gridCol w:w="1815"/>
        <w:gridCol w:w="1815"/>
      </w:tblGrid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расчете на одного обучающегося (один класс, класс-комплект)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28269,68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40708,80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29575,61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42636,69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41792,99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60893,78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43775,09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63830,91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49934,61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73045,97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52323,78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76590,71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45932,79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67072,85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48121,88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70318,94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214469,77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258855,84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224991,16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271596,53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126526,74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152187,21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132650,98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159594,47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127669,35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153322,78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133850,72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160786,82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66415,56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79289,25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69534,24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83051,62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86720,62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103846,72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90854,55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108836,96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91686,91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109887,35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96069,15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115179,61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69844,64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83410,62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73134,77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87379,05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68716,53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82076,44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71950,26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85978,16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86131,95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103139,67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90236,45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108094,56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168221,98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202237,38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176430,98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212147,15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255030,85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307733,87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267580,29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322918,46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150863,40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181514,03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158204,47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190387,63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158090,16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189981,31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165792,57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199278,28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86696,11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103728,26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90828,82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108712,57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112506,83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134976,33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117930,07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141523,05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90075,84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107815,41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94377,53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113004,08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105109,38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126008,35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110162,75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132106,66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206176,82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247974,74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216283,56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260171,38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268838,89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324373,20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282078,73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340389,76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159148,21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191497,62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166903,52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200870,40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168446,19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202460,80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176666,40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212381,74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93600,13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112047,92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98078,04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117448,22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118116,35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141736,07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123820,06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148620,77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706741,29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872253,58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739389,49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913177,40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1044824,59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1296138,35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1094376,96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1358256,40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1248364,55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1551334,26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1308093,92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1626212,11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1011296,56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1254101,29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1059172,52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1314117,49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818796,85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857693,16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1025602,86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1074839,47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1095889,88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1148640,84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1180369,47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1237344,40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1311070,34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1577387,01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1374198,67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1653831,17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1273351,28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1529955,87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1334593,65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1604028,47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1037522,89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1242750,23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1086973,84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1302462,55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796986,69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951470,76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834410,84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996619,10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1040647,21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1246160,66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1090254,37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1306043,50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1100242,95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1318648,12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1152829,91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1382155,34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838135,66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1000927,54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877617,25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1048548,73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824598,38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984917,37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863403,10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1031738,04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869403,70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1039480,83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910448,69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1089029,68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869403,70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1039480,83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910448,69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1089029,68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1554436,88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1870655,20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1629733,53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1961762,77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1516717,81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1823224,06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1590128,51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1911960,07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1280889,42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1536018,42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1342508,70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1610394,15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1040353,23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1244738,95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1089945,70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1304550,70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1350082,01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1619716,01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1415160,92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1698276,61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1080909,94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1293784,92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1132530,25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1356048,97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1059177,83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1268167,62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1109711,53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1329150,81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1059177,83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1268167,62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1109711,53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1329150,81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1637285,06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1970491,17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1716724,12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2066590,54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1599565,99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1923060,03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1677119,10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2016787,84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1363737,60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1635854,39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1429499,29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1715221,92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1123201,41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1344574,92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1176936,29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1409378,47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1417396,17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1700832,73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1485840,78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1783449,17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Инклюзивное обучение детей с ограниченными возможностями здоровья в общеобразовательных классах образовательных организаций (k = 9)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133483,42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162380,14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140063,05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170404,61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83890,63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101036,14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87990,62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105993,40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325354,21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393438,61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341527,38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413015,99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31171,28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37348,22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32635,30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39121,09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83890,63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101036,11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87990,62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105993,37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111659,13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134815,72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117147,54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141461,96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80280,34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96664,18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84199,81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101402,85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211043,87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254420,43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221501,51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267046,91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215688,98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260255,88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226378,88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273174,13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120304,25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145284,62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126224,92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152454,30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358488,56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433716,02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376318,44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455307,27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28720,18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34380,05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30061,64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36004,51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121741,77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148863,43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127734,31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156212,06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83890,63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101036,14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87990,62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105993,40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352183,50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425927,75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369698,13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447129,60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31171,28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37348,22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32635,30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39121,09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111659,13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134815,72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117147,54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141461,96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320967,91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387147,46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336921,76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406410,29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199685,33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240891,44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209575,06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252841,47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39816,41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47817,12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41712,68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50113,44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358488,56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433716,02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376318,44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455307,27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28720,18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34380,05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30061,64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36004,51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115870,95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142105,09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121569,96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149115,80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83890,63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101036,14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87990,62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105993,40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352183,50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425927,75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369698,13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447129,60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31171,28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37348,22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32635,30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39121,09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111659,13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134815,72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117147,54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141461,96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26401,75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31572,55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27627,30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33056,63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28720,18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34380,05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30061,64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36004,51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145894,00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218418,84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153081,15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229232,22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181829,72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272485,76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190813,65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286002,50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217765,44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326552,70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228546,16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342772,78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25890,07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31198,73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27184,57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32758,67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40992,59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49398,01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43042,22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51867,91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43150,10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51997,90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45307,61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54597,80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42446,02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52969,15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44519,23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55568,52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39128,87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48810,15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41036,23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51201,57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42446,02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52969,15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44519,23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55568,52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39128,87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48810,15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41036,23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51201,57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41708,87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52044,93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43745,22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54598,10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34521,72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43033,76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36198,72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45136,36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 Обучение детей при следственных изоляторах уголовно-исполнительной системы (k = 15)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74604,33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84970,41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78334,54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89218,93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68635,97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78172,77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72067,77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82081,41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3463,45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4326,47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3636,62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4542,79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4786,55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5979,25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5025,87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6278,22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организациях Кежемского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(малокомплектных) образовательных организациях установлено:</w:t>
      </w:r>
    </w:p>
    <w:p w:rsidR="00495901" w:rsidRDefault="00495901">
      <w:pPr>
        <w:pStyle w:val="ConsPlusNormal"/>
        <w:ind w:firstLine="540"/>
        <w:jc w:val="both"/>
      </w:pPr>
      <w:r>
        <w:t>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2151,10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4041,99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1890,90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981,71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5"/>
        </w:rPr>
        <w:drawing>
          <wp:inline distT="0" distB="0" distL="0" distR="0">
            <wp:extent cx="390525" cy="1905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53777,25 рубля для k = 4;</w:t>
      </w:r>
    </w:p>
    <w:p w:rsidR="00495901" w:rsidRDefault="00495901">
      <w:pPr>
        <w:pStyle w:val="ConsPlusNormal"/>
        <w:ind w:firstLine="540"/>
        <w:jc w:val="both"/>
      </w:pPr>
      <w:r>
        <w:t>40870,71 рубля для k = 5;</w:t>
      </w:r>
    </w:p>
    <w:p w:rsidR="00495901" w:rsidRDefault="00495901">
      <w:pPr>
        <w:pStyle w:val="ConsPlusNormal"/>
        <w:ind w:firstLine="540"/>
        <w:jc w:val="both"/>
      </w:pPr>
      <w:r>
        <w:t>48503,83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64" w:name="Par3666"/>
      <w:bookmarkEnd w:id="64"/>
      <w:r>
        <w:t>6. Нормативы обеспечения реализации общеобразовательных</w:t>
      </w:r>
    </w:p>
    <w:p w:rsidR="00495901" w:rsidRDefault="00495901">
      <w:pPr>
        <w:pStyle w:val="ConsPlusNormal"/>
        <w:jc w:val="center"/>
      </w:pPr>
      <w: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</w:pPr>
      <w:r>
        <w:t>класс-комплект) муниципальных общеобразовательных</w:t>
      </w:r>
    </w:p>
    <w:p w:rsidR="00495901" w:rsidRDefault="00495901">
      <w:pPr>
        <w:pStyle w:val="ConsPlusNormal"/>
        <w:jc w:val="center"/>
      </w:pPr>
      <w:r>
        <w:t>организаций Северо-Енисейского района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2880"/>
        <w:gridCol w:w="3060"/>
        <w:gridCol w:w="2475"/>
        <w:gridCol w:w="1815"/>
        <w:gridCol w:w="1815"/>
        <w:gridCol w:w="1815"/>
        <w:gridCol w:w="1815"/>
      </w:tblGrid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расчете на одного обучающегося (один класс, класс-комплект)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31187,37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44811,18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32617,68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46922,67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45998,63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66918,54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48169,50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70135,40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54915,63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80228,08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57532,35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84110,42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50532,69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73686,09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52930,26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77241,32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235318,90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283932,22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246842,33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297886,32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139000,35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167104,67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145707,85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175217,38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140251,78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168348,39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147021,85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176523,29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73164,29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87264,05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76579,99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91384,73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95403,17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114160,33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99930,81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119625,82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100842,44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120776,25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105642,04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126572,55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76919,97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91777,93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80523,44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96124,31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75684,40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90316,68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79226,10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94590,00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94758,44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113385,93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99253,85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118812,71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184666,56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221921,53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193657,36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232775,09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279742,94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337465,30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293487,57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354096,04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165654,78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199224,51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173695,00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208943,22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173569,81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208498,20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182005,78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218680,60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95376,34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114030,58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99902,63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119489,59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123645,20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148254,67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129584,94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155424,88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99077,93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118506,99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103789,31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124189,82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115543,23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138432,58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121077,87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145111,69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226236,14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272014,83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237305,43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285373,05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294866,03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355689,34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309366,81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373231,28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174728,62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210158,93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183222,54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220424,36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184912,12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222166,21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193915,20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233032,01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102937,87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123142,60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107842,24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129057,21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129788,96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155658,18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136035,89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163198,57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779683,78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960959,15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815441,34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1005780,47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1149965,50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1425213,89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1204237,14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1493247,95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1372890,22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1704714,18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1438308,09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1786723,25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1113244,32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1379173,30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1165679,90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1444905,33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901059,19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943659,91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1127561,01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1181486,81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1204542,03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1262316,89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1297067,30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1359468,42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1441015,54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1732695,70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1510156,08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1816420,26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1399704,17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1680747,30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1466779,15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1761874,44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1141415,94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1366188,74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1195576,51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1431587,95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877971,54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1047168,37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918959,89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1096616,56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1144837,81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1369923,98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1199169,47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1435509,95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1210109,35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1449315,01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1267704,59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1518870,53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923039,45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1101335,32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966281,20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1153491,86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908212,91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1083800,36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950713,32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1135080,15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957285,41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1143560,35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1002239,45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1197828,14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957285,41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1143560,35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1002239,45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1197828,14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1707559,84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2053894,20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1790027,60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2153678,68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1666248,48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2001945,80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1746650,67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2099132,86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1407960,25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1687387,24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1475448,03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1768846,37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1144515,85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1368366,87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1198831,41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1433874,98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1483742,60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1779056,03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1555019,50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1865098,60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1188935,10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1422083,88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1245471,63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1490277,84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1165133,26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1394026,84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1220479,69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1460817,95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1165133,26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1394026,84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1220479,69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1460817,95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1798298,32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2163238,35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1885303,01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2268490,04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1756986,96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2111289,95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1841926,08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2213944,22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1498698,73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1796731,40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1570723,43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1883657,74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1235254,33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1477711,02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1294106,82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1548686,34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1557467,64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1867898,15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1632430,79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1958382,83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Инклюзивное обучение детей с ограниченными возможностями здоровья в общеобразовательных классах образовательных организаций (k = 9)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146394,22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178043,02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153600,48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186831,71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92078,30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110856,72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96568,76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116286,10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356538,41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431107,05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374251,88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452548,95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34338,07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41103,29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35941,52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43045,00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92078,30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110856,70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96568,76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116286,08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122491,42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147853,40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128502,54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155132,62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88124,17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106068,39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92416,93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111258,36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231341,37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278849,04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242794,99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292678,03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236428,88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285240,25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248136,87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299388,81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131959,90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159319,34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138444,44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167171,85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392828,42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475220,40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412356,39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498867,96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31653,53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37852,43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33122,75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39631,60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133534,31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163238,99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140097,57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171287,49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92078,30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110856,72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96568,76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116286,10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385922,86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466690,40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405105,55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489911,47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34338,07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41103,29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35941,52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43045,00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122491,42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147853,40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128502,54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155132,62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351734,38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424216,75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369207,64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445314,13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218901,07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264031,57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229732,67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277119,70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43806,54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52569,23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45883,41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55084,24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392828,42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475220,40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412356,39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498867,96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31653,53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37852,43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33122,75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39631,60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127104,37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155837,00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133346,13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163515,39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92078,30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110856,72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96568,76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116286,10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385922,86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466690,40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405105,55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489911,47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34338,07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41103,29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35941,52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43045,00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122491,42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147853,40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128502,54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155132,62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29114,30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34777,55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30456,56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36402,97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31653,53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37852,43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33122,75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39631,60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160014,01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239445,98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167885,65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251289,21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199372,18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298662,14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209211,73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313466,18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238730,36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357878,30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250537,81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375643,15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28355,78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34170,05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29773,57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35878,55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44896,65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54102,58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47141,49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56807,71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47259,63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56950,07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49622,61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59797,57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46591,34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58116,67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48862,00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60963,60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42958,27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53561,57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45047,29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56180,75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46591,34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58116,67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48862,00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60963,60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42958,27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53561,57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45047,29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56180,75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45783,99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57104,43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48014,28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59900,75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37912,35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47235,05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39749,06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49537,90</w:t>
            </w:r>
          </w:p>
        </w:tc>
      </w:tr>
      <w:tr w:rsidR="00495901"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 Обучение детей при следственных изоляторах уголовно-исполнительной системы (k = 15)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81709,50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93062,83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85794,97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97715,97</w:t>
            </w:r>
          </w:p>
        </w:tc>
      </w:tr>
      <w:tr w:rsidR="00495901"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75172,73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85617,79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78931,36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89898,68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3793,29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4738,52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3982,96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4975,45</w:t>
            </w:r>
          </w:p>
        </w:tc>
      </w:tr>
      <w:tr w:rsidR="00495901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5242,40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6548,71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5504,52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6876,15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финансового обеспечения реализации общеобразовательных программ в расчете на одного обучающегося (один класс, класс-комплект) образовательных организаций Кежемского района содержит в том числе норматив финансового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>Значение норматива финансового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</w:r>
    </w:p>
    <w:p w:rsidR="00495901" w:rsidRDefault="00495901">
      <w:pPr>
        <w:pStyle w:val="ConsPlusNormal"/>
        <w:ind w:firstLine="540"/>
        <w:jc w:val="both"/>
      </w:pPr>
      <w:r>
        <w:t>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2581,31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4850,38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2269,07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1178,05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5"/>
        </w:rPr>
        <w:drawing>
          <wp:inline distT="0" distB="0" distL="0" distR="0">
            <wp:extent cx="390525" cy="1905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64532,70 рубля для k = 4;</w:t>
      </w:r>
    </w:p>
    <w:p w:rsidR="00495901" w:rsidRDefault="00495901">
      <w:pPr>
        <w:pStyle w:val="ConsPlusNormal"/>
        <w:ind w:firstLine="540"/>
        <w:jc w:val="both"/>
      </w:pPr>
      <w:r>
        <w:t>49044,84 рубля для k = 5;</w:t>
      </w:r>
    </w:p>
    <w:p w:rsidR="00495901" w:rsidRDefault="00495901">
      <w:pPr>
        <w:pStyle w:val="ConsPlusNormal"/>
        <w:ind w:firstLine="540"/>
        <w:jc w:val="both"/>
      </w:pPr>
      <w:r>
        <w:t>58204,60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65" w:name="Par4292"/>
      <w:bookmarkEnd w:id="65"/>
      <w:r>
        <w:t>7. Нормативы финансового обеспечения реализации</w:t>
      </w:r>
    </w:p>
    <w:p w:rsidR="00495901" w:rsidRDefault="00495901">
      <w:pPr>
        <w:pStyle w:val="ConsPlusNormal"/>
        <w:jc w:val="center"/>
      </w:pPr>
      <w:r>
        <w:t>общеобразовательных программ в расчете на одного</w:t>
      </w:r>
    </w:p>
    <w:p w:rsidR="00495901" w:rsidRDefault="00495901">
      <w:pPr>
        <w:pStyle w:val="ConsPlusNormal"/>
        <w:jc w:val="center"/>
      </w:pPr>
      <w:r>
        <w:t>обучающегося (один класс, класс-комплект) муниципальных</w:t>
      </w:r>
    </w:p>
    <w:p w:rsidR="00495901" w:rsidRDefault="00495901">
      <w:pPr>
        <w:pStyle w:val="ConsPlusNormal"/>
        <w:jc w:val="center"/>
      </w:pPr>
      <w:r>
        <w:t>общеобразовательных организаций Туруханского</w:t>
      </w:r>
    </w:p>
    <w:p w:rsidR="00495901" w:rsidRDefault="00495901">
      <w:pPr>
        <w:pStyle w:val="ConsPlusNormal"/>
        <w:jc w:val="center"/>
      </w:pPr>
      <w:r>
        <w:t>(севернее рек Нижняя Тунгуска и Турухан) района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2762"/>
        <w:gridCol w:w="3178"/>
        <w:gridCol w:w="2310"/>
        <w:gridCol w:w="1815"/>
        <w:gridCol w:w="1815"/>
        <w:gridCol w:w="1815"/>
        <w:gridCol w:w="1815"/>
      </w:tblGrid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Тип муниципальной общеобразовательной организации (далее - образовательная организация), учитывающий работу педагогических работников по обучению отдельных категорий лиц (k)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расчете на одного обучающегося (один класс, класс-комплект)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(t)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32431,10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46647,25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33923,59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48850,55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47886,34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69715,79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50151,59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73072,52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57191,02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83604,03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59921,51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87655,16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52617,53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76777,59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55119,34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80487,41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245339,26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296066,21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257363,70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310627,00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144832,97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174159,19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151832,10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182624,63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146138,80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175457,00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153203,22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183987,33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76134,46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90847,26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79698,67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95147,11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99340,24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118912,93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104064,74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124616,06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105016,00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125816,51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110024,28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131864,82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80053,42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95557,38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83813,57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100092,73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78764,15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94032,61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82459,84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98491,73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98667,49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118104,88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103358,35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123767,60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192484,64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231359,41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201866,36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242684,86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291694,79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351926,82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306037,01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369280,64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172646,28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207675,56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181036,07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217816,82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180905,44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217352,46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189708,19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227977,56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99312,25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118777,55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104035,34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124473,91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128810,18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154489,64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135008,17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161971,60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103174,78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123448,59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108091,00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129378,50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120355,97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144240,51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126131,25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151210,01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235861,60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283630,67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247412,16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297569,69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307475,40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370943,20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322606,65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389247,84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182114,65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219085,38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190977,86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229797,13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192740,89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231614,73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202135,42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242952,95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107202,54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128285,74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112320,15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134457,51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135221,06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162215,05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141739,59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170083,28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810777,30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999934,21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848089,53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1046704,29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1197158,22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1484373,95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1253789,50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1555366,01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1429775,32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1776026,42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1498037,45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1861601,10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1158840,47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1436331,59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1213555,86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1504921,54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938103,29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982556,22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1174453,01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1230723,42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1254781,04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1315067,85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1351329,14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1416443,35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1501137,74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1805499,67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1573284,40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1892864,42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1458030,24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1751292,63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1528021,52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1835947,03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1188512,08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1423057,62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1245027,45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1491300,27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913613,58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1090166,79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956384,03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1141764,90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1192082,73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1426955,26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1248776,63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1495392,79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1260192,17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1509798,07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1320291,54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1582377,74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960640,96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1146688,83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1005762,78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1201113,04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945169,80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1128391,49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989518,06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1181900,84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996375,87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1190749,73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1043284,43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1247376,99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996375,87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1190749,73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1043284,43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1247376,99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1779270,93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2140663,32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1865324,25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2244786,25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1736163,43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2086456,28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1820061,38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2187868,86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1466645,27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1758221,27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1537067,31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1843222,10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1191746,77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1425330,44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1248423,88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1493686,73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1545722,51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1853875,65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1620098,41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1943659,20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1238097,31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1481382,98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1297091,95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1552541,90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1213260,59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1452106,07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1271013,39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1521801,14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1213260,59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1452106,07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1271013,39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1521801,14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1873954,57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2254761,57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1964742,07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2364589,41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1830847,07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2200554,53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1919479,19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2307672,02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1561328,91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1872319,52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1636485,12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1963025,26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1286430,41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1539428,69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1347841,70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1613489,89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1622652,99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1946580,47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1700875,41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2040999,27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Инклюзивное обучение детей с ограниченными возможностями здоровья в общеобразовательных классах образовательных организаций (k = 9)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152660,53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185685,35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160180,10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194856,16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95983,05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115577,92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100668,75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121243,36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371941,42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449752,17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390425,04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472126,32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35732,37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42791,73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37405,53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44817,86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95983,05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115577,90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100668,75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121243,34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127718,48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154183,15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133990,95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161778,85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91857,01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110581,40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96336,40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115997,02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241301,05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290874,25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253252,65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305304,51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246609,73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297543,34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258826,77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312307,05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137598,63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166147,61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144365,11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174341,53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409809,27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495783,50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430186,28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520459,22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32931,11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39399,54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34464,21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41256,06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139241,49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170237,67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146090,11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178636,10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95983,05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115577,92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100668,75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121243,36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402603,47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486882,63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422620,19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511113,31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35732,37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42791,73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37405,53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44817,86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127718,48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154183,15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133990,95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161778,85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366928,53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442562,31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385161,50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464576,97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228319,85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275412,54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239622,39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289069,72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45612,51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54756,19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47779,68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57380,55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409809,27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495783,50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430186,28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520459,22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32931,11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39399,54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34464,21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41256,06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132531,99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162513,86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139045,14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170526,10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95983,05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115577,92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100668,75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121243,36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402603,47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486882,63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422620,19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511113,31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35732,37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42791,73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37405,53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44817,86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127718,48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154183,15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133990,95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161778,85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30281,48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36190,96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31682,10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37887,06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32931,11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39399,54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34464,21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41256,06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166858,92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249744,44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175072,80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262102,60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207928,31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311535,21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218195,66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326982,91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248997,70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373325,99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261318,52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391863,23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29588,65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35655,70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31068,08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37438,48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46848,69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56454,86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49191,12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59277,61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49314,39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59426,17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51780,11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62397,47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48565,82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60592,26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50935,21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63562,97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44774,80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55839,12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46954,64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58572,17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48565,82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60592,26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50935,21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63562,97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44774,80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55839,12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46954,64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58572,17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47723,37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59536,02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50050,64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62453,91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39509,49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49237,54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41426,06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51640,51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 Обучение детей при следственных изоляторах уголовно-исполнительной системы (k = 15)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85262,08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97109,04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89525,19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101964,49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78441,11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89340,30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82363,16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93807,32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3958,22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4944,54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4156,13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5191,77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5470,33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6833,44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5743,85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7175,11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Туруханского (севернее рек Нижняя Тунгуска и Турухан)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</w:r>
    </w:p>
    <w:p w:rsidR="00495901" w:rsidRDefault="00495901">
      <w:pPr>
        <w:pStyle w:val="ConsPlusNormal"/>
        <w:ind w:firstLine="540"/>
        <w:jc w:val="both"/>
      </w:pPr>
      <w:r>
        <w:t>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2581,31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4850,38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2269,07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1178,05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5"/>
        </w:rPr>
        <w:drawing>
          <wp:inline distT="0" distB="0" distL="0" distR="0">
            <wp:extent cx="390525" cy="1905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64532,70 рубля для k = 4;</w:t>
      </w:r>
    </w:p>
    <w:p w:rsidR="00495901" w:rsidRDefault="00495901">
      <w:pPr>
        <w:pStyle w:val="ConsPlusNormal"/>
        <w:ind w:firstLine="540"/>
        <w:jc w:val="both"/>
      </w:pPr>
      <w:r>
        <w:t>49044,84 рубля для k = 5;</w:t>
      </w:r>
    </w:p>
    <w:p w:rsidR="00495901" w:rsidRDefault="00495901">
      <w:pPr>
        <w:pStyle w:val="ConsPlusNormal"/>
        <w:ind w:firstLine="540"/>
        <w:jc w:val="both"/>
      </w:pPr>
      <w:r>
        <w:t>58204,60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66" w:name="Par4919"/>
      <w:bookmarkEnd w:id="66"/>
      <w:r>
        <w:t>8. Нормативы обеспечения реализации общеобразовательных</w:t>
      </w:r>
    </w:p>
    <w:p w:rsidR="00495901" w:rsidRDefault="00495901">
      <w:pPr>
        <w:pStyle w:val="ConsPlusNormal"/>
        <w:jc w:val="center"/>
      </w:pPr>
      <w: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</w:pPr>
      <w:r>
        <w:t>класс-комплект) муниципальных общеобразовательных</w:t>
      </w:r>
    </w:p>
    <w:p w:rsidR="00495901" w:rsidRDefault="00495901">
      <w:pPr>
        <w:pStyle w:val="ConsPlusNormal"/>
        <w:jc w:val="center"/>
      </w:pPr>
      <w:r>
        <w:t>организаций Туруханского (южнее рек Нижняя</w:t>
      </w:r>
    </w:p>
    <w:p w:rsidR="00495901" w:rsidRDefault="00495901">
      <w:pPr>
        <w:pStyle w:val="ConsPlusNormal"/>
        <w:jc w:val="center"/>
      </w:pPr>
      <w:r>
        <w:t>Тунгуска и Турухан) района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2880"/>
        <w:gridCol w:w="3240"/>
        <w:gridCol w:w="2280"/>
        <w:gridCol w:w="1815"/>
        <w:gridCol w:w="1815"/>
      </w:tblGrid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расчете на одного обучающегося (один класс, класс-комплект)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41139,02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43066,91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61324,00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64261,13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73476,18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77020,93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67503,07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70749,16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259664,23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272404,92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152995,60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160402,86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154131,17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161595,21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80097,65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83860,01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104655,11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109645,35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110695,74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115988,01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84219,01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88187,45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82884,83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86786,55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103948,06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108902,95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203045,77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212955,54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308542,26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323726,85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182322,42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191196,02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190789,70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200086,67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104536,65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109520,96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135784,72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142331,44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108623,80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113812,47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126816,74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132915,06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248783,14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260979,77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325181,59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341198,16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192306,01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201678,79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203269,19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213190,13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112856,31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118256,61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142544,46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149429,16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883009,03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923932,85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1306893,80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1369011,85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1562089,71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1636967,56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1264856,74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1324872,94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826970,99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865867,29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1033776,99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1083013,60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1104064,01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1156814,97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1188543,60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1245518,54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1587087,78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1663531,94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1539656,63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1613729,24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1252451,00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1312163,32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961171,52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1006319,87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1255861,42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1315744,26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1328348,89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1391856,10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1010628,31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1058249,49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994618,13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1041438,81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1049181,59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1098730,44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1049181,59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1098730,44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1880355,97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1971463,54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1832924,83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1921660,84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1545719,19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1620094,92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1254439,72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1314251,47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1629416,77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1707977,38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1303485,68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1365749,74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1277868,38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1338851,57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1277868,38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1338851,57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1980191,94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2076291,31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1932760,80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2026488,61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1645555,16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1724922,69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1354275,68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1419079,24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1710533,50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1793149,94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Инклюзивное обучение детей с ограниченными возможностями здоровья в общеобразовательных классах образовательных организаций (k = 9)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162758,32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170782,79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101414,31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106371,58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393816,79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413394,17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37726,40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39499,27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101414,29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106371,55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135193,90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141840,14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97042,36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101781,03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254798,61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267425,09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260634,06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273552,31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145662,80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152832,48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434094,20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455685,45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34758,23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36382,69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149241,61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156590,24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101414,31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106371,58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426305,93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447507,77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37726,40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39499,27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135193,90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141840,14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387525,64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406788,47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241269,62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253219,65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48195,30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50491,61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434094,20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455685,45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34758,23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36382,69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142483,27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149493,98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101414,31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106371,58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426305,93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447507,77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37726,40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39499,27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135193,90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141840,14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31950,73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33434,81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34758,23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36382,69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218849,05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229662,44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272915,98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286432,71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326982,91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343202,99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31198,73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32758,67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49398,01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51867,91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51997,90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54597,80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53165,48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55764,86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49006,48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51397,91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53165,48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55764,86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49006,48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51397,91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52241,27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54794,43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43230,09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45332,70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 Обучение детей при следственных изоляторах уголовно-исполнительной системы (k = 15)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84970,41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89218,93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78172,77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82081,41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4326,47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4542,79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5979,25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6278,22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Туруханского (южнее рек Нижняя Тунгуска и Турухан)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</w:r>
    </w:p>
    <w:p w:rsidR="00495901" w:rsidRDefault="00495901">
      <w:pPr>
        <w:pStyle w:val="ConsPlusNormal"/>
        <w:ind w:firstLine="540"/>
        <w:jc w:val="both"/>
      </w:pPr>
      <w:r>
        <w:t>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2581,31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4850,38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2269,07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1178,05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5"/>
        </w:rPr>
        <w:drawing>
          <wp:inline distT="0" distB="0" distL="0" distR="0">
            <wp:extent cx="390525" cy="1905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64532,70 рубля для k = 4;</w:t>
      </w:r>
    </w:p>
    <w:p w:rsidR="00495901" w:rsidRDefault="00495901">
      <w:pPr>
        <w:pStyle w:val="ConsPlusNormal"/>
        <w:ind w:firstLine="540"/>
        <w:jc w:val="both"/>
      </w:pPr>
      <w:r>
        <w:t>49044,84 рубля для k = 5;</w:t>
      </w:r>
    </w:p>
    <w:p w:rsidR="00495901" w:rsidRDefault="00495901">
      <w:pPr>
        <w:pStyle w:val="ConsPlusNormal"/>
        <w:ind w:firstLine="540"/>
        <w:jc w:val="both"/>
      </w:pPr>
      <w:r>
        <w:t>58204,60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67" w:name="Par5334"/>
      <w:bookmarkEnd w:id="67"/>
      <w:r>
        <w:t>9. Нормативы обеспечения реализации общеобразовательных</w:t>
      </w:r>
    </w:p>
    <w:p w:rsidR="00495901" w:rsidRDefault="00495901">
      <w:pPr>
        <w:pStyle w:val="ConsPlusNormal"/>
        <w:jc w:val="center"/>
      </w:pPr>
      <w: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</w:pPr>
      <w:r>
        <w:t>класс-комплект) муниципальных образовательных организаций</w:t>
      </w:r>
    </w:p>
    <w:p w:rsidR="00495901" w:rsidRDefault="00495901">
      <w:pPr>
        <w:pStyle w:val="ConsPlusNormal"/>
        <w:jc w:val="center"/>
      </w:pPr>
      <w:r>
        <w:t>закрытых административно-территориальных образований</w:t>
      </w:r>
    </w:p>
    <w:p w:rsidR="00495901" w:rsidRDefault="00495901">
      <w:pPr>
        <w:pStyle w:val="ConsPlusNormal"/>
        <w:jc w:val="center"/>
      </w:pPr>
      <w:r>
        <w:t>(ЗАТО город Зеленогорск, ЗАТО город Железногорск,</w:t>
      </w:r>
    </w:p>
    <w:p w:rsidR="00495901" w:rsidRDefault="00495901">
      <w:pPr>
        <w:pStyle w:val="ConsPlusNormal"/>
        <w:jc w:val="center"/>
      </w:pPr>
      <w:r>
        <w:t>ЗАТО поселок Солнечный)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2880"/>
        <w:gridCol w:w="3060"/>
        <w:gridCol w:w="2310"/>
        <w:gridCol w:w="1815"/>
        <w:gridCol w:w="1815"/>
        <w:gridCol w:w="1815"/>
        <w:gridCol w:w="1815"/>
      </w:tblGrid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расчете на одного обучающегося (один класс, класс-комплект)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25323,56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35347,82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26518,04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37043,50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37695,56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53096,43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39508,63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55679,55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45144,02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63781,83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47329,52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66899,22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41482,91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58529,68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43485,36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61384,46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190127,48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223754,43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199499,12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234807,42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111695,44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131148,83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117145,48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137571,54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112558,32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132106,78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118051,50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138577,39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58070,78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67964,98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60839,59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71228,49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76151,12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89205,69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79823,94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93531,24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80592,42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94444,57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84487,31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99032,06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61109,16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71521,71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64029,89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74963,06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60124,44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70366,83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62995,93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73750,44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75626,99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88608,54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79273,60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92904,23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148559,33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174522,43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155852,56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183113,82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226100,53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266161,69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237270,82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279335,04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133279,28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156593,18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139808,51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164288,11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139538,13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163912,22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146380,30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171973,10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76057,32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89168,62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79725,45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93492,32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99057,31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116212,14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103875,45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121888,01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79067,70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92698,31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82886,35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97198,49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92457,80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108449,74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96945,96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113737,49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182220,92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214204,80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191197,23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224780,31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238346,67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280598,20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250129,27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294493,38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140626,96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165255,08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147523,58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173383,10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148722,75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174739,62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156024,15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183341,86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82180,38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96386,88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86154,67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101071,49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104032,30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122076,97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109099,18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128046,09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633089,21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755787,58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662951,10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791784,38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942389,08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1128508,58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987715,96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1183141,44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1128600,24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1352901,83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1183237,68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1418754,35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911715,54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1091545,48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955508,74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1144330,18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711527,53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745741,55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893371,64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936677,86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955174,86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1001571,24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1029457,59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1079568,11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1156932,80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1358694,55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1213162,65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1425012,48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1122343,55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1316877,67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1176843,93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1381104,76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911245,21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1067632,89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955190,68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1119397,74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696849,48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815579,80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730075,16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854741,99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913813,37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1070468,26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957887,24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1122374,88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967108,93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1133334,60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1013847,58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1188384,54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733309,96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858260,50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768358,66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899556,73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721493,31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844401,79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755951,18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885005,08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761659,18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891474,80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798125,35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934431,75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761659,18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891474,80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798125,35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934431,75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1372771,17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1613138,15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1439792,93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1692178,26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1338181,92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1571321,27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1403474,22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1648270,54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1127083,58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1322076,49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1181820,97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1386563,52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912687,84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1070023,40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956705,44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1121907,78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1188687,68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1394545,33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1246505,27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1462655,80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948812,44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1112379,61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994636,26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1166381,80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929967,18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1089886,68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974848,75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1142764,22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929967,18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1089886,68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974848,75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1142764,22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1446248,07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1699757,26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1516943,68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1783128,33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1411658,82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1657940,38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1480624,96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1739220,61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1200560,48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1408695,60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1258971,71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1477513,58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986164,74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1156642,51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1033856,18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1212857,84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1248387,66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1464923,34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1309190,25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1536552,71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Инклюзивное обучение детей с ограниченными возможностями здоровья в общеобразовательных классах образовательных организаций (k = 9)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119126,57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140880,09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125019,87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147861,06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74234,02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87125,24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77882,69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91418,48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289456,35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340150,07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303866,14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357094,54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27358,90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31942,92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28663,82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33477,04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74234,02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87125,25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77882,69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91418,49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99099,67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116284,53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103991,63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122035,72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71016,07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83342,10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74503,84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87446,17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187123,54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220129,44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196416,69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231072,88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191421,82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225081,12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200929,88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236272,14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106805,30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125343,59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112082,53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131547,74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319104,72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374932,14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334996,93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393615,72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25174,19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29374,47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26369,87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30780,16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109048,68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129492,98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114438,09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135904,60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74234,02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87125,24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77882,69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91418,48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313369,94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368263,95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328975,41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386614,12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27358,90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31942,92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28663,82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33477,04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99099,67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116284,53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103991,63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122035,72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284545,23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335162,10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298709,46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351857,18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177168,86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208317,32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185964,27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218670,16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35064,52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41001,97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36754,71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42989,04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319104,72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374932,14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334996,93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393615,72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25174,19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29374,47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26369,87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30780,16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104009,73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123799,40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109147,18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129926,34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74234,02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87125,24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77882,69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91418,48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313369,94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368263,95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328975,41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386614,12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27358,90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31942,92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28663,82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33477,04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99099,67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116284,53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103991,63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122035,72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23107,73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26945,04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24200,08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28229,26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25174,19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29374,47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26369,87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30780,16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132856,14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159737,93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139427,24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167653,12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165711,65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199313,89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173925,53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209207,88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198567,19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238889,86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208423,85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250762,65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22961,53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27068,46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24109,60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28421,89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36355,75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42858,40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38173,54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45001,32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38269,22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45114,11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40182,68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47369,82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38588,62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46366,91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40485,33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48652,54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35553,89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42709,92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37298,86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44812,70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38588,62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46366,91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40485,33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48652,54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35553,89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42709,92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37298,86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44812,70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37914,23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45554,26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39777,22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47799,25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31338,99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37630,75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32873,21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39479,57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 Обучение детей при следственных изоляторах уголовно-исполнительной системы (k = 15)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63183,70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71081,66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66342,88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74635,74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58129,00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65395,12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61035,45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68664,88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3157,93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3824,13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3315,83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4015,34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4364,30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5285,01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4582,52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5549,26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закрытых административно-территориальных образований (ЗАТО город Зеленогорск, ЗАТО город Железногорск, ЗАТО поселок Солнечный)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</w:r>
    </w:p>
    <w:p w:rsidR="00495901" w:rsidRDefault="00495901">
      <w:pPr>
        <w:pStyle w:val="ConsPlusNormal"/>
        <w:ind w:firstLine="540"/>
        <w:jc w:val="both"/>
      </w:pPr>
      <w:r>
        <w:t>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1434,06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2694,66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1260,60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654,47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5"/>
        </w:rPr>
        <w:drawing>
          <wp:inline distT="0" distB="0" distL="0" distR="0">
            <wp:extent cx="390525" cy="1905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35851,50 рубля для k = 4;</w:t>
      </w:r>
    </w:p>
    <w:p w:rsidR="00495901" w:rsidRDefault="00495901">
      <w:pPr>
        <w:pStyle w:val="ConsPlusNormal"/>
        <w:ind w:firstLine="540"/>
        <w:jc w:val="both"/>
      </w:pPr>
      <w:r>
        <w:t>27247,14 рубля для k = 5;</w:t>
      </w:r>
    </w:p>
    <w:p w:rsidR="00495901" w:rsidRDefault="00495901">
      <w:pPr>
        <w:pStyle w:val="ConsPlusNormal"/>
        <w:ind w:firstLine="540"/>
        <w:jc w:val="both"/>
      </w:pPr>
      <w:r>
        <w:t>32335,89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68" w:name="Par5962"/>
      <w:bookmarkEnd w:id="68"/>
      <w:r>
        <w:t>10. Нормативы обеспечения реализации общеобразовательных</w:t>
      </w:r>
    </w:p>
    <w:p w:rsidR="00495901" w:rsidRDefault="00495901">
      <w:pPr>
        <w:pStyle w:val="ConsPlusNormal"/>
        <w:jc w:val="center"/>
      </w:pPr>
      <w: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</w:pPr>
      <w:r>
        <w:t>класс-комплект) муниципальных общеобразовательных</w:t>
      </w:r>
    </w:p>
    <w:p w:rsidR="00495901" w:rsidRDefault="00495901">
      <w:pPr>
        <w:pStyle w:val="ConsPlusNormal"/>
        <w:jc w:val="center"/>
      </w:pPr>
      <w:r>
        <w:t>организаций городского поселения Дудинка Таймырского</w:t>
      </w:r>
    </w:p>
    <w:p w:rsidR="00495901" w:rsidRDefault="00495901">
      <w:pPr>
        <w:pStyle w:val="ConsPlusNormal"/>
        <w:jc w:val="center"/>
      </w:pPr>
      <w:r>
        <w:t>Долгано-Ненецкого муниципального района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3060"/>
        <w:gridCol w:w="3060"/>
        <w:gridCol w:w="2310"/>
        <w:gridCol w:w="1815"/>
        <w:gridCol w:w="1815"/>
        <w:gridCol w:w="1815"/>
        <w:gridCol w:w="1815"/>
      </w:tblGrid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расчете на одного обучающегося (один класс, класс-комплект)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53601,09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77626,38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56123,40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81349,95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79720,42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116612,21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83548,70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122285,08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95445,36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140083,30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100059,88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146929,72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87716,14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128546,66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91944,20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134816,24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412354,45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498082,99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432675,76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522690,73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242498,81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292060,14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254327,34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306366,74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244705,66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294253,43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256644,53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308669,69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126398,34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151262,96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132421,84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158529,69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165616,11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198693,95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173600,50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208332,24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175208,13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210360,99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183672,13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220582,62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133021,37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159223,07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139376,03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166887,81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130842,50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156646,22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137088,22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164182,12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164479,15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197328,33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172406,70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206898,33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323030,16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388728,49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338885,25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407868,50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490695,29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592487,41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514933,64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621815,37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289503,30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348702,80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303682,05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365841,53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303461,28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365056,76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318337,93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383013,18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165568,78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198465,16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173550,80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208092,00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215420,31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258818,58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225894,92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271463,10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172096,47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206359,20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180404,89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216380,75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201132,68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241497,55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210892,90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253276,02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396337,21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477066,93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415857,66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500623,86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517364,53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624625,10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542936,35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655559,95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305504,83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367985,40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320483,66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386088,26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323463,19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389160,00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339339,94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408321,59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178903,38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214534,00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187552,13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224964,28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226254,69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271874,52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237271,01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285171,84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1340026,69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1659701,87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1403084,36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1738743,30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1993010,45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2478405,02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2088717,30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2598381,60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2386133,33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2971297,69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2501496,34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3115918,91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1928253,44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2397213,44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2020722,45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2513130,45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1562452,49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1637577,93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1961883,52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2056980,51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2097637,88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2199522,59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2260804,17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2370847,19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2509695,97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3024067,62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2631623,82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3171714,05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2436844,29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2932457,74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2555129,56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3075523,68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1981358,60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2377740,56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2076869,58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2493070,65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1516780,13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1815155,07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1589062,19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1902355,88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1987393,00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2384327,57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2083205,70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2499987,00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2102497,94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2524331,93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2204065,89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2646991,58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1596256,43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1910677,32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1672512,30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2002654,23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1570110,13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1879754,81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1645058,69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1970185,61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1656648,40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1985140,24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1735923,88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2080840,30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1656648,40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1985140,24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1735923,88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2080840,30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2979741,06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3590494,19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3125171,16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3766461,95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2906889,38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3498884,31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3048676,90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3670271,57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2451403,69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2944167,13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2570416,93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3087818,54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1986825,22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2381581,64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2082609,54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2497103,78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2585044,24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3105823,04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2710739,50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3257557,25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2065157,62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2476310,42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2164858,56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2596568,99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2023183,57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2426832,44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2120785,80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2544617,11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2023183,57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2426832,44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2120785,80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2544617,11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3139756,39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3783320,23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3293187,26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3968929,29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3066904,71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3691710,35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3216693,00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3872738,92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2611419,02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3136993,17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2738433,03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3290285,89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2146840,55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2574407,68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2250625,63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2699571,12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2715056,72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3262494,19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2847252,61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3422061,95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Инклюзивное обучение детей с ограниченными возможностями здоровья в общеобразовательных классах образовательных организаций (k = 9)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256934,88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312746,83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269642,96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328245,51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161149,94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194265,27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169068,77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203839,86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627519,60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759019,74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658756,91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796832,06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59326,27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71256,61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62153,92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74680,78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161149,94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194265,22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169068,77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203839,82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214782,81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259508,10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225383,29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272344,84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154176,92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185821,14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161747,10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194973,53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406737,33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490516,07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426935,53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514903,21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415709,03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501786,83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436355,81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526737,50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231480,25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279728,04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242915,60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293575,78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691516,23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836812,69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725953,38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878514,66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54592,16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65523,80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57183,10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68661,32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234256,70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286640,25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245830,87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300833,60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161149,94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194265,27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169068,77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203839,86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679338,44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821770,23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713166,70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862720,07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59326,27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71256,61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62153,92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74680,78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214782,81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259508,10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225383,29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272344,84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619047,79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746868,87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649861,51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784073,64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384799,13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464385,79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403900,42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487466,41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76023,72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91476,54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79686,24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95911,70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691516,23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836812,69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725953,38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878514,66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54592,16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65523,80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57183,10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68661,32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222917,65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273587,00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233924,87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287127,69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161149,94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194265,27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169068,77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203839,86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679338,44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821770,23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713166,70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862720,07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59326,27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71256,61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62153,92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74680,78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214782,81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259508,10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225383,29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272344,84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50114,28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60101,31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52481,32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62967,71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54592,16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65523,80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57183,10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68661,32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280784,07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420860,61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294665,53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441745,90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350191,35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525287,02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367543,18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551393,63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419598,63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629713,43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440420,82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661041,36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50004,82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60258,13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52505,06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63271,04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79174,28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95408,72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83132,99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100179,16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83341,33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100430,22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87508,40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105451,73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81525,17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101849,86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85529,43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106870,36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75118,36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93817,03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78802,29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98435,89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81525,17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101849,86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85529,43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106870,36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75118,36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93817,03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78802,29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98435,89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80101,43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100064,80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84034,51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104996,05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66219,96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82660,37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69458,97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86721,39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 Обучение детей при следственных изоляторах уголовно-исполнительной системы (k = 15)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144092,92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164114,27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151297,57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172319,98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132565,47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150985,11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139193,74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158534,37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6689,40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8356,28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7023,87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8774,09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9244,87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11548,50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9707,11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12125,93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городского поселения Дудинка Таймырского Долгано-Ненецкого муниципального района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</w:r>
    </w:p>
    <w:p w:rsidR="00495901" w:rsidRDefault="00495901">
      <w:pPr>
        <w:pStyle w:val="ConsPlusNormal"/>
        <w:ind w:firstLine="540"/>
        <w:jc w:val="both"/>
      </w:pPr>
      <w:r>
        <w:t>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3154,93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5928,25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2773,32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1439,83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5"/>
        </w:rPr>
        <w:drawing>
          <wp:inline distT="0" distB="0" distL="0" distR="0">
            <wp:extent cx="390525" cy="1905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78873,30 рубля для k = 4;</w:t>
      </w:r>
    </w:p>
    <w:p w:rsidR="00495901" w:rsidRDefault="00495901">
      <w:pPr>
        <w:pStyle w:val="ConsPlusNormal"/>
        <w:ind w:firstLine="540"/>
        <w:jc w:val="both"/>
      </w:pPr>
      <w:r>
        <w:t>59943,71 рубля для k = 5;</w:t>
      </w:r>
    </w:p>
    <w:p w:rsidR="00495901" w:rsidRDefault="00495901">
      <w:pPr>
        <w:pStyle w:val="ConsPlusNormal"/>
        <w:ind w:firstLine="540"/>
        <w:jc w:val="both"/>
      </w:pPr>
      <w:r>
        <w:t>63098,64 рубля для k = 6;</w:t>
      </w:r>
    </w:p>
    <w:p w:rsidR="00495901" w:rsidRDefault="00495901">
      <w:pPr>
        <w:pStyle w:val="ConsPlusNormal"/>
        <w:ind w:firstLine="540"/>
        <w:jc w:val="both"/>
      </w:pPr>
      <w:r>
        <w:t>44169,05 рубля для k = 7;</w:t>
      </w:r>
    </w:p>
    <w:p w:rsidR="00495901" w:rsidRDefault="00495901">
      <w:pPr>
        <w:pStyle w:val="ConsPlusNormal"/>
        <w:ind w:firstLine="540"/>
        <w:jc w:val="both"/>
      </w:pPr>
      <w:r>
        <w:t>71138,95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69" w:name="Par6591"/>
      <w:bookmarkEnd w:id="69"/>
      <w:r>
        <w:t>11. Нормативы обеспечения реализации общеобразовательных</w:t>
      </w:r>
    </w:p>
    <w:p w:rsidR="00495901" w:rsidRDefault="00495901">
      <w:pPr>
        <w:pStyle w:val="ConsPlusNormal"/>
        <w:jc w:val="center"/>
      </w:pPr>
      <w: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</w:pPr>
      <w:r>
        <w:t>класс-комплект) муниципальных общеобразовательных</w:t>
      </w:r>
    </w:p>
    <w:p w:rsidR="00495901" w:rsidRDefault="00495901">
      <w:pPr>
        <w:pStyle w:val="ConsPlusNormal"/>
        <w:jc w:val="center"/>
      </w:pPr>
      <w:r>
        <w:t>организаций Таймырского Долгано-Ненецкого муниципального</w:t>
      </w:r>
    </w:p>
    <w:p w:rsidR="00495901" w:rsidRDefault="00495901">
      <w:pPr>
        <w:pStyle w:val="ConsPlusNormal"/>
        <w:jc w:val="center"/>
      </w:pPr>
      <w:r>
        <w:t>района, за исключением городского поселения Дудинка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2880"/>
        <w:gridCol w:w="3240"/>
        <w:gridCol w:w="2310"/>
        <w:gridCol w:w="1815"/>
        <w:gridCol w:w="1815"/>
        <w:gridCol w:w="1815"/>
        <w:gridCol w:w="1815"/>
      </w:tblGrid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расчете на одного обучающегося (один класс, класс-комплект)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городской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54174,72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78200,00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56697,03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81923,57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80294,05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117185,84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84122,32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122858,70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96018,98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140656,93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100633,50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147503,35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88289,77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129120,28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92517,83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135389,87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 Обучение детей в общеобразовательных школах-интернатах (k =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90689,81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95037,87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136324,45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142954,24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163798,41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171801,90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413432,31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499160,86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433753,63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523768,59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243576,67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293138,01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255405,20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307444,60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245783,52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295331,29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257722,39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309747,55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127476,20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152340,82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133499,70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159607,56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166693,97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199771,82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174678,36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209410,10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176286,00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211438,85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184749,99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221660,49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134099,24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160300,93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140453,89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167965,67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131920,37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157724,08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138166,08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165259,98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165557,02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198406,19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173484,56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207976,20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324108,02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389806,35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339963,11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408946,36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491773,15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593565,27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516011,51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622893,23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290581,16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349780,66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304759,92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366919,39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304539,14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366134,62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319415,79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384091,04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166646,64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199543,02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174628,67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209169,86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216498,18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259896,45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226972,78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272540,96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173174,34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207437,07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181482,75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217458,61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202210,54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242575,41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211970,77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254353,88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397415,07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478144,79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416935,52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501701,73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518442,39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625702,97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544014,21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656637,81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306582,70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369063,27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321561,52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387166,12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324541,05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390237,87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340417,80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409399,45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179981,24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215611,86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188630,00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226042,15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227332,55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272952,39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238348,87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286249,70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1354367,29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1674042,47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1417424,96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1753083,90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2007351,05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2492745,62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2103057,90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2612722,20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2400473,93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2985638,29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2515836,94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3130259,51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1942594,04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2411554,04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2035063,04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2527471,05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1573351,34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1648476,78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1972782,37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2067879,36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2108536,73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2210421,44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2271703,02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2381746,04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Обучение детей в общеобразовательных школах-интернатах, расположенных в городских населенных пунктах, и в классах с наполняемостью 15 и более человек, созданных в общеобразовательных школах-интернатах, расположенных в сельских населенных пунктах (за исключением детей с ограниченными возможностями здоровья) (k = 6)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1814055,38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1901016,63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2726748,57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2859344,48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3276227,12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3436296,96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2636235,97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2764306,25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Обучение детей в классах с наполняемостью менее 15 человек, созданных в общеобразовательных школах-интернатах, расположенных в сельских населенных пунктах (за исключением детей с ограниченными возможностями здоровья) (k = 7)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1704113,59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1786709,28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2149400,77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2254260,82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2300740,23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2413167,25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2482638,56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2604160,50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2522630,32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3037001,98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2644558,17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3184648,41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2449778,65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2945392,09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2568063,91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3088458,03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1994292,96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2390674,92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2089803,94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2506005,00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1529714,49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1828089,43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1601996,55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1915290,23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2000327,36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2397261,93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2096140,06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2512921,36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2115432,30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2537266,28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2217000,25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2659925,93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1609190,78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1923611,67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1685446,65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2015588,59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1583044,48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1892689,17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1657993,04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1983119,96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1669582,76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1998074,59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1748858,23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2093774,66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1669582,76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1998074,59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1748858,23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2093774,66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2992675,41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3603428,54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3138105,52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3779396,30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2919823,74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3511818,66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3061611,26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3683205,93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2464338,05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2957101,49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2583351,28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3100752,90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1999759,58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2394516,00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2095543,89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2510038,13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2597978,59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3118757,40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2723673,85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3270491,60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2078091,98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2489244,77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2177792,91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2609503,35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2036117,93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2439766,79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2133720,16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2557551,47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2036117,93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2439766,79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2133720,16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2557551,47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3152690,74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3796254,58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3306121,62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3981863,65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3079839,07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3704644,70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3229627,36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3885673,27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2624353,38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3149927,53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2751367,38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3303220,24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2159774,91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2587342,04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2263559,99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2712505,47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2727991,07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3275428,55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2860186,96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3434996,31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Инклюзивное обучение детей с ограниченными возможностями здоровья в общеобразовательных классах образовательных организаций (k = 9)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257439,12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313251,07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270147,20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328749,75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161654,17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194769,51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169573,01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204344,10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628023,83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759523,98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659261,15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797336,30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59830,51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71760,85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62658,16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75185,02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161654,17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194769,46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169573,01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204344,06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215287,05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260012,34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225887,53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272849,08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154681,16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186325,38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162251,34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195477,77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407241,57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491020,31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427439,77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515407,45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416213,27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502291,07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436860,05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527241,74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231984,49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280232,28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243419,84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294080,02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692020,47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837316,93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726457,62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879018,90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55096,40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66028,04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57687,34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69165,56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234760,94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287144,49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246335,11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301337,84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161654,17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194769,51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169573,01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204344,10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679842,68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822274,46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713670,94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863224,31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59830,51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71760,85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62658,16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75185,02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215287,05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260012,34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225887,53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272849,08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619552,03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747373,10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650365,75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784577,88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385303,37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464890,03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404404,66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487970,65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76527,95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91980,78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80190,47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96415,94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692020,47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837316,93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726457,62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879018,90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55096,40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66028,04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57687,34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69165,56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223421,89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274091,24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234429,11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287631,93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161654,17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194769,51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169573,01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204344,10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679842,68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822274,46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713670,94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863224,31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59830,51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71760,85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62658,16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75185,02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215287,05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260012,34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225887,53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272849,08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50618,52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60605,55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52985,56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63471,95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55096,40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66028,04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57687,34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69165,56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281357,70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421434,24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295239,16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442319,52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350764,98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525860,65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368116,80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551967,26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420172,26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630287,06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440994,44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661614,99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50004,82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60258,13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52505,06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63271,04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79174,28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95408,72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83132,99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100179,16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83341,33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100430,22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87508,40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105451,73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81786,96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102111,65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85791,23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107132,15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75380,16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94078,83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79064,08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98697,69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81786,96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102111,65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85791,23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107132,15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75380,16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94078,83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79064,08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98697,69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14.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80363,23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100326,59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84296,31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105257,84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66481,76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82922,16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69720,77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86983,19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15. Обучение детей при следственных изоляторах уголовно-исполнительной системы (k = 15)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144092,92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164114,27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151297,57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172319,98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132565,47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150985,11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139193,74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158534,37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16.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16.1.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6689,40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8356,28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7023,87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8774,09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16.2.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9244,87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11548,50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9707,11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12125,93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Таймырского Долгано-Ненецкого муниципального района, за исключением городского поселения Дудинка,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</w:r>
    </w:p>
    <w:p w:rsidR="00495901" w:rsidRDefault="00495901">
      <w:pPr>
        <w:pStyle w:val="ConsPlusNormal"/>
        <w:ind w:firstLine="540"/>
        <w:jc w:val="both"/>
      </w:pPr>
      <w:r>
        <w:t>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3728,55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7006,11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3277,56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1701,63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5"/>
        </w:rPr>
        <w:drawing>
          <wp:inline distT="0" distB="0" distL="0" distR="0">
            <wp:extent cx="390525" cy="1905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93213,90 рубля для k = 4;</w:t>
      </w:r>
    </w:p>
    <w:p w:rsidR="00495901" w:rsidRDefault="00495901">
      <w:pPr>
        <w:pStyle w:val="ConsPlusNormal"/>
        <w:ind w:firstLine="540"/>
        <w:jc w:val="both"/>
      </w:pPr>
      <w:r>
        <w:t>70842,56 рубля для k = 5;</w:t>
      </w:r>
    </w:p>
    <w:p w:rsidR="00495901" w:rsidRDefault="00495901">
      <w:pPr>
        <w:pStyle w:val="ConsPlusNormal"/>
        <w:ind w:firstLine="540"/>
        <w:jc w:val="both"/>
      </w:pPr>
      <w:r>
        <w:t>74571,12 рубля для k = 6;</w:t>
      </w:r>
    </w:p>
    <w:p w:rsidR="00495901" w:rsidRDefault="00495901">
      <w:pPr>
        <w:pStyle w:val="ConsPlusNormal"/>
        <w:ind w:firstLine="540"/>
        <w:jc w:val="both"/>
      </w:pPr>
      <w:r>
        <w:t>52199,78 рубля для k = 7;</w:t>
      </w:r>
    </w:p>
    <w:p w:rsidR="00495901" w:rsidRDefault="00495901">
      <w:pPr>
        <w:pStyle w:val="ConsPlusNormal"/>
        <w:ind w:firstLine="540"/>
        <w:jc w:val="both"/>
      </w:pPr>
      <w:r>
        <w:t>84073,31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70" w:name="Par7294"/>
      <w:bookmarkEnd w:id="70"/>
      <w:r>
        <w:t>12. Нормативы обеспечения реализации общеобразовательных</w:t>
      </w:r>
    </w:p>
    <w:p w:rsidR="00495901" w:rsidRDefault="00495901">
      <w:pPr>
        <w:pStyle w:val="ConsPlusNormal"/>
        <w:jc w:val="center"/>
      </w:pPr>
      <w: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</w:pPr>
      <w:r>
        <w:t>класс-комплект) муниципальных общеобразовательных</w:t>
      </w:r>
    </w:p>
    <w:p w:rsidR="00495901" w:rsidRDefault="00495901">
      <w:pPr>
        <w:pStyle w:val="ConsPlusNormal"/>
        <w:jc w:val="center"/>
      </w:pPr>
      <w:r>
        <w:t>организаций Эвенкийского муниципального района</w:t>
      </w:r>
    </w:p>
    <w:p w:rsidR="00495901" w:rsidRDefault="00495901">
      <w:pPr>
        <w:pStyle w:val="ConsPlusNormal"/>
        <w:jc w:val="center"/>
      </w:pPr>
      <w:r>
        <w:t>(для образовательных организаций, расположенных</w:t>
      </w:r>
    </w:p>
    <w:p w:rsidR="00495901" w:rsidRDefault="00495901">
      <w:pPr>
        <w:pStyle w:val="ConsPlusNormal"/>
        <w:jc w:val="center"/>
      </w:pPr>
      <w:r>
        <w:t>севернее параллели 63 северной широты)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3060"/>
        <w:gridCol w:w="3060"/>
        <w:gridCol w:w="2310"/>
        <w:gridCol w:w="1815"/>
        <w:gridCol w:w="1815"/>
      </w:tblGrid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расчете на одного обучающегося (один класс, класс-комплект)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61246,59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64086,64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90981,94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95308,76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108883,87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114105,78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100084,61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104866,56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383730,64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402499,50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226592,50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237504,46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228265,38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239260,97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119203,41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124745,91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155380,07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162731,40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164278,78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172075,05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125274,77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131120,83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123309,34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129057,14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154338,48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161637,73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300323,57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314922,08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455734,96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478104,04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269795,09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282867,17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282268,62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295964,38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155205,56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162548,17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201238,44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210882,69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161226,52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168870,17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188027,31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197011,00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367701,23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385668,62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480247,08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503841,77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284502,36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298309,81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300652,69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315267,66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167461,61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175417,02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211196,49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221338,64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1316872,20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1377158,83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1941315,02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2032823,79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2317255,06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2427560,83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1879388,42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1967800,86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1230462,46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1287762,28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1535117,25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1607649,80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1638660,09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1716369,78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1763110,57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1847042,79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5. Обучение детей в общеобразовательных школах-интернатах, расположенных в городских населенных пунктах, и в классах с наполняемостью 15 и более человек, созданных в общеобразовательных школах-интернатах, расположенных в сельских населенных пунктах (за исключением детей с ограниченными возможностями здоровья) (k = 6)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1415765,80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1482093,05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2111896,88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2213030,68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2530996,19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2653084,97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2042860,94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2140542,95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Обучение детей в классах с наполняемостью менее 15 человек, созданных в общеобразовательных школах-интернатах, расположенных в сельских населенных пунктах (за исключением детей с ограниченными возможностями здоровья) (k = 7)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1322189,02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1385186,56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1661819,30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1741798,36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1777249,23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1862999,78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1915987,06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2008674,50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2352504,59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2465117,76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2282631,73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2391751,26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1859536,80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1947501,58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1430440,53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1496950,50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1864560,86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1952776,84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1971345,24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2064900,43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1503297,44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1573450,25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1479712,15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1548685,70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1560091,94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1633084,47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1560091,94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1633084,47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2784530,54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2918745,01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2714657,68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2845378,50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2291562,75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2401128,82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1862466,48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1950577,74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2414861,23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2530592,23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1934718,18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2026442,02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1896980,26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1986817,21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1896980,26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1986817,21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2931603,19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3073171,28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2861730,33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2999804,78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2438635,39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2555555,10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2009539,13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2105004,02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2534357,76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2656063,58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Инклюзивное обучение детей с ограниченными возможностями здоровья в общеобразовательных классах образовательных организаций (k = 9)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240331,44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252152,62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149962,96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157265,71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580713,56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609553,85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56141,56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58753,24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149962,93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157265,68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199725,09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209515,96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143522,44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150503,17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375919,94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394520,54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384516,38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403546,81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215147,28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225709,26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640047,94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671854,95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51769,02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54162,08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220419,38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231244,96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149962,96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157265,71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628574,73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659808,08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56141,56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58753,24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199725,09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209515,96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571445,82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599822,72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355989,79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373593,89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71563,75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74946,54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640047,94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671854,95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51769,02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54162,08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210463,38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220791,16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149962,96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157265,71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628574,73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659808,08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56141,56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58753,24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199725,09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209515,96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47633,16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49819,43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51769,02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54162,08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323038,87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338968,53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402687,17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422599,25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482335,48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506229,97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45960,20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48258,21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72770,32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76408,84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76600,33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80430,35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78613,77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82443,02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72486,98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76009,88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78613,77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82443,02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72486,98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76009,88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77252,28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81013,45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63977,54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67074,97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14. Обучение детей при следственных изоляторах уголовно-исполнительной системы (k = 15)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125173,55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131432,22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115159,65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120917,64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15.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15.1.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6373,51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6692,18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15.2.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8808,30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9248,72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Эвенкийского муниципального района (для образовательных организаций, расположенных севернее параллели 63 северной широты)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</w:r>
    </w:p>
    <w:p w:rsidR="00495901" w:rsidRDefault="00495901">
      <w:pPr>
        <w:pStyle w:val="ConsPlusNormal"/>
        <w:ind w:firstLine="540"/>
        <w:jc w:val="both"/>
      </w:pPr>
      <w:r>
        <w:t>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4445,59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8353,44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3907,85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2028,86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5"/>
        </w:rPr>
        <w:drawing>
          <wp:inline distT="0" distB="0" distL="0" distR="0">
            <wp:extent cx="390525" cy="1905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111139,65 рубля для k = 4;</w:t>
      </w:r>
    </w:p>
    <w:p w:rsidR="00495901" w:rsidRDefault="00495901">
      <w:pPr>
        <w:pStyle w:val="ConsPlusNormal"/>
        <w:ind w:firstLine="540"/>
        <w:jc w:val="both"/>
      </w:pPr>
      <w:r>
        <w:t>84466,13 рубля для k = 5;</w:t>
      </w:r>
    </w:p>
    <w:p w:rsidR="00495901" w:rsidRDefault="00495901">
      <w:pPr>
        <w:pStyle w:val="ConsPlusNormal"/>
        <w:ind w:firstLine="540"/>
        <w:jc w:val="both"/>
      </w:pPr>
      <w:r>
        <w:t>88911,71 рубля для k = 6;</w:t>
      </w:r>
    </w:p>
    <w:p w:rsidR="00495901" w:rsidRDefault="00495901">
      <w:pPr>
        <w:pStyle w:val="ConsPlusNormal"/>
        <w:ind w:firstLine="540"/>
        <w:jc w:val="both"/>
      </w:pPr>
      <w:r>
        <w:t>62238,20 рубля для k = 7;</w:t>
      </w:r>
    </w:p>
    <w:p w:rsidR="00495901" w:rsidRDefault="00495901">
      <w:pPr>
        <w:pStyle w:val="ConsPlusNormal"/>
        <w:ind w:firstLine="540"/>
        <w:jc w:val="both"/>
      </w:pPr>
      <w:r>
        <w:t>100241,25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outlineLvl w:val="1"/>
      </w:pPr>
      <w:bookmarkStart w:id="71" w:name="Par7750"/>
      <w:bookmarkEnd w:id="71"/>
      <w:r>
        <w:t>13. Нормативы обеспечения реализации общеобразовательных</w:t>
      </w:r>
    </w:p>
    <w:p w:rsidR="00495901" w:rsidRDefault="00495901">
      <w:pPr>
        <w:pStyle w:val="ConsPlusNormal"/>
        <w:jc w:val="center"/>
      </w:pPr>
      <w:r>
        <w:t>программ в расчете на одного обучающегося (один класс,</w:t>
      </w:r>
    </w:p>
    <w:p w:rsidR="00495901" w:rsidRDefault="00495901">
      <w:pPr>
        <w:pStyle w:val="ConsPlusNormal"/>
        <w:jc w:val="center"/>
      </w:pPr>
      <w:r>
        <w:t>класс-комплект) муниципальных общеобразовательных</w:t>
      </w:r>
    </w:p>
    <w:p w:rsidR="00495901" w:rsidRDefault="00495901">
      <w:pPr>
        <w:pStyle w:val="ConsPlusNormal"/>
        <w:jc w:val="center"/>
      </w:pPr>
      <w:r>
        <w:t>организаций Эвенкийского муниципального района</w:t>
      </w:r>
    </w:p>
    <w:p w:rsidR="00495901" w:rsidRDefault="00495901">
      <w:pPr>
        <w:pStyle w:val="ConsPlusNormal"/>
        <w:jc w:val="center"/>
      </w:pPr>
      <w:r>
        <w:t>(для образовательных организаций, расположенных</w:t>
      </w:r>
    </w:p>
    <w:p w:rsidR="00495901" w:rsidRDefault="00495901">
      <w:pPr>
        <w:pStyle w:val="ConsPlusNormal"/>
        <w:jc w:val="center"/>
      </w:pPr>
      <w:r>
        <w:t>южнее параллели 63 северной широты)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2"/>
        <w:gridCol w:w="2160"/>
        <w:gridCol w:w="3060"/>
        <w:gridCol w:w="2310"/>
        <w:gridCol w:w="1815"/>
        <w:gridCol w:w="1815"/>
      </w:tblGrid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Форма организации обучения детей по основным и дополнительным общеобразовательным программам в соответствии с Порядком (k)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В расчете на одного обучающегося (один класс, класс-комплект)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Уровень, направленность и сложность общеобразовательных программ в соответствии с Порядком (n)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Категория детей с ограниченными возможностями здоровья в соответствии с Порядком (t)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&lt;1&gt;,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Норматив &lt;2&gt;, руб.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сельский населенный пункт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 Обучение детей в образовательных организациях, реализующих программы общего образования (k = 1)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58593,07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61314,78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87089,44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91235,97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104245,45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109249,78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95812,82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100395,53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 Обучение детей в отдельных классах для обучающихся с ограниченными возможностями здоровья образовательных организаций (за исключением малокомплектных образовательных организаций) (k = 3)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367551,00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385537,82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216960,29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227417,57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218563,44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229100,89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114045,73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119357,29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148715,03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155760,05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157242,95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164714,37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119864,11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125466,59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117980,58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123488,88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147716,83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154711,94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287619,23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301609,46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436555,13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457992,16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258362,77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270890,18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270316,55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283441,65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148547,79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155584,45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192662,62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201905,03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154317,88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161643,05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180001,96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188611,33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352189,49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369408,24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460045,92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482657,49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272457,23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285689,37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287934,62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301940,62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160293,18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167917,11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202205,76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211925,33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3. Обучение детей в малокомплектных образовательных организациях, расположенных в городских населенных пунктах, и в классах с наполняемостью 20 и более человек, созданных в малокомплектных образовательных организациях, расположенных сельских населенных пунктах (за исключением детей с ограниченными возможностями здоровья, обучающихся в отдельных классах) (k = 4)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1259463,04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1317237,73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1857887,41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1945583,31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2218163,27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2323872,97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1798541,08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1883269,67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4. Обучение детей в классах с наполняемостью менее 20 человек, созданных в малокомплектных образовательных организациях, расположенных в сельских населенных пунктах (за исключением детей с ограниченными возможностями здоровья, обучающихся в отдельных классах) (k = 5)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1177263,19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1232175,52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1469224,03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1538734,39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1568452,58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1642924,37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1687717,63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1768152,68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5. Обучение детей в отдельных классах для обучающихся с ограниченными возможностями здоровья, созданных в малокомплектных образовательных организациях (k = 8)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один класс-комплект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2252193,11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2360114,06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2185231,61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2289804,49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1779765,64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1864065,22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1368548,38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1432287,10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1784580,36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1869120,68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1886915,39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1976572,46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1438369,58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1505599,35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1415767,03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1481866,67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1492797,65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1562748,83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1492797,65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1562748,83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2666217,97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2794840,17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2599256,48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2724530,60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2193790,50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2298791,32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1782573,25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1867013,20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2311951,57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2422860,44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1851814,47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1939716,49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1815648,95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1901742,70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1815648,95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1901742,70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2807162,60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2942832,02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2740201,10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2872522,45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2334735,13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2446783,18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1923517,87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2015005,06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2426469,06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2543103,81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6. Инклюзивное обучение детей с ограниченными возможностями здоровья в общеобразовательных классах образовательных организаций (k = 9)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230228,33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241556,96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143625,20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150623,67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556427,87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584066,47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53713,03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56215,90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143625,18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150623,65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191313,92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200696,83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137453,04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144142,90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360167,31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377992,89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368405,58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386643,07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206093,52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216215,41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613289,98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643771,70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49522,68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51816,03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211145,95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221520,46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143625,20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150623,67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602294,81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632226,77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53713,03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56215,90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191313,92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200696,83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547546,29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574740,81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341067,58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357938,18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68492,64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71734,48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613289,98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643771,70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49522,68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51816,03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201604,78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211502,23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143625,20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150623,67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602294,81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632226,77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53713,03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56215,90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191313,92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200696,83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45559,16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47654,33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49522,68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51816,03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7. Индивидуальное обучение детей при наличии соответствующего медицинского заключения и детей-инвалидов на дому (k = 10)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309477,32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324743,25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385806,95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404889,36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462136,59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485035,48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8. Обучение детей, находящихся на длительном лечении в медицинских учреждениях (индивидуальное, групповое) (k = 11)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44045,18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46247,44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69738,22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73225,13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73408,65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77079,08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9. Обучение детей в учебно-консультационных пунктах при образовательных организациях (k = 12)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75291,84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78961,54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69420,33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72796,44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10. Очное, очно-заочное обучение детей в вечерних (сменных) общеобразовательных школах, центрах образования, классах (k = 13)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75291,84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78961,54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69420,33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72796,44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11. Заочное обучение детей в образовательных организациях, реализующих основные общеобразовательные программы (k = 14)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73987,07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77591,53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61265,45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64233,83</w:t>
            </w:r>
          </w:p>
        </w:tc>
      </w:tr>
      <w:tr w:rsidR="00495901"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12. Обучение детей при следственных изоляторах уголовно-исполнительной системы (k = 15)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119957,98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125955,88</w:t>
            </w:r>
          </w:p>
        </w:tc>
      </w:tr>
      <w:tr w:rsidR="00495901"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110361,33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115879,40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 Дополнительное образование детей в образовательных организациях, реализующих основные общеобразовательные программы (k = 17)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13.1. Реализация дополнительных общеобразовательных программ в физкультурно-спортивных клубах при образовательных организациях, реализующих основные общеобразовательные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посещающего физкультурно-спортивный клуб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6107,95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6413,35</w:t>
            </w:r>
          </w:p>
        </w:tc>
      </w:tr>
      <w:tr w:rsidR="00495901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13.2. Реализация дополнительных общеобразовательных программ (за исключением физкультурно-спортивных клубов) в образовательных организациях, реализующих основные общеобразовательные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 одного обучающегося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8441,29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8863,35</w:t>
            </w:r>
          </w:p>
        </w:tc>
      </w:tr>
    </w:tbl>
    <w:p w:rsidR="00495901" w:rsidRDefault="00495901">
      <w:pPr>
        <w:pStyle w:val="ConsPlusNormal"/>
        <w:jc w:val="both"/>
        <w:sectPr w:rsidR="00495901">
          <w:headerReference w:type="default" r:id="rId117"/>
          <w:footerReference w:type="default" r:id="rId1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Примечание: норматив обеспечения реализации общеобразовательных программ в расчете на одного обучающегося (один класс, класс-комплект) образовательных организаций Эвенкийского муниципального района (для образовательных организаций, расположенных южнее параллели 63 северной широты) содержит в том числе норматив обеспечения реализации основных общеобразовательных программ в части расходов на материальное обеспечение образовательного процесса.</w:t>
      </w:r>
    </w:p>
    <w:p w:rsidR="00495901" w:rsidRDefault="00495901">
      <w:pPr>
        <w:pStyle w:val="ConsPlusNormal"/>
        <w:ind w:firstLine="540"/>
        <w:jc w:val="both"/>
      </w:pPr>
      <w:r>
        <w:t>Значение норматива обеспечения реализации основных общеобразовательных программ в части расходов на материальное обеспечение образовательного процесса в образовательных (малокомплектных) организациях установлено:</w:t>
      </w:r>
    </w:p>
    <w:p w:rsidR="00495901" w:rsidRDefault="00495901">
      <w:pPr>
        <w:pStyle w:val="ConsPlusNormal"/>
        <w:ind w:firstLine="540"/>
        <w:jc w:val="both"/>
      </w:pPr>
      <w:r>
        <w:t>в расчете на одного обучающегося (</w:t>
      </w:r>
      <w:r w:rsidR="000777D5">
        <w:rPr>
          <w:noProof/>
          <w:position w:val="-9"/>
        </w:rPr>
        <w:drawing>
          <wp:inline distT="0" distB="0" distL="0" distR="0">
            <wp:extent cx="352425" cy="238125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4158,77 рубля для k = 1, 2, 10, 16 при n = 1 - 4;</w:t>
      </w:r>
    </w:p>
    <w:p w:rsidR="00495901" w:rsidRDefault="00495901">
      <w:pPr>
        <w:pStyle w:val="ConsPlusNormal"/>
        <w:ind w:firstLine="540"/>
        <w:jc w:val="both"/>
      </w:pPr>
      <w:r>
        <w:t>7814,51 рубля для k = 3 при n = 1 - 3;</w:t>
      </w:r>
    </w:p>
    <w:p w:rsidR="00495901" w:rsidRDefault="00495901">
      <w:pPr>
        <w:pStyle w:val="ConsPlusNormal"/>
        <w:ind w:firstLine="540"/>
        <w:jc w:val="both"/>
      </w:pPr>
      <w:r>
        <w:t>3655,73 рубля для k = 9 при n = 1 - 3;</w:t>
      </w:r>
    </w:p>
    <w:p w:rsidR="00495901" w:rsidRDefault="00495901">
      <w:pPr>
        <w:pStyle w:val="ConsPlusNormal"/>
        <w:ind w:firstLine="540"/>
        <w:jc w:val="both"/>
      </w:pPr>
      <w:r>
        <w:t>1897,96 рубля для k = 12, 13, 14 при n = 2 - 3;</w:t>
      </w:r>
    </w:p>
    <w:p w:rsidR="00495901" w:rsidRDefault="00495901">
      <w:pPr>
        <w:pStyle w:val="ConsPlusNormal"/>
        <w:ind w:firstLine="540"/>
        <w:jc w:val="both"/>
      </w:pPr>
      <w:r>
        <w:t>в расчете на один класс/класс-комплект (</w:t>
      </w:r>
      <w:r w:rsidR="000777D5">
        <w:rPr>
          <w:noProof/>
          <w:position w:val="-5"/>
        </w:rPr>
        <w:drawing>
          <wp:inline distT="0" distB="0" distL="0" distR="0">
            <wp:extent cx="390525" cy="1905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 размере:</w:t>
      </w:r>
    </w:p>
    <w:p w:rsidR="00495901" w:rsidRDefault="00495901">
      <w:pPr>
        <w:pStyle w:val="ConsPlusNormal"/>
        <w:ind w:firstLine="540"/>
        <w:jc w:val="both"/>
      </w:pPr>
      <w:r>
        <w:t>103969,35 рубля для k = 4;</w:t>
      </w:r>
    </w:p>
    <w:p w:rsidR="00495901" w:rsidRDefault="00495901">
      <w:pPr>
        <w:pStyle w:val="ConsPlusNormal"/>
        <w:ind w:firstLine="540"/>
        <w:jc w:val="both"/>
      </w:pPr>
      <w:r>
        <w:t>79016,71 рубля для k = 5;</w:t>
      </w:r>
    </w:p>
    <w:p w:rsidR="00495901" w:rsidRDefault="00495901">
      <w:pPr>
        <w:pStyle w:val="ConsPlusNormal"/>
        <w:ind w:firstLine="540"/>
        <w:jc w:val="both"/>
      </w:pPr>
      <w:r>
        <w:t>93774,07 рубля для k = 8.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1. Норматив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вступает в силу с 1 января 2014 года.</w:t>
      </w:r>
    </w:p>
    <w:p w:rsidR="00495901" w:rsidRDefault="00495901">
      <w:pPr>
        <w:pStyle w:val="ConsPlusNormal"/>
        <w:ind w:firstLine="540"/>
        <w:jc w:val="both"/>
      </w:pPr>
      <w:r>
        <w:t>2. Норматив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вступает в силу с 1 октября 2014 года.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0"/>
      </w:pPr>
      <w:bookmarkStart w:id="72" w:name="Par8173"/>
      <w:bookmarkEnd w:id="72"/>
      <w:r>
        <w:t>Приложение N 3</w:t>
      </w:r>
    </w:p>
    <w:p w:rsidR="00495901" w:rsidRDefault="00495901">
      <w:pPr>
        <w:pStyle w:val="ConsPlusNormal"/>
        <w:jc w:val="right"/>
      </w:pPr>
      <w:r>
        <w:t>к Постановлению</w:t>
      </w:r>
    </w:p>
    <w:p w:rsidR="00495901" w:rsidRDefault="00495901">
      <w:pPr>
        <w:pStyle w:val="ConsPlusNormal"/>
        <w:jc w:val="right"/>
      </w:pPr>
      <w:r>
        <w:t>Правительства Красноярского края</w:t>
      </w:r>
    </w:p>
    <w:p w:rsidR="00495901" w:rsidRDefault="00495901">
      <w:pPr>
        <w:pStyle w:val="ConsPlusNormal"/>
        <w:jc w:val="right"/>
      </w:pPr>
      <w:r>
        <w:t>от 29 мая 2014 г. N 217-п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  <w:rPr>
          <w:b/>
          <w:bCs/>
        </w:rPr>
      </w:pPr>
      <w:bookmarkStart w:id="73" w:name="Par8178"/>
      <w:bookmarkEnd w:id="73"/>
      <w:r>
        <w:rPr>
          <w:b/>
          <w:bCs/>
        </w:rPr>
        <w:t>ПОРЯДОК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И РАСХОДОВАНИЯ СУБВЕНЦИЙ БЮДЖЕТАМ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МУНИЦИПАЛЬНЫХ РАЙОНОВ И ГОРОДСКИХ ОКРУГОВ КРАСНОЯРСКОГО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КРАЯ НА ОБЕСПЕЧЕНИЕ ГОСУДАРСТВЕННЫХ ГАРАНТИЙ РЕАЛИЗАЦИИ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ПРАВ НА ПОЛУЧЕНИЕ ОБЩЕДОСТУПНОГО И БЕСПЛАТНОГО НАЧАЛЬНОГО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ОБЩЕГО, ОСНОВНОГО ОБЩЕГО, СРЕДНЕГО ОБЩЕГО ОБРАЗОВАНИЯ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ОРГАНИЗАЦИЯХ,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КРАСНОЯРСКОГО КРАЯ,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ОБЕСПЕЧЕНИЕ ДОПОЛНИТЕЛЬНОГО ОБРАЗОВАНИЯ ДЕТЕЙ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МУНИЦИПАЛЬНЫХ ОБЩЕОБРАЗОВАТЕЛЬНЫХ ОРГАНИЗАЦИЯХ,</w:t>
      </w:r>
    </w:p>
    <w:p w:rsidR="00495901" w:rsidRDefault="00495901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КРАСНОЯРСКОГО КРАЯ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1. Порядок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 (далее - Порядок), определяет правила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расположенных на территории Красноярского края, обеспечение дополнительного образования детей в муниципальных общеобразовательных организациях, расположенных на территории Красноярского края (далее - субвенции).</w:t>
      </w:r>
    </w:p>
    <w:p w:rsidR="00495901" w:rsidRDefault="00495901">
      <w:pPr>
        <w:pStyle w:val="ConsPlusNormal"/>
        <w:ind w:firstLine="540"/>
        <w:jc w:val="both"/>
      </w:pPr>
      <w:r>
        <w:t>2. Предоставление субвенций осуществляется в пределах бюджетных ассигнований, предусмотренных законом Красноярского края о краевом бюджете на очередной финансовый год и плановый период.</w:t>
      </w:r>
    </w:p>
    <w:p w:rsidR="00495901" w:rsidRDefault="00495901">
      <w:pPr>
        <w:pStyle w:val="ConsPlusNormal"/>
        <w:ind w:firstLine="540"/>
        <w:jc w:val="both"/>
      </w:pPr>
      <w:r>
        <w:t>3. Министерство образования и науки Красноярского края (далее - министерство) является органом исполнительной власти Красноярского края, уполномоченным на предоставление субвенций.</w:t>
      </w:r>
    </w:p>
    <w:p w:rsidR="00495901" w:rsidRDefault="00495901">
      <w:pPr>
        <w:pStyle w:val="ConsPlusNormal"/>
        <w:ind w:firstLine="540"/>
        <w:jc w:val="both"/>
      </w:pPr>
      <w:r>
        <w:t>4. Предоставление субвенций осуществляется министерством ежемесячно на основании заявки на предоставление субвенции (далее - заявка) и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края.</w:t>
      </w:r>
    </w:p>
    <w:p w:rsidR="00495901" w:rsidRDefault="00495901">
      <w:pPr>
        <w:pStyle w:val="ConsPlusNormal"/>
        <w:ind w:firstLine="540"/>
        <w:jc w:val="both"/>
      </w:pPr>
      <w:r>
        <w:t>Заявки предоставляются в министерство уполномоченными органами муниципальных районов и городских округов края в срок до 20-го числа месяца, предшествующего месяцу финансирования.</w:t>
      </w:r>
    </w:p>
    <w:p w:rsidR="00495901" w:rsidRDefault="00495901">
      <w:pPr>
        <w:pStyle w:val="ConsPlusNormal"/>
        <w:ind w:firstLine="540"/>
        <w:jc w:val="both"/>
      </w:pPr>
      <w:r>
        <w:t>Перечисление субвенций бюджетам муниципальных районов и городских округов края осуществляется министерством в течение текущего месяца в соответствии с заявками и сводной бюджетной росписью краевого бюджета на текущий финансовый год.</w:t>
      </w:r>
    </w:p>
    <w:p w:rsidR="00495901" w:rsidRDefault="00495901">
      <w:pPr>
        <w:pStyle w:val="ConsPlusNormal"/>
        <w:ind w:firstLine="540"/>
        <w:jc w:val="both"/>
      </w:pPr>
      <w:r>
        <w:t>5. В переходный период до 1 января 2015 года допускается установление поправочных коэффициентов к нормативам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муниципальными правовыми актами для групп муниципальных общеобразовательных организаций или для отдельной муниципальной общеобразовательной организации муниципального района или городского округа Красноярского края.</w:t>
      </w:r>
    </w:p>
    <w:p w:rsidR="00495901" w:rsidRDefault="00495901">
      <w:pPr>
        <w:pStyle w:val="ConsPlusNormal"/>
        <w:ind w:firstLine="540"/>
        <w:jc w:val="both"/>
      </w:pPr>
      <w:r>
        <w:t>Предельный размер поправочных коэффициентов устанавливается в размере не менее 0,7, но не более 1,3.</w:t>
      </w:r>
    </w:p>
    <w:p w:rsidR="00495901" w:rsidRDefault="00495901">
      <w:pPr>
        <w:pStyle w:val="ConsPlusNormal"/>
        <w:ind w:firstLine="540"/>
        <w:jc w:val="both"/>
      </w:pPr>
      <w:r>
        <w:t>Значения поправочных коэффициентов к нормативам обеспечения реализации основных и дополнительных общеобразовательных программ в расчете на одного обучающегося (один класс, класс-комплект) муниципальных общеобразовательных организаций, расположенных на территории Красноярского края, устанавливаются с точностью до сотых.</w:t>
      </w:r>
    </w:p>
    <w:p w:rsidR="00495901" w:rsidRDefault="00495901">
      <w:pPr>
        <w:pStyle w:val="ConsPlusNormal"/>
        <w:ind w:firstLine="540"/>
        <w:jc w:val="both"/>
      </w:pPr>
      <w:r>
        <w:t>6. Расходование субвенций муниципальными районами и городскими округами Красноярского края осуществляется в течение финансового года на:</w:t>
      </w:r>
    </w:p>
    <w:p w:rsidR="00495901" w:rsidRDefault="00495901">
      <w:pPr>
        <w:pStyle w:val="ConsPlusNormal"/>
        <w:ind w:firstLine="540"/>
        <w:jc w:val="both"/>
      </w:pPr>
      <w:r>
        <w:t xml:space="preserve">оплату труда педагогических и иных работников муниципальных общеобразовательных организаций, расположенных на территории Красноярского края, в соответствии с </w:t>
      </w:r>
      <w:hyperlink w:anchor="Par8205" w:tooltip="Ссылка на текущий документ" w:history="1">
        <w:r>
          <w:rPr>
            <w:color w:val="0000FF"/>
          </w:rPr>
          <w:t>перечнем</w:t>
        </w:r>
      </w:hyperlink>
      <w:r>
        <w:t xml:space="preserve"> должностей, утвержденным в таблице 1;</w:t>
      </w:r>
    </w:p>
    <w:p w:rsidR="00495901" w:rsidRDefault="00495901">
      <w:pPr>
        <w:pStyle w:val="ConsPlusNormal"/>
        <w:ind w:firstLine="540"/>
        <w:jc w:val="both"/>
      </w:pPr>
      <w:r>
        <w:t xml:space="preserve">материальное обеспечение образовательного процесса в муниципальных общеобразовательных организациях, расположенных на территории Красноярского края, в соответствии со </w:t>
      </w:r>
      <w:hyperlink w:anchor="Par8261" w:tooltip="Ссылка на текущий документ" w:history="1">
        <w:r>
          <w:rPr>
            <w:color w:val="0000FF"/>
          </w:rPr>
          <w:t>структурой</w:t>
        </w:r>
      </w:hyperlink>
      <w:r>
        <w:t xml:space="preserve"> фонда материального обеспечения, утвержденной в таблице 2.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74" w:name="Par8203"/>
      <w:bookmarkEnd w:id="74"/>
      <w:r>
        <w:t>Таблица 1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75" w:name="Par8205"/>
      <w:bookmarkEnd w:id="75"/>
      <w:r>
        <w:t>Перечень</w:t>
      </w:r>
    </w:p>
    <w:p w:rsidR="00495901" w:rsidRDefault="00495901">
      <w:pPr>
        <w:pStyle w:val="ConsPlusNormal"/>
        <w:jc w:val="center"/>
      </w:pPr>
      <w:r>
        <w:t>должностей педагогических и иных работников муниципальных</w:t>
      </w:r>
    </w:p>
    <w:p w:rsidR="00495901" w:rsidRDefault="00495901">
      <w:pPr>
        <w:pStyle w:val="ConsPlusNormal"/>
        <w:jc w:val="center"/>
      </w:pPr>
      <w:r>
        <w:t>общеобразовательных организаций, расположенных</w:t>
      </w:r>
    </w:p>
    <w:p w:rsidR="00495901" w:rsidRDefault="00495901">
      <w:pPr>
        <w:pStyle w:val="ConsPlusNormal"/>
        <w:jc w:val="center"/>
      </w:pPr>
      <w:r>
        <w:t>на территории Красноярского края, финансирование</w:t>
      </w:r>
    </w:p>
    <w:p w:rsidR="00495901" w:rsidRDefault="00495901">
      <w:pPr>
        <w:pStyle w:val="ConsPlusNormal"/>
        <w:jc w:val="center"/>
      </w:pPr>
      <w:r>
        <w:t>расходов на оплату труда которых осуществляется</w:t>
      </w:r>
    </w:p>
    <w:p w:rsidR="00495901" w:rsidRDefault="00495901">
      <w:pPr>
        <w:pStyle w:val="ConsPlusNormal"/>
        <w:jc w:val="center"/>
      </w:pPr>
      <w:r>
        <w:t>за счет средств субвенции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674"/>
      </w:tblGrid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Наименование должности</w:t>
            </w:r>
          </w:p>
        </w:tc>
      </w:tr>
      <w:tr w:rsidR="00495901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outlineLvl w:val="2"/>
            </w:pPr>
            <w:bookmarkStart w:id="76" w:name="Par8214"/>
            <w:bookmarkEnd w:id="76"/>
            <w:r>
              <w:t>1. Педагогические работники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bookmarkStart w:id="77" w:name="Par8215"/>
            <w:bookmarkEnd w:id="77"/>
            <w:r>
              <w:t>1.1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Инструктор по труду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Инструктор по физической культуре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Концертмейстер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Мастер производственного обучения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Методист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Педагог-библиотекарь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Педагог-организатор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1.9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Педагог-психолог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1.10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Преподаватель-организатор основ безопасности жизнедеятельности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1.11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Социальный педагог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1.12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Старший вожатый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1.13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Старший методист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1.14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Старший педагог дополнительного образования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1.15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Тьютор (за исключением тьюторов, занятых в сфере высшего и дополнительного профессионального образования)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1.16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Учитель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1.17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Учитель-дефектолог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bookmarkStart w:id="78" w:name="Par8249"/>
            <w:bookmarkEnd w:id="78"/>
            <w:r>
              <w:t>1.18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Учитель-логопед</w:t>
            </w:r>
          </w:p>
        </w:tc>
      </w:tr>
      <w:tr w:rsidR="00495901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outlineLvl w:val="2"/>
            </w:pPr>
            <w:bookmarkStart w:id="79" w:name="Par8251"/>
            <w:bookmarkEnd w:id="79"/>
            <w:r>
              <w:t>2. Иные работники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bookmarkStart w:id="80" w:name="Par8252"/>
            <w:bookmarkEnd w:id="80"/>
            <w:r>
              <w:t>2.1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Аккомпаниатор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2.2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Инструктор по лечебной физкультуре</w:t>
            </w:r>
          </w:p>
        </w:tc>
      </w:tr>
      <w:tr w:rsidR="0049590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bookmarkStart w:id="81" w:name="Par8256"/>
            <w:bookmarkEnd w:id="81"/>
            <w:r>
              <w:t>2.3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Сурдопереводчик/сурдотифлопереводчик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82" w:name="Par8259"/>
      <w:bookmarkEnd w:id="82"/>
      <w:r>
        <w:t>Таблица 2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center"/>
      </w:pPr>
      <w:bookmarkStart w:id="83" w:name="Par8261"/>
      <w:bookmarkEnd w:id="83"/>
      <w:r>
        <w:t>Структура фонда материального обеспечения</w:t>
      </w:r>
    </w:p>
    <w:p w:rsidR="00495901" w:rsidRDefault="00495901">
      <w:pPr>
        <w:pStyle w:val="ConsPlusNormal"/>
        <w:jc w:val="center"/>
      </w:pPr>
      <w:r>
        <w:t xml:space="preserve">в объеме субвенции </w:t>
      </w:r>
      <w:hyperlink w:anchor="Par8341" w:tooltip="Ссылка на текущий документ" w:history="1">
        <w:r>
          <w:rPr>
            <w:color w:val="0000FF"/>
          </w:rPr>
          <w:t>&lt;*&gt;</w:t>
        </w:r>
      </w:hyperlink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701"/>
        <w:gridCol w:w="6633"/>
      </w:tblGrid>
      <w:tr w:rsidR="00495901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Код 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Код подстатьи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95901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Прочие выплаты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суточные при служебных командировках и по курсам повышения квалификации в части расходов, связанных с командированием педагогических работников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возмещение расходов на прохождение медицинского осмотра педагогических работников</w:t>
            </w:r>
          </w:p>
        </w:tc>
      </w:tr>
      <w:tr w:rsidR="00495901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Оплата работ, услуг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Услуги связи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оплата за подключение к глобальной информационной сети Интернет, абонентская плата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расходы на оплату услуг организаций федеральной почтовой связи по доставке и пересылке заработной платы педагогических работников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Транспортные услуги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транспортные расходы по служебным командировкам - оплата проезда в части расходов, связанных с командированием педагогических работников, транспортные услуги для проведения культурно-массовых и массовых физкультурно-спортивных соревнований детей, олимпиад и других мероприятий с участием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оплата проезда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Арендная плата за пользование имуществом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наем транспорта для проведения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Работы, услуги по содержанию имущества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 в части расходов, связанных с ремонтом оборудования, используемого педагогическими работниками, обучающимися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ремонт и обслуживание оргтехники, используемой педагогическими работниками, обучающимися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ремонт и техническое обслуживание копировально-множительного оборудования, используемого педагогическими работниками, обучающимися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ремонт и обслуживание музыкального оборудования и инструментов в части расходов, связанные с организацией деятельности педагогических работников,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заправка и восстановление картриджей для оборудования, используемого педагогическими работниками, обучающимися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текущий ремонт и техническое обслуживание оборудования, приборов и инвентаря, используемого педагогическими работниками, обучающимися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услуги по ремонту ученической мебели, рабочего места педагогического работника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Прочие работы, услуги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оплата труда лиц, как состоящих, так и не состоящих в штате учреждения и привлекаемых для выполнения работ по договорам гражданско-правового характера (с учетом ЕСН), необходимых для организации деятельности педагогических работников,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расходы на проживание по командировкам, курсам повышения квалификации педагогических работников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медицинский осмотр педагогических работников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 или изготовление бланков документов об образовании и (или) о квалификации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оплата за участие в семинарах, курсах повышения квалификации, конференциях и спортивных мероприятиях педагогических работников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подписка и приобретение периодических изданий, необходимых для организации деятельности педагогических работников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 программного обеспечения для организации деятельности педагогических работников,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расходы на проживание, организацию питания, оплата за участие детей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495901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Прочие расходы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 кубков, медалей, ценных подарков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 свидетельств, грамот, дипломов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 медалей "За особые успехи в учении"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питание детей (в случае невозможности приобретения услуг по его организации) при проведении культурно-массовых и массовых физкультурно-спортивных мероприятий, олимпиад и других мероприятий с участием обучающихся</w:t>
            </w:r>
          </w:p>
        </w:tc>
      </w:tr>
      <w:tr w:rsidR="00495901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Поступление нефинансовых активов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Увеличение стоимости основных средств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педагогических работников,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приобретение: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спортивного оборудования и инвентаря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мебели для учебных целей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музыкальных инструментов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средств вычислительной техники, копировально-множительной техники, необходимой для организации деятельности педагогических работников и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средств связи и телекоммуникаций, необходимых для организации деятельности педагогических работников и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наглядных и звуковых пособий (видеокассет, аудиокассет, слайдов и т.д.) и экспонатов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учебников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Увеличение стоимости материальных запасов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учебные расходы на приобретение материалов и предметов инвентаря для учебных и лабораторных занятий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 ГСМ для проведения культурно-массовых и массовых физкультурно-спортивных мероприятий детей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 служебной одежды и обуви для педагогических работников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 методических пособий, классных журналов и т.д.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канцелярские принадлежности в части расходов, связанных с организацией деятельности педагогических работников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строительные материалы, необходимые для обучения по предмету "Технология"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бумага, химические реактивы, семена, ткани, необходимые для организации деятельности педагогических работников и обучающихся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медикаменты, перевязочные средства в учебные классы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запасные части к вычислительной и оргтехнике, используемой педагогическими работниками и обучающимися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запасные части к средствам связи, используемой педагогическими работниками и обучающимися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дискеты, картриджи, тонеры для принтеров и множительной техники, используемые для организации деятельности педагогическими работниками и обучающимися</w:t>
            </w:r>
          </w:p>
        </w:tc>
      </w:tr>
      <w:tr w:rsidR="00495901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справочная литература</w:t>
            </w: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--------------------------------</w:t>
      </w:r>
    </w:p>
    <w:p w:rsidR="00495901" w:rsidRDefault="00495901">
      <w:pPr>
        <w:pStyle w:val="ConsPlusNormal"/>
        <w:ind w:firstLine="540"/>
        <w:jc w:val="both"/>
      </w:pPr>
      <w:bookmarkStart w:id="84" w:name="Par8341"/>
      <w:bookmarkEnd w:id="84"/>
      <w:r>
        <w:t xml:space="preserve">&lt;*&gt; К педагогическим работникам относятся должности, указанные в </w:t>
      </w:r>
      <w:hyperlink w:anchor="Par8215" w:tooltip="Ссылка на текущий документ" w:history="1">
        <w:r>
          <w:rPr>
            <w:color w:val="0000FF"/>
          </w:rPr>
          <w:t>строках 1.1</w:t>
        </w:r>
      </w:hyperlink>
      <w:r>
        <w:t xml:space="preserve"> - </w:t>
      </w:r>
      <w:hyperlink w:anchor="Par8249" w:tooltip="Ссылка на текущий документ" w:history="1">
        <w:r>
          <w:rPr>
            <w:color w:val="0000FF"/>
          </w:rPr>
          <w:t>1.18</w:t>
        </w:r>
      </w:hyperlink>
      <w:r>
        <w:t xml:space="preserve">, </w:t>
      </w:r>
      <w:hyperlink w:anchor="Par8252" w:tooltip="Ссылка на текущий документ" w:history="1">
        <w:r>
          <w:rPr>
            <w:color w:val="0000FF"/>
          </w:rPr>
          <w:t>2.1</w:t>
        </w:r>
      </w:hyperlink>
      <w:r>
        <w:t xml:space="preserve"> - </w:t>
      </w:r>
      <w:hyperlink w:anchor="Par8256" w:tooltip="Ссылка на текущий документ" w:history="1">
        <w:r>
          <w:rPr>
            <w:color w:val="0000FF"/>
          </w:rPr>
          <w:t>2.3</w:t>
        </w:r>
      </w:hyperlink>
      <w:r>
        <w:t xml:space="preserve"> таблицы 1 Порядка.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ind w:firstLine="540"/>
        <w:jc w:val="both"/>
      </w:pPr>
      <w:r>
        <w:t>7. Контроль за использованием субвенций органами местного самоуправления Красноярского края осуществляют министерство,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495901" w:rsidRDefault="00495901">
      <w:pPr>
        <w:pStyle w:val="ConsPlusNormal"/>
        <w:ind w:firstLine="540"/>
        <w:jc w:val="both"/>
      </w:pPr>
      <w:r>
        <w:t xml:space="preserve">8. Уполномоченные органы местного самоуправления Красноярского края в срок до 20 января года, следующего за отчетным годом, представляют в министерство </w:t>
      </w:r>
      <w:hyperlink w:anchor="Par8372" w:tooltip="Ссылка на текущий документ" w:history="1">
        <w:r>
          <w:rPr>
            <w:color w:val="0000FF"/>
          </w:rPr>
          <w:t>отчет</w:t>
        </w:r>
      </w:hyperlink>
      <w:r>
        <w:t xml:space="preserve"> о расходовании средств субвенции по форме согласно приложению к Порядку.</w:t>
      </w:r>
    </w:p>
    <w:p w:rsidR="00495901" w:rsidRDefault="00495901">
      <w:pPr>
        <w:pStyle w:val="ConsPlusNormal"/>
        <w:ind w:firstLine="540"/>
        <w:jc w:val="both"/>
      </w:pPr>
      <w:r>
        <w:t>9. Субвенции, не использованные муниципальными районами и городскими округами Красноярского края в текущем финансовом году, подлежат возврату в краевой бюджет в установленном действующим законодательством порядке.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right"/>
        <w:outlineLvl w:val="1"/>
      </w:pPr>
      <w:bookmarkStart w:id="85" w:name="Par8351"/>
      <w:bookmarkEnd w:id="85"/>
      <w:r>
        <w:t>Приложение</w:t>
      </w:r>
    </w:p>
    <w:p w:rsidR="00495901" w:rsidRDefault="00495901">
      <w:pPr>
        <w:pStyle w:val="ConsPlusNormal"/>
        <w:jc w:val="right"/>
      </w:pPr>
      <w:r>
        <w:t>к Порядку</w:t>
      </w:r>
    </w:p>
    <w:p w:rsidR="00495901" w:rsidRDefault="00495901">
      <w:pPr>
        <w:pStyle w:val="ConsPlusNormal"/>
        <w:jc w:val="right"/>
      </w:pPr>
      <w:r>
        <w:t>предоставления и расходования</w:t>
      </w:r>
    </w:p>
    <w:p w:rsidR="00495901" w:rsidRDefault="00495901">
      <w:pPr>
        <w:pStyle w:val="ConsPlusNormal"/>
        <w:jc w:val="right"/>
      </w:pPr>
      <w:r>
        <w:t>субвенций бюджетам</w:t>
      </w:r>
    </w:p>
    <w:p w:rsidR="00495901" w:rsidRDefault="00495901">
      <w:pPr>
        <w:pStyle w:val="ConsPlusNormal"/>
        <w:jc w:val="right"/>
      </w:pPr>
      <w:r>
        <w:t>муниципальных районов</w:t>
      </w:r>
    </w:p>
    <w:p w:rsidR="00495901" w:rsidRDefault="00495901">
      <w:pPr>
        <w:pStyle w:val="ConsPlusNormal"/>
        <w:jc w:val="right"/>
      </w:pPr>
      <w:r>
        <w:t>и городских округов</w:t>
      </w:r>
    </w:p>
    <w:p w:rsidR="00495901" w:rsidRDefault="00495901">
      <w:pPr>
        <w:pStyle w:val="ConsPlusNormal"/>
        <w:jc w:val="right"/>
      </w:pPr>
      <w:r>
        <w:t>Красноярского края</w:t>
      </w:r>
    </w:p>
    <w:p w:rsidR="00495901" w:rsidRDefault="00495901">
      <w:pPr>
        <w:pStyle w:val="ConsPlusNormal"/>
        <w:jc w:val="right"/>
      </w:pPr>
      <w:r>
        <w:t>на обеспечение государственных</w:t>
      </w:r>
    </w:p>
    <w:p w:rsidR="00495901" w:rsidRDefault="00495901">
      <w:pPr>
        <w:pStyle w:val="ConsPlusNormal"/>
        <w:jc w:val="right"/>
      </w:pPr>
      <w:r>
        <w:t>гарантий реализации прав на получение</w:t>
      </w:r>
    </w:p>
    <w:p w:rsidR="00495901" w:rsidRDefault="00495901">
      <w:pPr>
        <w:pStyle w:val="ConsPlusNormal"/>
        <w:jc w:val="right"/>
      </w:pPr>
      <w:r>
        <w:t>общедоступного и бесплатного</w:t>
      </w:r>
    </w:p>
    <w:p w:rsidR="00495901" w:rsidRDefault="00495901">
      <w:pPr>
        <w:pStyle w:val="ConsPlusNormal"/>
        <w:jc w:val="right"/>
      </w:pPr>
      <w:r>
        <w:t>начального общего, основного общего,</w:t>
      </w:r>
    </w:p>
    <w:p w:rsidR="00495901" w:rsidRDefault="00495901">
      <w:pPr>
        <w:pStyle w:val="ConsPlusNormal"/>
        <w:jc w:val="right"/>
      </w:pPr>
      <w:r>
        <w:t>среднего общего образования</w:t>
      </w:r>
    </w:p>
    <w:p w:rsidR="00495901" w:rsidRDefault="00495901">
      <w:pPr>
        <w:pStyle w:val="ConsPlusNormal"/>
        <w:jc w:val="right"/>
      </w:pPr>
      <w:r>
        <w:t>в муниципальных общеобразовательных</w:t>
      </w:r>
    </w:p>
    <w:p w:rsidR="00495901" w:rsidRDefault="00495901">
      <w:pPr>
        <w:pStyle w:val="ConsPlusNormal"/>
        <w:jc w:val="right"/>
      </w:pPr>
      <w:r>
        <w:t>организациях, расположенных</w:t>
      </w:r>
    </w:p>
    <w:p w:rsidR="00495901" w:rsidRDefault="00495901">
      <w:pPr>
        <w:pStyle w:val="ConsPlusNormal"/>
        <w:jc w:val="right"/>
      </w:pPr>
      <w:r>
        <w:t>на территории Красноярского края,</w:t>
      </w:r>
    </w:p>
    <w:p w:rsidR="00495901" w:rsidRDefault="00495901">
      <w:pPr>
        <w:pStyle w:val="ConsPlusNormal"/>
        <w:jc w:val="right"/>
      </w:pPr>
      <w:r>
        <w:t>обеспечение дополнительного</w:t>
      </w:r>
    </w:p>
    <w:p w:rsidR="00495901" w:rsidRDefault="00495901">
      <w:pPr>
        <w:pStyle w:val="ConsPlusNormal"/>
        <w:jc w:val="right"/>
      </w:pPr>
      <w:r>
        <w:t>образования детей в муниципальных</w:t>
      </w:r>
    </w:p>
    <w:p w:rsidR="00495901" w:rsidRDefault="00495901">
      <w:pPr>
        <w:pStyle w:val="ConsPlusNormal"/>
        <w:jc w:val="right"/>
      </w:pPr>
      <w:r>
        <w:t>общеобразовательных организациях,</w:t>
      </w:r>
    </w:p>
    <w:p w:rsidR="00495901" w:rsidRDefault="00495901">
      <w:pPr>
        <w:pStyle w:val="ConsPlusNormal"/>
        <w:jc w:val="right"/>
      </w:pPr>
      <w:r>
        <w:t>расположенных на территории</w:t>
      </w:r>
    </w:p>
    <w:p w:rsidR="00495901" w:rsidRDefault="00495901">
      <w:pPr>
        <w:pStyle w:val="ConsPlusNormal"/>
        <w:jc w:val="right"/>
      </w:pPr>
      <w:r>
        <w:t>Красноярского края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nformat"/>
      </w:pPr>
      <w:bookmarkStart w:id="86" w:name="Par8372"/>
      <w:bookmarkEnd w:id="86"/>
      <w:r>
        <w:t xml:space="preserve">                             Отчет</w:t>
      </w:r>
    </w:p>
    <w:p w:rsidR="00495901" w:rsidRDefault="00495901">
      <w:pPr>
        <w:pStyle w:val="ConsPlusNonformat"/>
      </w:pPr>
      <w:r>
        <w:t xml:space="preserve">         о расходовании средств субвенции на обеспечение</w:t>
      </w:r>
    </w:p>
    <w:p w:rsidR="00495901" w:rsidRDefault="00495901">
      <w:pPr>
        <w:pStyle w:val="ConsPlusNonformat"/>
      </w:pPr>
      <w:r>
        <w:t xml:space="preserve">      государственных гарантий реализации прав на получение</w:t>
      </w:r>
    </w:p>
    <w:p w:rsidR="00495901" w:rsidRDefault="00495901">
      <w:pPr>
        <w:pStyle w:val="ConsPlusNonformat"/>
      </w:pPr>
      <w:r>
        <w:t xml:space="preserve">         общедоступного и бесплатного начального общего,</w:t>
      </w:r>
    </w:p>
    <w:p w:rsidR="00495901" w:rsidRDefault="00495901">
      <w:pPr>
        <w:pStyle w:val="ConsPlusNonformat"/>
      </w:pPr>
      <w:r>
        <w:t xml:space="preserve">          основного общего, среднего общего образования</w:t>
      </w:r>
    </w:p>
    <w:p w:rsidR="00495901" w:rsidRDefault="00495901">
      <w:pPr>
        <w:pStyle w:val="ConsPlusNonformat"/>
      </w:pPr>
      <w:r>
        <w:t xml:space="preserve">        в муниципальных общеобразовательных организациях,</w:t>
      </w:r>
    </w:p>
    <w:p w:rsidR="00495901" w:rsidRDefault="00495901">
      <w:pPr>
        <w:pStyle w:val="ConsPlusNonformat"/>
      </w:pPr>
      <w:r>
        <w:t xml:space="preserve">         расположенных на территории Красноярского края,</w:t>
      </w:r>
    </w:p>
    <w:p w:rsidR="00495901" w:rsidRDefault="00495901">
      <w:pPr>
        <w:pStyle w:val="ConsPlusNonformat"/>
      </w:pPr>
      <w:r>
        <w:t xml:space="preserve">          обеспечение дополнительного образования детей</w:t>
      </w:r>
    </w:p>
    <w:p w:rsidR="00495901" w:rsidRDefault="00495901">
      <w:pPr>
        <w:pStyle w:val="ConsPlusNonformat"/>
      </w:pPr>
      <w:r>
        <w:t xml:space="preserve">        в муниципальных общеобразовательных организациях,</w:t>
      </w:r>
    </w:p>
    <w:p w:rsidR="00495901" w:rsidRDefault="00495901">
      <w:pPr>
        <w:pStyle w:val="ConsPlusNonformat"/>
      </w:pPr>
      <w:r>
        <w:t xml:space="preserve">         расположенных на территории Красноярского края,</w:t>
      </w:r>
    </w:p>
    <w:p w:rsidR="00495901" w:rsidRDefault="00495901">
      <w:pPr>
        <w:pStyle w:val="ConsPlusNonformat"/>
      </w:pPr>
      <w:r>
        <w:t xml:space="preserve">                           за 20__ год</w:t>
      </w:r>
    </w:p>
    <w:p w:rsidR="00495901" w:rsidRDefault="00495901">
      <w:pPr>
        <w:pStyle w:val="ConsPlusNonformat"/>
      </w:pPr>
      <w:r>
        <w:t xml:space="preserve">       в __________________________________________________</w:t>
      </w:r>
    </w:p>
    <w:p w:rsidR="00495901" w:rsidRDefault="00495901">
      <w:pPr>
        <w:pStyle w:val="ConsPlusNonformat"/>
      </w:pPr>
      <w:r>
        <w:t xml:space="preserve">         (наименование муниципального района или городского</w:t>
      </w:r>
    </w:p>
    <w:p w:rsidR="00495901" w:rsidRDefault="00495901">
      <w:pPr>
        <w:pStyle w:val="ConsPlusNonformat"/>
      </w:pPr>
      <w:r>
        <w:t xml:space="preserve">                     округа Красноярского края)</w:t>
      </w:r>
    </w:p>
    <w:p w:rsidR="00495901" w:rsidRDefault="00495901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83"/>
        <w:gridCol w:w="6293"/>
        <w:gridCol w:w="1474"/>
      </w:tblGrid>
      <w:tr w:rsidR="004959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Код статьи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Объем средств, руб.</w:t>
            </w:r>
          </w:p>
        </w:tc>
      </w:tr>
      <w:tr w:rsidR="004959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Оплата труда и начисления на выплаты по оплате труда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Прочие выплаты,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возмещение расходов на прохождение медицинского осмотра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Оплата работ, услуг,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оплата за подключение к глобальной информационной сети Интернет, абонентская 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медицинский осмотр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оплата за участие в семинарах, курсах повышения квалификации, конференциях и спортивных мероприятиях педагогических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Поступление нефинансовых активов,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310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 учебного оборудования для кабинетов и лабораторий, аппаратуры, приборов, машин, станков и другого специального оборудования для учебных целей, необходимого для организации деятельности педагогических работников,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приобретение: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спортивного оборудования и инвентаря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мебели для учебных целей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музыкальных инструментов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средств вычислительной техники, копировально-множительной техники, необходимой для организации деятельности педагогических работников и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средств связи и телекоммуникаций, необходимых для организации деятельности педагогических работников и обучающихся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наглядных и звуковых пособий (видеокассет, аудиокассет, слайдов и т.д.) и экспонатов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  <w:jc w:val="both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учебников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  <w:tr w:rsidR="004959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5901" w:rsidRDefault="00495901">
            <w:pPr>
              <w:pStyle w:val="ConsPlusNormal"/>
            </w:pPr>
          </w:p>
        </w:tc>
      </w:tr>
    </w:tbl>
    <w:p w:rsidR="00495901" w:rsidRDefault="00495901">
      <w:pPr>
        <w:pStyle w:val="ConsPlusNormal"/>
        <w:jc w:val="both"/>
      </w:pPr>
    </w:p>
    <w:p w:rsidR="00495901" w:rsidRDefault="00495901">
      <w:pPr>
        <w:pStyle w:val="ConsPlusNonformat"/>
      </w:pPr>
      <w:r>
        <w:t>Руководитель уполномоченного</w:t>
      </w:r>
    </w:p>
    <w:p w:rsidR="00495901" w:rsidRDefault="00495901">
      <w:pPr>
        <w:pStyle w:val="ConsPlusNonformat"/>
      </w:pPr>
      <w:r>
        <w:t>органа местного самоуправления</w:t>
      </w:r>
    </w:p>
    <w:p w:rsidR="00495901" w:rsidRDefault="00495901">
      <w:pPr>
        <w:pStyle w:val="ConsPlusNonformat"/>
      </w:pPr>
      <w:r>
        <w:t>Красноярского края                  _______________   __________________</w:t>
      </w:r>
    </w:p>
    <w:p w:rsidR="00495901" w:rsidRDefault="00495901">
      <w:pPr>
        <w:pStyle w:val="ConsPlusNonformat"/>
      </w:pPr>
      <w:r>
        <w:t xml:space="preserve">                                      (подпись)             (ФИО)</w:t>
      </w:r>
    </w:p>
    <w:p w:rsidR="00495901" w:rsidRDefault="00495901">
      <w:pPr>
        <w:pStyle w:val="ConsPlusNonformat"/>
      </w:pPr>
      <w:r>
        <w:t>Исполнитель                         _______________   __________________</w:t>
      </w:r>
    </w:p>
    <w:p w:rsidR="00495901" w:rsidRDefault="00495901">
      <w:pPr>
        <w:pStyle w:val="ConsPlusNonformat"/>
      </w:pPr>
      <w:r>
        <w:t xml:space="preserve">                                      (подпись)             (ФИО)</w:t>
      </w:r>
    </w:p>
    <w:p w:rsidR="00495901" w:rsidRDefault="00495901">
      <w:pPr>
        <w:pStyle w:val="ConsPlusNonformat"/>
      </w:pPr>
    </w:p>
    <w:p w:rsidR="00495901" w:rsidRDefault="00495901">
      <w:pPr>
        <w:pStyle w:val="ConsPlusNonformat"/>
      </w:pPr>
      <w:r>
        <w:t>М.П.</w:t>
      </w: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jc w:val="both"/>
      </w:pPr>
    </w:p>
    <w:p w:rsidR="00495901" w:rsidRDefault="0049590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495901">
      <w:headerReference w:type="default" r:id="rId120"/>
      <w:footerReference w:type="default" r:id="rId1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E8" w:rsidRDefault="005348E8">
      <w:pPr>
        <w:spacing w:after="0" w:line="240" w:lineRule="auto"/>
      </w:pPr>
      <w:r>
        <w:separator/>
      </w:r>
    </w:p>
  </w:endnote>
  <w:endnote w:type="continuationSeparator" w:id="0">
    <w:p w:rsidR="005348E8" w:rsidRDefault="0053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01" w:rsidRDefault="004959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9590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77D5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77D5">
            <w:rPr>
              <w:rFonts w:ascii="Tahoma" w:hAnsi="Tahoma" w:cs="Tahoma"/>
              <w:noProof/>
              <w:sz w:val="20"/>
              <w:szCs w:val="20"/>
            </w:rPr>
            <w:t>56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95901" w:rsidRDefault="004959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01" w:rsidRDefault="004959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49590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77D5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77D5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95901" w:rsidRDefault="004959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01" w:rsidRDefault="004959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9590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77D5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77D5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95901" w:rsidRDefault="004959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01" w:rsidRDefault="004959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495901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77D5"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0777D5"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95901" w:rsidRDefault="004959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01" w:rsidRDefault="004959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9590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00B31">
            <w:rPr>
              <w:rFonts w:ascii="Tahoma" w:hAnsi="Tahoma" w:cs="Tahoma"/>
              <w:noProof/>
              <w:sz w:val="20"/>
              <w:szCs w:val="20"/>
            </w:rPr>
            <w:t>127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00B31">
            <w:rPr>
              <w:rFonts w:ascii="Tahoma" w:hAnsi="Tahoma" w:cs="Tahoma"/>
              <w:noProof/>
              <w:sz w:val="20"/>
              <w:szCs w:val="20"/>
            </w:rPr>
            <w:t>128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95901" w:rsidRDefault="004959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E8" w:rsidRDefault="005348E8">
      <w:pPr>
        <w:spacing w:after="0" w:line="240" w:lineRule="auto"/>
      </w:pPr>
      <w:r>
        <w:separator/>
      </w:r>
    </w:p>
  </w:footnote>
  <w:footnote w:type="continuationSeparator" w:id="0">
    <w:p w:rsidR="005348E8" w:rsidRDefault="0053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9590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29.05.2014 N 217-п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расчета нормативов обеспече...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22.10.2014</w:t>
          </w:r>
        </w:p>
      </w:tc>
    </w:tr>
  </w:tbl>
  <w:p w:rsidR="00495901" w:rsidRDefault="004959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95901" w:rsidRDefault="00495901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9590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29.05.2014 N 217-п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расчета нормативов обеспече...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22.10.2014</w:t>
          </w:r>
        </w:p>
      </w:tc>
    </w:tr>
  </w:tbl>
  <w:p w:rsidR="00495901" w:rsidRDefault="004959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95901" w:rsidRDefault="00495901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9590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29.05.2014 N 217-п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расчета нормативов обеспече...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22.10.2014</w:t>
          </w:r>
        </w:p>
      </w:tc>
    </w:tr>
  </w:tbl>
  <w:p w:rsidR="00495901" w:rsidRDefault="004959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95901" w:rsidRDefault="00495901">
    <w:r>
      <w:rPr>
        <w:rFonts w:ascii="Times New Roman" w:hAnsi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95901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29.05.2014 N 217-п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расчета нормативов обеспече...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22.10.2014</w:t>
          </w:r>
        </w:p>
      </w:tc>
    </w:tr>
  </w:tbl>
  <w:p w:rsidR="00495901" w:rsidRDefault="004959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95901" w:rsidRDefault="00495901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9590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29.05.2014 N 217-п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расчета нормативов обеспече...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901" w:rsidRDefault="0049590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22.10.2014</w:t>
          </w:r>
        </w:p>
      </w:tc>
    </w:tr>
  </w:tbl>
  <w:p w:rsidR="00495901" w:rsidRDefault="004959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95901" w:rsidRDefault="00495901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31"/>
    <w:rsid w:val="000777D5"/>
    <w:rsid w:val="00200B31"/>
    <w:rsid w:val="00495901"/>
    <w:rsid w:val="005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585BF7-EB1E-44AC-AFB2-C57D5484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header" Target="header4.xml"/><Relationship Id="rId21" Type="http://schemas.openxmlformats.org/officeDocument/2006/relationships/image" Target="media/image9.wmf"/><Relationship Id="rId42" Type="http://schemas.openxmlformats.org/officeDocument/2006/relationships/image" Target="media/image28.wmf"/><Relationship Id="rId47" Type="http://schemas.openxmlformats.org/officeDocument/2006/relationships/image" Target="media/image33.wmf"/><Relationship Id="rId63" Type="http://schemas.openxmlformats.org/officeDocument/2006/relationships/image" Target="media/image49.wmf"/><Relationship Id="rId68" Type="http://schemas.openxmlformats.org/officeDocument/2006/relationships/image" Target="media/image54.wmf"/><Relationship Id="rId84" Type="http://schemas.openxmlformats.org/officeDocument/2006/relationships/image" Target="media/image70.wmf"/><Relationship Id="rId89" Type="http://schemas.openxmlformats.org/officeDocument/2006/relationships/image" Target="media/image73.wmf"/><Relationship Id="rId112" Type="http://schemas.openxmlformats.org/officeDocument/2006/relationships/image" Target="media/image92.wmf"/><Relationship Id="rId16" Type="http://schemas.openxmlformats.org/officeDocument/2006/relationships/image" Target="media/image4.wmf"/><Relationship Id="rId107" Type="http://schemas.openxmlformats.org/officeDocument/2006/relationships/image" Target="media/image87.wmf"/><Relationship Id="rId11" Type="http://schemas.openxmlformats.org/officeDocument/2006/relationships/hyperlink" Target="consultantplus://offline/ref=2185EF20120DD71E774FBBFE50C3F95D4502415358DFF51A16C975E7FD92E9B589721D981AF80D46DAD510F642I" TargetMode="External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53" Type="http://schemas.openxmlformats.org/officeDocument/2006/relationships/image" Target="media/image39.wmf"/><Relationship Id="rId58" Type="http://schemas.openxmlformats.org/officeDocument/2006/relationships/image" Target="media/image44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102" Type="http://schemas.openxmlformats.org/officeDocument/2006/relationships/image" Target="media/image82.wmf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47.wmf"/><Relationship Id="rId82" Type="http://schemas.openxmlformats.org/officeDocument/2006/relationships/image" Target="media/image68.wmf"/><Relationship Id="rId90" Type="http://schemas.openxmlformats.org/officeDocument/2006/relationships/image" Target="media/image74.wmf"/><Relationship Id="rId95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22" Type="http://schemas.openxmlformats.org/officeDocument/2006/relationships/hyperlink" Target="consultantplus://offline/ref=2185EF20120DD71E774FBBFE50C3F95D4502415350D7F11B17C228EDF5CBE5B78EF74DI" TargetMode="External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image" Target="media/image29.wmf"/><Relationship Id="rId48" Type="http://schemas.openxmlformats.org/officeDocument/2006/relationships/image" Target="media/image34.wmf"/><Relationship Id="rId56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image" Target="media/image55.wmf"/><Relationship Id="rId77" Type="http://schemas.openxmlformats.org/officeDocument/2006/relationships/image" Target="media/image63.wmf"/><Relationship Id="rId100" Type="http://schemas.openxmlformats.org/officeDocument/2006/relationships/header" Target="header3.xml"/><Relationship Id="rId105" Type="http://schemas.openxmlformats.org/officeDocument/2006/relationships/image" Target="media/image85.wmf"/><Relationship Id="rId113" Type="http://schemas.openxmlformats.org/officeDocument/2006/relationships/image" Target="media/image93.wmf"/><Relationship Id="rId118" Type="http://schemas.openxmlformats.org/officeDocument/2006/relationships/footer" Target="footer4.xml"/><Relationship Id="rId8" Type="http://schemas.openxmlformats.org/officeDocument/2006/relationships/hyperlink" Target="consultantplus://offline/ref=2185EF20120DD71E774FBBFE50C3F95D4502415358D5F81E16C975E7FD92E9B589721D981AF80D46DAD015F644I" TargetMode="External"/><Relationship Id="rId51" Type="http://schemas.openxmlformats.org/officeDocument/2006/relationships/image" Target="media/image37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image" Target="media/image71.wmf"/><Relationship Id="rId93" Type="http://schemas.openxmlformats.org/officeDocument/2006/relationships/image" Target="media/image77.wmf"/><Relationship Id="rId98" Type="http://schemas.openxmlformats.org/officeDocument/2006/relationships/image" Target="media/image80.wmf"/><Relationship Id="rId121" Type="http://schemas.openxmlformats.org/officeDocument/2006/relationships/footer" Target="footer5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185EF20120DD71E774FBBFE50C3F95D4502415358DFF21E1BC975E7FD92E9B5F849I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2.wmf"/><Relationship Id="rId33" Type="http://schemas.openxmlformats.org/officeDocument/2006/relationships/image" Target="media/image19.wmf"/><Relationship Id="rId38" Type="http://schemas.openxmlformats.org/officeDocument/2006/relationships/image" Target="media/image24.wmf"/><Relationship Id="rId46" Type="http://schemas.openxmlformats.org/officeDocument/2006/relationships/image" Target="media/image32.wmf"/><Relationship Id="rId59" Type="http://schemas.openxmlformats.org/officeDocument/2006/relationships/image" Target="media/image45.wmf"/><Relationship Id="rId67" Type="http://schemas.openxmlformats.org/officeDocument/2006/relationships/image" Target="media/image53.wmf"/><Relationship Id="rId103" Type="http://schemas.openxmlformats.org/officeDocument/2006/relationships/image" Target="media/image83.wmf"/><Relationship Id="rId108" Type="http://schemas.openxmlformats.org/officeDocument/2006/relationships/image" Target="media/image88.wmf"/><Relationship Id="rId116" Type="http://schemas.openxmlformats.org/officeDocument/2006/relationships/image" Target="media/image96.wmf"/><Relationship Id="rId20" Type="http://schemas.openxmlformats.org/officeDocument/2006/relationships/image" Target="media/image8.wmf"/><Relationship Id="rId41" Type="http://schemas.openxmlformats.org/officeDocument/2006/relationships/image" Target="media/image27.wmf"/><Relationship Id="rId54" Type="http://schemas.openxmlformats.org/officeDocument/2006/relationships/image" Target="media/image40.wmf"/><Relationship Id="rId62" Type="http://schemas.openxmlformats.org/officeDocument/2006/relationships/image" Target="media/image48.wmf"/><Relationship Id="rId70" Type="http://schemas.openxmlformats.org/officeDocument/2006/relationships/image" Target="media/image56.wmf"/><Relationship Id="rId75" Type="http://schemas.openxmlformats.org/officeDocument/2006/relationships/image" Target="media/image61.wmf"/><Relationship Id="rId83" Type="http://schemas.openxmlformats.org/officeDocument/2006/relationships/image" Target="media/image69.wmf"/><Relationship Id="rId88" Type="http://schemas.openxmlformats.org/officeDocument/2006/relationships/footer" Target="footer1.xml"/><Relationship Id="rId91" Type="http://schemas.openxmlformats.org/officeDocument/2006/relationships/image" Target="media/image75.wmf"/><Relationship Id="rId96" Type="http://schemas.openxmlformats.org/officeDocument/2006/relationships/image" Target="media/image78.wmf"/><Relationship Id="rId111" Type="http://schemas.openxmlformats.org/officeDocument/2006/relationships/image" Target="media/image9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185EF20120DD71E774FBBE853AFA652470F165A57D7FA4C42962EBAAA9BE3E2CE3D44D95FF1F04DI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2185EF20120DD71E774FBBFE50C3F95D4502415350D7F11B17C228EDF5CBE5B78EF74DI" TargetMode="External"/><Relationship Id="rId36" Type="http://schemas.openxmlformats.org/officeDocument/2006/relationships/image" Target="media/image22.wmf"/><Relationship Id="rId49" Type="http://schemas.openxmlformats.org/officeDocument/2006/relationships/image" Target="media/image35.wmf"/><Relationship Id="rId57" Type="http://schemas.openxmlformats.org/officeDocument/2006/relationships/image" Target="media/image43.wmf"/><Relationship Id="rId106" Type="http://schemas.openxmlformats.org/officeDocument/2006/relationships/image" Target="media/image86.wmf"/><Relationship Id="rId114" Type="http://schemas.openxmlformats.org/officeDocument/2006/relationships/image" Target="media/image94.wmf"/><Relationship Id="rId119" Type="http://schemas.openxmlformats.org/officeDocument/2006/relationships/image" Target="media/image97.wmf"/><Relationship Id="rId10" Type="http://schemas.openxmlformats.org/officeDocument/2006/relationships/hyperlink" Target="consultantplus://offline/ref=2185EF20120DD71E774FBBFE50C3F95D4502415358DFF51A19C975E7FD92E9B589721D981AF80D46DAD510F641I" TargetMode="External"/><Relationship Id="rId31" Type="http://schemas.openxmlformats.org/officeDocument/2006/relationships/image" Target="media/image17.wmf"/><Relationship Id="rId44" Type="http://schemas.openxmlformats.org/officeDocument/2006/relationships/image" Target="media/image30.wmf"/><Relationship Id="rId52" Type="http://schemas.openxmlformats.org/officeDocument/2006/relationships/image" Target="media/image38.wmf"/><Relationship Id="rId60" Type="http://schemas.openxmlformats.org/officeDocument/2006/relationships/image" Target="media/image46.wmf"/><Relationship Id="rId65" Type="http://schemas.openxmlformats.org/officeDocument/2006/relationships/image" Target="media/image51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image" Target="media/image67.wmf"/><Relationship Id="rId86" Type="http://schemas.openxmlformats.org/officeDocument/2006/relationships/image" Target="media/image72.wmf"/><Relationship Id="rId94" Type="http://schemas.openxmlformats.org/officeDocument/2006/relationships/header" Target="header2.xml"/><Relationship Id="rId99" Type="http://schemas.openxmlformats.org/officeDocument/2006/relationships/image" Target="media/image81.wmf"/><Relationship Id="rId101" Type="http://schemas.openxmlformats.org/officeDocument/2006/relationships/footer" Target="footer3.xml"/><Relationship Id="rId12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85EF20120DD71E774FBBFE50C3F95D4502415358DFF51A19C975E7FD92E9B589721D981AF80D46DAD510F642I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39" Type="http://schemas.openxmlformats.org/officeDocument/2006/relationships/image" Target="media/image25.wmf"/><Relationship Id="rId109" Type="http://schemas.openxmlformats.org/officeDocument/2006/relationships/image" Target="media/image89.wmf"/><Relationship Id="rId34" Type="http://schemas.openxmlformats.org/officeDocument/2006/relationships/image" Target="media/image20.wmf"/><Relationship Id="rId50" Type="http://schemas.openxmlformats.org/officeDocument/2006/relationships/image" Target="media/image36.wmf"/><Relationship Id="rId55" Type="http://schemas.openxmlformats.org/officeDocument/2006/relationships/image" Target="media/image41.wmf"/><Relationship Id="rId76" Type="http://schemas.openxmlformats.org/officeDocument/2006/relationships/image" Target="media/image62.wmf"/><Relationship Id="rId97" Type="http://schemas.openxmlformats.org/officeDocument/2006/relationships/image" Target="media/image79.wmf"/><Relationship Id="rId104" Type="http://schemas.openxmlformats.org/officeDocument/2006/relationships/image" Target="media/image84.wmf"/><Relationship Id="rId120" Type="http://schemas.openxmlformats.org/officeDocument/2006/relationships/header" Target="header5.xml"/><Relationship Id="rId7" Type="http://schemas.openxmlformats.org/officeDocument/2006/relationships/hyperlink" Target="consultantplus://offline/ref=2185EF20120DD71E774FBBE853AFA652470F195F55D4FA4C42962EBAAA9BE3E2CE3D44DA5EF50D42FD43I" TargetMode="External"/><Relationship Id="rId71" Type="http://schemas.openxmlformats.org/officeDocument/2006/relationships/image" Target="media/image57.wmf"/><Relationship Id="rId92" Type="http://schemas.openxmlformats.org/officeDocument/2006/relationships/image" Target="media/image76.wmf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image" Target="media/image11.wmf"/><Relationship Id="rId40" Type="http://schemas.openxmlformats.org/officeDocument/2006/relationships/image" Target="media/image26.wmf"/><Relationship Id="rId45" Type="http://schemas.openxmlformats.org/officeDocument/2006/relationships/image" Target="media/image31.wmf"/><Relationship Id="rId66" Type="http://schemas.openxmlformats.org/officeDocument/2006/relationships/image" Target="media/image52.wmf"/><Relationship Id="rId87" Type="http://schemas.openxmlformats.org/officeDocument/2006/relationships/header" Target="header1.xml"/><Relationship Id="rId110" Type="http://schemas.openxmlformats.org/officeDocument/2006/relationships/image" Target="media/image90.wmf"/><Relationship Id="rId115" Type="http://schemas.openxmlformats.org/officeDocument/2006/relationships/image" Target="media/image9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28145</Words>
  <Characters>160430</Characters>
  <Application>Microsoft Office Word</Application>
  <DocSecurity>2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29.05.2014 N 217-п"Об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</vt:lpstr>
    </vt:vector>
  </TitlesOfParts>
  <Company/>
  <LinksUpToDate>false</LinksUpToDate>
  <CharactersWithSpaces>188199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29.05.2014 N 217-п"Об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(один класс, класс-комплект) муни</dc:title>
  <dc:subject/>
  <dc:creator>ConsultantPlus</dc:creator>
  <cp:keywords/>
  <dc:description/>
  <cp:lastModifiedBy>Курьер</cp:lastModifiedBy>
  <cp:revision>3</cp:revision>
  <dcterms:created xsi:type="dcterms:W3CDTF">2014-11-10T08:33:00Z</dcterms:created>
  <dcterms:modified xsi:type="dcterms:W3CDTF">2014-11-10T08:33:00Z</dcterms:modified>
</cp:coreProperties>
</file>