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899" w:rsidRPr="00A14899" w:rsidRDefault="00A14899" w:rsidP="00A1489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14899">
        <w:rPr>
          <w:rFonts w:ascii="Times New Roman" w:hAnsi="Times New Roman" w:cs="Times New Roman"/>
          <w:b/>
          <w:bCs/>
          <w:sz w:val="28"/>
          <w:szCs w:val="28"/>
        </w:rPr>
        <w:t>Итоговое собеседование</w:t>
      </w:r>
    </w:p>
    <w:p w:rsidR="00A14899" w:rsidRPr="00A14899" w:rsidRDefault="00A14899" w:rsidP="00A1489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14899">
        <w:rPr>
          <w:rFonts w:ascii="Times New Roman" w:hAnsi="Times New Roman" w:cs="Times New Roman"/>
          <w:sz w:val="28"/>
          <w:szCs w:val="28"/>
        </w:rPr>
        <w:t>Начиная с 2019 года выпускники основной школы для получения допуска к ГИА-9 будут проходить </w:t>
      </w:r>
      <w:r w:rsidRPr="00A14899">
        <w:rPr>
          <w:rFonts w:ascii="Times New Roman" w:hAnsi="Times New Roman" w:cs="Times New Roman"/>
          <w:b/>
          <w:bCs/>
          <w:sz w:val="28"/>
          <w:szCs w:val="28"/>
        </w:rPr>
        <w:t>ИТОГОВОЕ СОБЕСЕДОВАНИЕ</w:t>
      </w:r>
      <w:proofErr w:type="gramEnd"/>
      <w:r w:rsidRPr="00A14899">
        <w:rPr>
          <w:rFonts w:ascii="Times New Roman" w:hAnsi="Times New Roman" w:cs="Times New Roman"/>
          <w:b/>
          <w:bCs/>
          <w:sz w:val="28"/>
          <w:szCs w:val="28"/>
        </w:rPr>
        <w:t xml:space="preserve"> по русскому языку</w:t>
      </w:r>
      <w:r w:rsidRPr="00A14899">
        <w:rPr>
          <w:rFonts w:ascii="Times New Roman" w:hAnsi="Times New Roman" w:cs="Times New Roman"/>
          <w:sz w:val="28"/>
          <w:szCs w:val="28"/>
        </w:rPr>
        <w:t>.</w:t>
      </w:r>
    </w:p>
    <w:p w:rsidR="00A14899" w:rsidRPr="00A14899" w:rsidRDefault="00A14899" w:rsidP="00A14899">
      <w:pPr>
        <w:rPr>
          <w:rFonts w:ascii="Times New Roman" w:hAnsi="Times New Roman" w:cs="Times New Roman"/>
          <w:sz w:val="28"/>
          <w:szCs w:val="28"/>
        </w:rPr>
      </w:pPr>
      <w:r w:rsidRPr="00A14899">
        <w:rPr>
          <w:rFonts w:ascii="Times New Roman" w:hAnsi="Times New Roman" w:cs="Times New Roman"/>
          <w:sz w:val="28"/>
          <w:szCs w:val="28"/>
        </w:rPr>
        <w:t xml:space="preserve">Для проведения информационно-разъяснительной работы по организации и проведению итогового собеседования просим </w:t>
      </w:r>
      <w:r>
        <w:rPr>
          <w:rFonts w:ascii="Times New Roman" w:hAnsi="Times New Roman" w:cs="Times New Roman"/>
          <w:sz w:val="28"/>
          <w:szCs w:val="28"/>
        </w:rPr>
        <w:t>Вас ознакомиться с содержанием д</w:t>
      </w:r>
      <w:r w:rsidRPr="00A14899">
        <w:rPr>
          <w:rFonts w:ascii="Times New Roman" w:hAnsi="Times New Roman" w:cs="Times New Roman"/>
          <w:sz w:val="28"/>
          <w:szCs w:val="28"/>
        </w:rPr>
        <w:t>анного раздела сайта.</w:t>
      </w:r>
    </w:p>
    <w:p w:rsidR="00E16070" w:rsidRPr="00E16070" w:rsidRDefault="00E16070" w:rsidP="00E16070">
      <w:pPr>
        <w:rPr>
          <w:rFonts w:ascii="Times New Roman" w:hAnsi="Times New Roman" w:cs="Times New Roman"/>
          <w:sz w:val="28"/>
          <w:szCs w:val="28"/>
        </w:rPr>
      </w:pPr>
      <w:r w:rsidRPr="00E16070">
        <w:rPr>
          <w:rFonts w:ascii="Times New Roman" w:hAnsi="Times New Roman" w:cs="Times New Roman"/>
          <w:b/>
          <w:bCs/>
          <w:sz w:val="28"/>
          <w:szCs w:val="28"/>
        </w:rPr>
        <w:t>НОРМАТИВНЫЕ ДОКУМЕНТЫ ПО ИТОГОВОМУ СОБЕСЕДОВАНИЮ:</w:t>
      </w:r>
    </w:p>
    <w:p w:rsidR="00E16070" w:rsidRPr="00E16070" w:rsidRDefault="00E16070" w:rsidP="00E16070">
      <w:pPr>
        <w:rPr>
          <w:rFonts w:ascii="Times New Roman" w:hAnsi="Times New Roman" w:cs="Times New Roman"/>
          <w:sz w:val="28"/>
          <w:szCs w:val="28"/>
        </w:rPr>
      </w:pPr>
      <w:r w:rsidRPr="00E16070">
        <w:rPr>
          <w:rFonts w:ascii="Times New Roman" w:hAnsi="Times New Roman" w:cs="Times New Roman"/>
          <w:sz w:val="28"/>
          <w:szCs w:val="28"/>
        </w:rPr>
        <w:t xml:space="preserve">— Порядок проведения государственной итоговой аттестации по образовательным программам основного общего образования, утвержденный приказом </w:t>
      </w:r>
      <w:proofErr w:type="spellStart"/>
      <w:r w:rsidRPr="00E16070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E16070">
        <w:rPr>
          <w:rFonts w:ascii="Times New Roman" w:hAnsi="Times New Roman" w:cs="Times New Roman"/>
          <w:sz w:val="28"/>
          <w:szCs w:val="28"/>
        </w:rPr>
        <w:t xml:space="preserve"> России и </w:t>
      </w:r>
      <w:proofErr w:type="spellStart"/>
      <w:r w:rsidRPr="00E16070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E16070">
        <w:rPr>
          <w:rFonts w:ascii="Times New Roman" w:hAnsi="Times New Roman" w:cs="Times New Roman"/>
          <w:sz w:val="28"/>
          <w:szCs w:val="28"/>
        </w:rPr>
        <w:t xml:space="preserve"> от 07.11.2018 №189/1513 (</w:t>
      </w:r>
      <w:hyperlink r:id="rId5" w:history="1">
        <w:r w:rsidRPr="00E16070">
          <w:rPr>
            <w:rStyle w:val="a3"/>
            <w:rFonts w:ascii="Times New Roman" w:hAnsi="Times New Roman" w:cs="Times New Roman"/>
            <w:sz w:val="28"/>
            <w:szCs w:val="28"/>
          </w:rPr>
          <w:t>в формате PDF</w:t>
        </w:r>
      </w:hyperlink>
      <w:r w:rsidRPr="00E16070">
        <w:rPr>
          <w:rFonts w:ascii="Times New Roman" w:hAnsi="Times New Roman" w:cs="Times New Roman"/>
          <w:sz w:val="28"/>
          <w:szCs w:val="28"/>
        </w:rPr>
        <w:t>)</w:t>
      </w:r>
    </w:p>
    <w:p w:rsidR="00E16070" w:rsidRPr="00E16070" w:rsidRDefault="00E16070" w:rsidP="00E16070">
      <w:pPr>
        <w:rPr>
          <w:rFonts w:ascii="Times New Roman" w:hAnsi="Times New Roman" w:cs="Times New Roman"/>
          <w:sz w:val="28"/>
          <w:szCs w:val="28"/>
        </w:rPr>
      </w:pPr>
      <w:r w:rsidRPr="00E16070">
        <w:rPr>
          <w:rFonts w:ascii="Times New Roman" w:hAnsi="Times New Roman" w:cs="Times New Roman"/>
          <w:sz w:val="28"/>
          <w:szCs w:val="28"/>
        </w:rPr>
        <w:t>— (NEW) Приказ МО КК «Об утверждении Порядка проведения и проверки итогового собеседования по русскому языку как условия допуска к ГИА-9 в Красноярском крае» от 06.02.2019 № 4-11-04 (</w:t>
      </w:r>
      <w:hyperlink r:id="rId6" w:history="1">
        <w:r w:rsidRPr="00E16070">
          <w:rPr>
            <w:rStyle w:val="a3"/>
            <w:rFonts w:ascii="Times New Roman" w:hAnsi="Times New Roman" w:cs="Times New Roman"/>
            <w:sz w:val="28"/>
            <w:szCs w:val="28"/>
          </w:rPr>
          <w:t>с приложениями в формате PDF</w:t>
        </w:r>
      </w:hyperlink>
      <w:r w:rsidRPr="00E1607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16070" w:rsidRPr="00E16070" w:rsidRDefault="00D62ED8" w:rsidP="00E16070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E16070" w:rsidRPr="00E16070">
          <w:rPr>
            <w:rStyle w:val="a3"/>
            <w:rFonts w:ascii="Times New Roman" w:hAnsi="Times New Roman" w:cs="Times New Roman"/>
            <w:sz w:val="28"/>
            <w:szCs w:val="28"/>
          </w:rPr>
          <w:t xml:space="preserve">Ссылка на порядок, размещенный на </w:t>
        </w:r>
        <w:proofErr w:type="gramStart"/>
        <w:r w:rsidR="00E16070" w:rsidRPr="00E16070">
          <w:rPr>
            <w:rStyle w:val="a3"/>
            <w:rFonts w:ascii="Times New Roman" w:hAnsi="Times New Roman" w:cs="Times New Roman"/>
            <w:sz w:val="28"/>
            <w:szCs w:val="28"/>
          </w:rPr>
          <w:t>официальном</w:t>
        </w:r>
        <w:proofErr w:type="gramEnd"/>
        <w:r w:rsidR="00E16070" w:rsidRPr="00E16070">
          <w:rPr>
            <w:rStyle w:val="a3"/>
            <w:rFonts w:ascii="Times New Roman" w:hAnsi="Times New Roman" w:cs="Times New Roman"/>
            <w:sz w:val="28"/>
            <w:szCs w:val="28"/>
          </w:rPr>
          <w:t xml:space="preserve"> интернет-портале правовой информации Красноярского края (документ размещен в форматах PDF и </w:t>
        </w:r>
        <w:proofErr w:type="spellStart"/>
        <w:r w:rsidR="00E16070" w:rsidRPr="00E16070">
          <w:rPr>
            <w:rStyle w:val="a3"/>
            <w:rFonts w:ascii="Times New Roman" w:hAnsi="Times New Roman" w:cs="Times New Roman"/>
            <w:sz w:val="28"/>
            <w:szCs w:val="28"/>
          </w:rPr>
          <w:t>Word</w:t>
        </w:r>
        <w:proofErr w:type="spellEnd"/>
        <w:r w:rsidR="00E16070" w:rsidRPr="00E16070">
          <w:rPr>
            <w:rStyle w:val="a3"/>
            <w:rFonts w:ascii="Times New Roman" w:hAnsi="Times New Roman" w:cs="Times New Roman"/>
            <w:sz w:val="28"/>
            <w:szCs w:val="28"/>
          </w:rPr>
          <w:t>).</w:t>
        </w:r>
      </w:hyperlink>
    </w:p>
    <w:p w:rsidR="00E16070" w:rsidRPr="00E16070" w:rsidRDefault="00E16070" w:rsidP="00E16070">
      <w:pPr>
        <w:rPr>
          <w:rFonts w:ascii="Times New Roman" w:hAnsi="Times New Roman" w:cs="Times New Roman"/>
          <w:sz w:val="28"/>
          <w:szCs w:val="28"/>
        </w:rPr>
      </w:pPr>
      <w:r w:rsidRPr="00E16070">
        <w:rPr>
          <w:rFonts w:ascii="Times New Roman" w:hAnsi="Times New Roman" w:cs="Times New Roman"/>
          <w:sz w:val="28"/>
          <w:szCs w:val="28"/>
        </w:rPr>
        <w:t>— (NEW) Приказ МО КК «О проведении итогового собеседования по русскому языку в 2019 году» от 07.02.2019 № 44-11-05 (</w:t>
      </w:r>
      <w:hyperlink r:id="rId8" w:history="1">
        <w:r w:rsidRPr="00E16070">
          <w:rPr>
            <w:rStyle w:val="a3"/>
            <w:rFonts w:ascii="Times New Roman" w:hAnsi="Times New Roman" w:cs="Times New Roman"/>
            <w:sz w:val="28"/>
            <w:szCs w:val="28"/>
          </w:rPr>
          <w:t>в формате PDF</w:t>
        </w:r>
      </w:hyperlink>
      <w:r w:rsidRPr="00E16070">
        <w:rPr>
          <w:rFonts w:ascii="Times New Roman" w:hAnsi="Times New Roman" w:cs="Times New Roman"/>
          <w:sz w:val="28"/>
          <w:szCs w:val="28"/>
        </w:rPr>
        <w:t>)</w:t>
      </w:r>
    </w:p>
    <w:p w:rsidR="00E16070" w:rsidRPr="00E16070" w:rsidRDefault="00E16070" w:rsidP="00E16070">
      <w:pPr>
        <w:rPr>
          <w:rFonts w:ascii="Times New Roman" w:hAnsi="Times New Roman" w:cs="Times New Roman"/>
          <w:sz w:val="28"/>
          <w:szCs w:val="28"/>
        </w:rPr>
      </w:pPr>
      <w:r w:rsidRPr="00E16070">
        <w:rPr>
          <w:rFonts w:ascii="Times New Roman" w:hAnsi="Times New Roman" w:cs="Times New Roman"/>
          <w:sz w:val="28"/>
          <w:szCs w:val="28"/>
        </w:rPr>
        <w:t>— Рекомендации по организации и проведению итогового собеседования (</w:t>
      </w:r>
      <w:hyperlink r:id="rId9" w:history="1">
        <w:r w:rsidRPr="00E16070">
          <w:rPr>
            <w:rStyle w:val="a3"/>
            <w:rFonts w:ascii="Times New Roman" w:hAnsi="Times New Roman" w:cs="Times New Roman"/>
            <w:sz w:val="28"/>
            <w:szCs w:val="28"/>
          </w:rPr>
          <w:t>в формате PDF</w:t>
        </w:r>
      </w:hyperlink>
      <w:r w:rsidRPr="00E16070">
        <w:rPr>
          <w:rFonts w:ascii="Times New Roman" w:hAnsi="Times New Roman" w:cs="Times New Roman"/>
          <w:sz w:val="28"/>
          <w:szCs w:val="28"/>
        </w:rPr>
        <w:t>)</w:t>
      </w:r>
    </w:p>
    <w:p w:rsidR="00E16070" w:rsidRPr="00E16070" w:rsidRDefault="00E16070" w:rsidP="00E16070">
      <w:pPr>
        <w:rPr>
          <w:rFonts w:ascii="Times New Roman" w:hAnsi="Times New Roman" w:cs="Times New Roman"/>
          <w:sz w:val="28"/>
          <w:szCs w:val="28"/>
        </w:rPr>
      </w:pPr>
      <w:r w:rsidRPr="00E16070">
        <w:rPr>
          <w:rFonts w:ascii="Times New Roman" w:hAnsi="Times New Roman" w:cs="Times New Roman"/>
          <w:sz w:val="28"/>
          <w:szCs w:val="28"/>
        </w:rPr>
        <w:t>— Бланк заявления на участие в итоговом собеседовании по русскому языку в 2019 году (</w:t>
      </w:r>
      <w:hyperlink r:id="rId10" w:history="1">
        <w:r w:rsidRPr="00E16070">
          <w:rPr>
            <w:rStyle w:val="a3"/>
            <w:rFonts w:ascii="Times New Roman" w:hAnsi="Times New Roman" w:cs="Times New Roman"/>
            <w:sz w:val="28"/>
            <w:szCs w:val="28"/>
          </w:rPr>
          <w:t>в формате PDF</w:t>
        </w:r>
      </w:hyperlink>
      <w:r w:rsidRPr="00E16070">
        <w:rPr>
          <w:rFonts w:ascii="Times New Roman" w:hAnsi="Times New Roman" w:cs="Times New Roman"/>
          <w:sz w:val="28"/>
          <w:szCs w:val="28"/>
        </w:rPr>
        <w:t>)</w:t>
      </w:r>
    </w:p>
    <w:p w:rsidR="00E16070" w:rsidRPr="00E16070" w:rsidRDefault="00E16070" w:rsidP="00E16070">
      <w:pPr>
        <w:rPr>
          <w:rFonts w:ascii="Times New Roman" w:hAnsi="Times New Roman" w:cs="Times New Roman"/>
          <w:sz w:val="28"/>
          <w:szCs w:val="28"/>
        </w:rPr>
      </w:pPr>
      <w:r w:rsidRPr="00E16070">
        <w:rPr>
          <w:rFonts w:ascii="Times New Roman" w:hAnsi="Times New Roman" w:cs="Times New Roman"/>
          <w:sz w:val="28"/>
          <w:szCs w:val="28"/>
        </w:rPr>
        <w:t>— Письмо МО КК «Об оформлении информационных стендов в общеобразовательных организациях» от 13.12.18 № 75-13842 (</w:t>
      </w:r>
      <w:hyperlink r:id="rId11" w:history="1">
        <w:r w:rsidRPr="00E16070">
          <w:rPr>
            <w:rStyle w:val="a3"/>
            <w:rFonts w:ascii="Times New Roman" w:hAnsi="Times New Roman" w:cs="Times New Roman"/>
            <w:sz w:val="28"/>
            <w:szCs w:val="28"/>
          </w:rPr>
          <w:t>в формате PDF)</w:t>
        </w:r>
      </w:hyperlink>
    </w:p>
    <w:p w:rsidR="00D62ED8" w:rsidRPr="00D62ED8" w:rsidRDefault="00D62ED8" w:rsidP="00D62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D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ПОЛЕЗНЫЕ ССЫЛКИ:</w:t>
      </w:r>
    </w:p>
    <w:p w:rsidR="00D62ED8" w:rsidRPr="00D62ED8" w:rsidRDefault="00D62ED8" w:rsidP="00D62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D62E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Ссылка на соответствующий раздел официального сайта Федерального центра тестирования</w:t>
        </w:r>
      </w:hyperlink>
      <w:bookmarkStart w:id="0" w:name="_GoBack"/>
      <w:bookmarkEnd w:id="0"/>
    </w:p>
    <w:p w:rsidR="00D62ED8" w:rsidRPr="00D62ED8" w:rsidRDefault="00D62ED8" w:rsidP="00D62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D62E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Ссылка на федеральный Портал для скачивания материалов ИС</w:t>
        </w:r>
      </w:hyperlink>
    </w:p>
    <w:p w:rsidR="00D62ED8" w:rsidRPr="00D62ED8" w:rsidRDefault="00D62ED8" w:rsidP="00D62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D62E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Критерии оценивания устных ответов, а также методическими рекомендациями ФГБНУ «ФИПИ» по оцениванию устных ответов</w:t>
        </w:r>
      </w:hyperlink>
    </w:p>
    <w:p w:rsidR="001B6923" w:rsidRPr="00A14899" w:rsidRDefault="001B6923">
      <w:pPr>
        <w:rPr>
          <w:rFonts w:ascii="Times New Roman" w:hAnsi="Times New Roman" w:cs="Times New Roman"/>
          <w:sz w:val="28"/>
          <w:szCs w:val="28"/>
        </w:rPr>
      </w:pPr>
    </w:p>
    <w:sectPr w:rsidR="001B6923" w:rsidRPr="00A14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4F8"/>
    <w:rsid w:val="001B6923"/>
    <w:rsid w:val="00A14899"/>
    <w:rsid w:val="00D62ED8"/>
    <w:rsid w:val="00E16070"/>
    <w:rsid w:val="00FF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0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0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ko24.ru/wp-content/uploads/2019/02/44-11-05.pdf" TargetMode="External"/><Relationship Id="rId13" Type="http://schemas.openxmlformats.org/officeDocument/2006/relationships/hyperlink" Target="http://topic-9.ruste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.krskstate.ru/0/doc/55686" TargetMode="External"/><Relationship Id="rId12" Type="http://schemas.openxmlformats.org/officeDocument/2006/relationships/hyperlink" Target="http://rustest.ru/gia/trainings/itogovoe-ustnoe-sobesedovanie-po-russkomu-yazyku-v-9-klasse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oko24.ru/wp-content/uploads/2019/02/4-11-04.pdf" TargetMode="External"/><Relationship Id="rId11" Type="http://schemas.openxmlformats.org/officeDocument/2006/relationships/hyperlink" Target="https://coko24.ru/wp-content/uploads/2018/12/SRV-DOCakt%D0%94%D0%9E%D0%9A%D0%A3%D0%9C%D0%95%D0%9D%D0%A2%D0%9E%D0%9E%D0%91%D0%9E%D0%A0%D0%9E%D0%A2%D0%98%D1%81%D1%85%D0%BE%D0%B4%D1%8F%D1%89%D0%B8%D0%B52018121375-13842.pdf" TargetMode="External"/><Relationship Id="rId5" Type="http://schemas.openxmlformats.org/officeDocument/2006/relationships/hyperlink" Target="https://coko24.ru/wp-content/uploads/2018/12/%D0%9F%D0%BE%D1%80%D1%8F%D0%B4%D0%BE%D0%BA-%D0%BF%D1%80%D0%BE%D0%B2%D0%B5%D0%B4%D0%B5%D0%BD%D0%B8%D1%8F-%D0%93%D0%98%D0%90-9-2019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oko24.ru/wp-content/uploads/2019/01/%D0%97%D0%B0%D1%8F%D0%B2%D0%BB%D0%B5%D0%BD%D0%B8%D0%B5-%D0%BD%D0%B0-%D0%B8%D1%82%D0%BE%D0%B3%D0%BE%D0%B2%D0%BE%D0%B5-%D1%81%D0%BE%D0%B1%D0%B5%D1%81%D0%B5%D0%B4%D0%BE%D0%B2%D0%B0%D0%BD%D0%B8%D0%B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ko24.ru/wp-content/uploads/2019/01/metodiceskie-rekomendaciyi-IS-2019.pdf" TargetMode="External"/><Relationship Id="rId14" Type="http://schemas.openxmlformats.org/officeDocument/2006/relationships/hyperlink" Target="http://www.fipi.ru/sites/default/files/document/1518597125/metodmaterialy_itog_sobesed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2484</Characters>
  <Application>Microsoft Office Word</Application>
  <DocSecurity>0</DocSecurity>
  <Lines>20</Lines>
  <Paragraphs>5</Paragraphs>
  <ScaleCrop>false</ScaleCrop>
  <Company>Отдел образования 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4</cp:revision>
  <dcterms:created xsi:type="dcterms:W3CDTF">2019-12-09T04:51:00Z</dcterms:created>
  <dcterms:modified xsi:type="dcterms:W3CDTF">2019-12-09T06:11:00Z</dcterms:modified>
</cp:coreProperties>
</file>