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EAA" w:rsidRDefault="003A2EAA" w:rsidP="004D1E6D">
      <w:pPr>
        <w:shd w:val="clear" w:color="auto" w:fill="FFFFFF"/>
        <w:spacing w:after="0" w:line="240" w:lineRule="auto"/>
        <w:ind w:firstLine="567"/>
        <w:jc w:val="both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1E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Межмуниципальный проект "Повышение качества математического образования младших школьников на юге Красноярского края"</w:t>
      </w:r>
    </w:p>
    <w:p w:rsidR="004D1E6D" w:rsidRPr="004D1E6D" w:rsidRDefault="004D1E6D" w:rsidP="004D1E6D">
      <w:pPr>
        <w:shd w:val="clear" w:color="auto" w:fill="FFFFFF"/>
        <w:spacing w:after="0" w:line="240" w:lineRule="auto"/>
        <w:ind w:firstLine="567"/>
        <w:jc w:val="both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2EAA" w:rsidRPr="004D1E6D" w:rsidRDefault="003A2EAA" w:rsidP="004D1E6D">
      <w:pPr>
        <w:shd w:val="clear" w:color="auto" w:fill="FFFFFF"/>
        <w:spacing w:after="0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E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Обоснование актуальности проекта</w:t>
      </w:r>
    </w:p>
    <w:p w:rsidR="004D1E6D" w:rsidRDefault="003A2EAA" w:rsidP="004D1E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E6D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Актуальность проекта опре</w:t>
      </w:r>
      <w:r w:rsidR="004D1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деляется запросом государства, </w:t>
      </w:r>
      <w:r w:rsidRPr="004D1E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приоритетами в области образования, утвержденными Президентом РФ, Правительством РФ, Правительством Красноярского края, современными требованиями к качеству образования в области инженерных наук.</w:t>
      </w:r>
    </w:p>
    <w:p w:rsidR="004D1E6D" w:rsidRDefault="003A2EAA" w:rsidP="004D1E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E6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Так, Указом Президента РФ от 07.05.2012 г. №599 «О мерах по реализации государственной политики в области образования и науки» определено утверждение Концепции развития математического образования в Российской Федерации на основе аналитических данных о состоянии математического образования на различных уровнях образования. Концепция утверждена Распоряжением Правительства РФ от 24.12.2013 г. №2506-р и представляет собой систему взглядов на базовые принципы, цели, задачи и основные направления развития математического образования в РФ.</w:t>
      </w:r>
    </w:p>
    <w:p w:rsidR="004D1E6D" w:rsidRDefault="003A2EAA" w:rsidP="004D1E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E6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Региональная политика в области образования и науки одним из приоритетных направлений также полагает развитие математического образования в Красноярском крае, что нашло отражение в проекте Красноярского края на 2016-2018 годы «Повышение качества математического образования в Красноярском крае».</w:t>
      </w:r>
    </w:p>
    <w:p w:rsidR="004D1E6D" w:rsidRDefault="003A2EAA" w:rsidP="004D1E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E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инициатива в области инженерного и естественнонаучного образования (CDIO), отвечающая запросу производственных предприятий на развитие личностных качеств будущих специалистов и реализуемая Сибирским федеральным университетом, актуализирует проблему преемственности развития личностных качеств и коммуникативной компетентности на всех уровнях образования, начиная с младшей школы.</w:t>
      </w:r>
    </w:p>
    <w:p w:rsidR="003A2EAA" w:rsidRPr="004D1E6D" w:rsidRDefault="003A2EAA" w:rsidP="004D1E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E6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данный проект имее</w:t>
      </w:r>
      <w:r w:rsidR="004D1E6D">
        <w:rPr>
          <w:rFonts w:ascii="Times New Roman" w:eastAsia="Times New Roman" w:hAnsi="Times New Roman" w:cs="Times New Roman"/>
          <w:sz w:val="24"/>
          <w:szCs w:val="24"/>
          <w:lang w:eastAsia="ru-RU"/>
        </w:rPr>
        <w:t>т чрезвычайную актуальность как</w:t>
      </w:r>
      <w:r w:rsidRPr="004D1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аспекте развития математического мышления и </w:t>
      </w:r>
      <w:proofErr w:type="gramStart"/>
      <w:r w:rsidRPr="004D1E6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личностных качеств</w:t>
      </w:r>
      <w:proofErr w:type="gramEnd"/>
      <w:r w:rsidRPr="004D1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– младших школьников, наращивания профессиональ</w:t>
      </w:r>
      <w:bookmarkStart w:id="0" w:name="_GoBack"/>
      <w:bookmarkEnd w:id="0"/>
      <w:r w:rsidRPr="004D1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ных </w:t>
      </w:r>
      <w:proofErr w:type="spellStart"/>
      <w:r w:rsidRPr="004D1E6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инновационно</w:t>
      </w:r>
      <w:proofErr w:type="spellEnd"/>
      <w:r w:rsidRPr="004D1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значимых ресурсов педагогов, так и в аспекте развития проектного управления в образовании для повышения </w:t>
      </w:r>
      <w:proofErr w:type="spellStart"/>
      <w:r w:rsidRPr="004D1E6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ресурсности</w:t>
      </w:r>
      <w:proofErr w:type="spellEnd"/>
      <w:r w:rsidRPr="004D1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муниципалитета и Красноярского края.</w:t>
      </w:r>
    </w:p>
    <w:p w:rsidR="003A2EAA" w:rsidRPr="004D1E6D" w:rsidRDefault="003A2EAA" w:rsidP="004D1E6D">
      <w:pPr>
        <w:shd w:val="clear" w:color="auto" w:fill="FFFFFF"/>
        <w:spacing w:after="0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E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Проблема, решаемая за счет проекта</w:t>
      </w:r>
    </w:p>
    <w:p w:rsidR="004D1E6D" w:rsidRDefault="003A2EAA" w:rsidP="004D1E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E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r w:rsidR="004D1E6D">
        <w:rPr>
          <w:rFonts w:ascii="Times New Roman" w:eastAsia="Times New Roman" w:hAnsi="Times New Roman" w:cs="Times New Roman"/>
          <w:sz w:val="24"/>
          <w:szCs w:val="24"/>
          <w:lang w:eastAsia="ru-RU"/>
        </w:rPr>
        <w:t>ект «Повышение качества математического  образования младших</w:t>
      </w:r>
      <w:r w:rsidRPr="004D1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школьников» направлен на решение проблемы развития кадрового потенциала начальной школы юга Красноярского края (Минусинск и Минусинский район, Краснотуранский, Курагинский, </w:t>
      </w:r>
      <w:proofErr w:type="spellStart"/>
      <w:r w:rsidRPr="004D1E6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Каратузкий</w:t>
      </w:r>
      <w:proofErr w:type="spellEnd"/>
      <w:r w:rsidRPr="004D1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Шушенский, Ермаковский, Идринский районы) и за счет этого – развитие и повышение уровня математического мышления и </w:t>
      </w:r>
      <w:proofErr w:type="spellStart"/>
      <w:r w:rsidRPr="004D1E6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инновационно</w:t>
      </w:r>
      <w:proofErr w:type="spellEnd"/>
      <w:r w:rsidRPr="004D1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значимых личностных качеств младших школьников для повышения их конкурентоспособности в образовании и успешного выступления в специализированных конкурсах Красноярского края и РФ.</w:t>
      </w:r>
    </w:p>
    <w:p w:rsidR="003A2EAA" w:rsidRPr="004D1E6D" w:rsidRDefault="003A2EAA" w:rsidP="004D1E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E6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проекта: повышение профессиональной компетентности учителей начальных классов школ юга Красноярского края с целью развития математического мышления и личностног</w:t>
      </w:r>
      <w:r w:rsidR="004D1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развития младших школьников. </w:t>
      </w:r>
    </w:p>
    <w:p w:rsidR="003A2EAA" w:rsidRPr="004D1E6D" w:rsidRDefault="003A2EAA" w:rsidP="004D1E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E6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идея – создание инновационного образовательного пространства, обеспечивающего условия для приобретения новых профессиональных компетенций педагогами, работающими с детьми с повышенным интеллектом в различных образовательных условиях в настоящее время и в будущем; привлечение студентов, будущих учителей к работе с детьми с особыми образовательными потребностями легла в основу проекта.</w:t>
      </w:r>
    </w:p>
    <w:p w:rsidR="003A2EAA" w:rsidRPr="004D1E6D" w:rsidRDefault="003A2EAA" w:rsidP="004D1E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E6D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октября 2016 года на базе Минусинского педагогического колледжа им. А.С. Пушкина начался запуск и реализация проекта. Колледж стал своего рода площадкой, работающей как ресурс методического сопровождения деятельности педагогов, работающих с детьми начальной школы юга Красноярского края с повышенным интеллектом.</w:t>
      </w:r>
    </w:p>
    <w:p w:rsidR="003A2EAA" w:rsidRPr="004D1E6D" w:rsidRDefault="003A2EAA" w:rsidP="004D1E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475"/>
      </w:tblGrid>
      <w:tr w:rsidR="00897D4D" w:rsidRPr="004D1E6D" w:rsidTr="003A2EAA">
        <w:trPr>
          <w:tblCellSpacing w:w="15" w:type="dxa"/>
        </w:trPr>
        <w:tc>
          <w:tcPr>
            <w:tcW w:w="0" w:type="auto"/>
            <w:shd w:val="clear" w:color="auto" w:fill="FFCC99"/>
            <w:vAlign w:val="center"/>
            <w:hideMark/>
          </w:tcPr>
          <w:p w:rsidR="003A2EAA" w:rsidRPr="004D1E6D" w:rsidRDefault="004D1E6D" w:rsidP="004D1E6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Координаторы </w:t>
            </w:r>
            <w:r w:rsidR="003A2EAA" w:rsidRPr="004D1E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проекта</w:t>
            </w:r>
          </w:p>
        </w:tc>
      </w:tr>
      <w:tr w:rsidR="00897D4D" w:rsidRPr="004D1E6D" w:rsidTr="003A2EA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A2EAA" w:rsidRPr="004D1E6D" w:rsidRDefault="003A2EAA" w:rsidP="004D1E6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г. Минусинск, ул. Крупской, 100, тел. (39132) 4-04-96</w:t>
            </w:r>
          </w:p>
        </w:tc>
      </w:tr>
      <w:tr w:rsidR="00897D4D" w:rsidRPr="004D1E6D" w:rsidTr="003A2EA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A2EAA" w:rsidRPr="004D1E6D" w:rsidRDefault="003A2EAA" w:rsidP="004D1E6D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1E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Чернобаева</w:t>
            </w:r>
            <w:proofErr w:type="spellEnd"/>
            <w:r w:rsidRPr="004D1E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Татьяна Викторовна</w:t>
            </w:r>
            <w:r w:rsidR="004D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тел. 89131888835, e-</w:t>
            </w:r>
            <w:proofErr w:type="spellStart"/>
            <w:r w:rsidR="004D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="004D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hyperlink r:id="rId5" w:history="1">
              <w:r w:rsidR="004D1E6D" w:rsidRPr="00213522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chernobaeva. tatiana@yandex.ru</w:t>
              </w:r>
            </w:hyperlink>
          </w:p>
          <w:p w:rsidR="003A2EAA" w:rsidRPr="004D1E6D" w:rsidRDefault="003A2EAA" w:rsidP="004D1E6D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E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Денисова Анна Геннадьевна</w:t>
            </w:r>
            <w:r w:rsidR="004D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тел. 89080100570, e-</w:t>
            </w:r>
            <w:proofErr w:type="spellStart"/>
            <w:r w:rsidR="004D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="004D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hyperlink r:id="rId6" w:history="1">
              <w:r w:rsidRPr="004D1E6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mrc.pk@yandex.ru</w:t>
              </w:r>
            </w:hyperlink>
          </w:p>
          <w:p w:rsidR="003A2EAA" w:rsidRPr="004D1E6D" w:rsidRDefault="003A2EAA" w:rsidP="004D1E6D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E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Медведская Светлана Леонидовна</w:t>
            </w:r>
            <w:r w:rsidR="004D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тел. 89029823832, e-</w:t>
            </w:r>
            <w:proofErr w:type="spellStart"/>
            <w:r w:rsidR="004D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="004D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hyperlink r:id="rId7" w:history="1">
              <w:r w:rsidRPr="004D1E6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2823832@mail.ru</w:t>
              </w:r>
            </w:hyperlink>
          </w:p>
        </w:tc>
      </w:tr>
      <w:tr w:rsidR="00897D4D" w:rsidRPr="004D1E6D" w:rsidTr="003A2EA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A2EAA" w:rsidRPr="004D1E6D" w:rsidRDefault="003A2EAA" w:rsidP="004D1E6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7D4D" w:rsidRPr="004D1E6D" w:rsidTr="003A2EAA">
        <w:trPr>
          <w:tblCellSpacing w:w="15" w:type="dxa"/>
        </w:trPr>
        <w:tc>
          <w:tcPr>
            <w:tcW w:w="0" w:type="auto"/>
            <w:shd w:val="clear" w:color="auto" w:fill="FFCC99"/>
            <w:vAlign w:val="center"/>
            <w:hideMark/>
          </w:tcPr>
          <w:p w:rsidR="003A2EAA" w:rsidRPr="004D1E6D" w:rsidRDefault="003A2EAA" w:rsidP="004D1E6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E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Разработчики проекта</w:t>
            </w:r>
          </w:p>
        </w:tc>
      </w:tr>
      <w:tr w:rsidR="00897D4D" w:rsidRPr="004D1E6D" w:rsidTr="003A2EA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A2EAA" w:rsidRPr="004D1E6D" w:rsidRDefault="003A2EAA" w:rsidP="004D1E6D">
            <w:pPr>
              <w:numPr>
                <w:ilvl w:val="0"/>
                <w:numId w:val="2"/>
              </w:numPr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E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Медведская Светлана Леонидовна</w:t>
            </w:r>
            <w:r w:rsidR="004D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D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учитель начальных классов МОБУ «Средняя общеобразовательная школа № 4 имени Героя Совет</w:t>
            </w:r>
            <w:r w:rsidR="004D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ского Союза М.П. </w:t>
            </w:r>
            <w:proofErr w:type="spellStart"/>
            <w:r w:rsidR="004D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Хвастанцева</w:t>
            </w:r>
            <w:proofErr w:type="spellEnd"/>
            <w:r w:rsidR="004D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- </w:t>
            </w:r>
            <w:r w:rsidRPr="004D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куратор проекта.</w:t>
            </w:r>
          </w:p>
          <w:p w:rsidR="003A2EAA" w:rsidRPr="004D1E6D" w:rsidRDefault="003A2EAA" w:rsidP="004D1E6D">
            <w:pPr>
              <w:numPr>
                <w:ilvl w:val="0"/>
                <w:numId w:val="2"/>
              </w:numPr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1E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Чернобаева</w:t>
            </w:r>
            <w:proofErr w:type="spellEnd"/>
            <w:r w:rsidRPr="004D1E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Татьяна Викторовна</w:t>
            </w:r>
            <w:r w:rsidRPr="004D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заместитель директора по методической работе КГБПОУ «Минусинский педагогический колледж им. А.С. Пушкина»</w:t>
            </w:r>
          </w:p>
          <w:p w:rsidR="003A2EAA" w:rsidRPr="004D1E6D" w:rsidRDefault="003A2EAA" w:rsidP="004D1E6D">
            <w:pPr>
              <w:numPr>
                <w:ilvl w:val="0"/>
                <w:numId w:val="2"/>
              </w:numPr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E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Денисова Анна Геннадьевна</w:t>
            </w:r>
            <w:r w:rsidRPr="004D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педагог-психолог КГБПОУ «Минусинский педагогический колледж им. А.С. Пушкина», магистр психолого-педагогического образования</w:t>
            </w:r>
          </w:p>
          <w:p w:rsidR="003A2EAA" w:rsidRPr="004D1E6D" w:rsidRDefault="003A2EAA" w:rsidP="004D1E6D">
            <w:pPr>
              <w:numPr>
                <w:ilvl w:val="0"/>
                <w:numId w:val="2"/>
              </w:numPr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1E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Маланчук</w:t>
            </w:r>
            <w:proofErr w:type="spellEnd"/>
            <w:r w:rsidRPr="004D1E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Ирина Григорьевна</w:t>
            </w:r>
            <w:r w:rsidRPr="004D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4D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 кафедры психологии ФГБОУ</w:t>
            </w:r>
            <w:r w:rsidRPr="004D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 «Красноярский государственный педагогический университет им. Астафьева», кандидат психологических наук, профессор РАЕ</w:t>
            </w:r>
          </w:p>
          <w:p w:rsidR="003A2EAA" w:rsidRDefault="003A2EAA" w:rsidP="004D1E6D">
            <w:pPr>
              <w:numPr>
                <w:ilvl w:val="0"/>
                <w:numId w:val="2"/>
              </w:numPr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1E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Холостова</w:t>
            </w:r>
            <w:proofErr w:type="spellEnd"/>
            <w:r w:rsidRPr="004D1E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Ольга Ивановна</w:t>
            </w:r>
            <w:r w:rsidRPr="004D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заместитель начальника </w:t>
            </w:r>
            <w:proofErr w:type="spellStart"/>
            <w:r w:rsidRPr="004D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довузовского</w:t>
            </w:r>
            <w:proofErr w:type="spellEnd"/>
            <w:r w:rsidRPr="004D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управления ФГАОУ ВО «Сибирский федеральный университет».</w:t>
            </w:r>
          </w:p>
          <w:p w:rsidR="004D1E6D" w:rsidRPr="004D1E6D" w:rsidRDefault="004D1E6D" w:rsidP="004D1E6D">
            <w:pPr>
              <w:numPr>
                <w:ilvl w:val="0"/>
                <w:numId w:val="2"/>
              </w:numPr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7D4D" w:rsidRPr="004D1E6D" w:rsidTr="003A2EAA">
        <w:trPr>
          <w:tblCellSpacing w:w="15" w:type="dxa"/>
        </w:trPr>
        <w:tc>
          <w:tcPr>
            <w:tcW w:w="0" w:type="auto"/>
            <w:shd w:val="clear" w:color="auto" w:fill="FFCC99"/>
            <w:vAlign w:val="center"/>
            <w:hideMark/>
          </w:tcPr>
          <w:p w:rsidR="003A2EAA" w:rsidRPr="004D1E6D" w:rsidRDefault="003A2EAA" w:rsidP="004D1E6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E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Территориальные </w:t>
            </w:r>
            <w:r w:rsidR="004D1E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  <w:r w:rsidR="00DB69DB" w:rsidRPr="004D1E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D1E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проект</w:t>
            </w:r>
          </w:p>
        </w:tc>
      </w:tr>
      <w:tr w:rsidR="00897D4D" w:rsidRPr="004D1E6D" w:rsidTr="003A2EA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A2EAA" w:rsidRPr="004D1E6D" w:rsidRDefault="003A2EAA" w:rsidP="004D1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7D4D" w:rsidRPr="004D1E6D" w:rsidTr="003A2EA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A2EAA" w:rsidRPr="004D1E6D" w:rsidRDefault="003A2EAA" w:rsidP="004D1E6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E6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г. Минусинск</w:t>
            </w:r>
          </w:p>
        </w:tc>
      </w:tr>
      <w:tr w:rsidR="00897D4D" w:rsidRPr="004D1E6D" w:rsidTr="003A2EA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A2EAA" w:rsidRPr="004D1E6D" w:rsidRDefault="003A2EAA" w:rsidP="004D1E6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E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Кадочникова Татьяна Владимировна</w:t>
            </w:r>
            <w:r w:rsidRPr="004D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(39132) 5-12-80</w:t>
            </w:r>
          </w:p>
        </w:tc>
      </w:tr>
      <w:tr w:rsidR="00897D4D" w:rsidRPr="004D1E6D" w:rsidTr="003A2EA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A2EAA" w:rsidRPr="004D1E6D" w:rsidRDefault="003A2EAA" w:rsidP="004D1E6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E6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Минусинский район</w:t>
            </w:r>
          </w:p>
        </w:tc>
      </w:tr>
      <w:tr w:rsidR="00897D4D" w:rsidRPr="004D1E6D" w:rsidTr="003A2EA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A2EAA" w:rsidRPr="004D1E6D" w:rsidRDefault="003A2EAA" w:rsidP="004D1E6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E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Маслова Светлана Владимировна, </w:t>
            </w:r>
            <w:r w:rsidRPr="004D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(39132) 2-06-86, 89503063587</w:t>
            </w:r>
          </w:p>
        </w:tc>
      </w:tr>
      <w:tr w:rsidR="00897D4D" w:rsidRPr="004D1E6D" w:rsidTr="003A2EA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A2EAA" w:rsidRPr="004D1E6D" w:rsidRDefault="003A2EAA" w:rsidP="004D1E6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E6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Курагинский район</w:t>
            </w:r>
          </w:p>
        </w:tc>
      </w:tr>
      <w:tr w:rsidR="00897D4D" w:rsidRPr="004D1E6D" w:rsidTr="003A2EA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A2EAA" w:rsidRPr="004D1E6D" w:rsidRDefault="003A2EAA" w:rsidP="004D1E6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E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Свинина Людмила Борисовна, </w:t>
            </w:r>
            <w:r w:rsidRPr="004D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(39136) 2-47-60</w:t>
            </w:r>
          </w:p>
        </w:tc>
      </w:tr>
      <w:tr w:rsidR="00897D4D" w:rsidRPr="004D1E6D" w:rsidTr="003A2EA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A2EAA" w:rsidRPr="004D1E6D" w:rsidRDefault="003A2EAA" w:rsidP="004D1E6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E6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Каратузский район</w:t>
            </w:r>
          </w:p>
        </w:tc>
      </w:tr>
      <w:tr w:rsidR="00897D4D" w:rsidRPr="004D1E6D" w:rsidTr="003A2EA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A2EAA" w:rsidRPr="004D1E6D" w:rsidRDefault="003A2EAA" w:rsidP="004D1E6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E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Кузьмина Оксана Анатольевна</w:t>
            </w:r>
            <w:r w:rsidRPr="004D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(39137) 23-0-21, 23-1-18</w:t>
            </w:r>
          </w:p>
        </w:tc>
      </w:tr>
      <w:tr w:rsidR="00897D4D" w:rsidRPr="004D1E6D" w:rsidTr="003A2EA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A2EAA" w:rsidRPr="004D1E6D" w:rsidRDefault="003A2EAA" w:rsidP="004D1E6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E6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Ермаковский район</w:t>
            </w:r>
          </w:p>
        </w:tc>
      </w:tr>
      <w:tr w:rsidR="00897D4D" w:rsidRPr="004D1E6D" w:rsidTr="003A2EA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A2EAA" w:rsidRPr="004D1E6D" w:rsidRDefault="003A2EAA" w:rsidP="004D1E6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E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Дрокина Ярослава </w:t>
            </w:r>
            <w:proofErr w:type="spellStart"/>
            <w:r w:rsidRPr="004D1E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Ярославовна</w:t>
            </w:r>
            <w:proofErr w:type="spellEnd"/>
            <w:r w:rsidRPr="004D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(39138) 2-42-33</w:t>
            </w:r>
          </w:p>
        </w:tc>
      </w:tr>
      <w:tr w:rsidR="00897D4D" w:rsidRPr="004D1E6D" w:rsidTr="003A2EA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A2EAA" w:rsidRPr="004D1E6D" w:rsidRDefault="003A2EAA" w:rsidP="004D1E6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E6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Идринский район</w:t>
            </w:r>
          </w:p>
        </w:tc>
      </w:tr>
      <w:tr w:rsidR="00897D4D" w:rsidRPr="004D1E6D" w:rsidTr="003A2EA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A2EAA" w:rsidRPr="004D1E6D" w:rsidRDefault="003A2EAA" w:rsidP="004D1E6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E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Безруких Нина Юрьевна</w:t>
            </w:r>
            <w:r w:rsidRPr="004D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(39135) 2-23-96, 89029462756</w:t>
            </w:r>
          </w:p>
        </w:tc>
      </w:tr>
      <w:tr w:rsidR="00897D4D" w:rsidRPr="004D1E6D" w:rsidTr="003A2EA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A2EAA" w:rsidRPr="004D1E6D" w:rsidRDefault="003A2EAA" w:rsidP="004D1E6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E6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Шушенский район</w:t>
            </w:r>
          </w:p>
        </w:tc>
      </w:tr>
      <w:tr w:rsidR="00897D4D" w:rsidRPr="004D1E6D" w:rsidTr="003A2EA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A2EAA" w:rsidRPr="004D1E6D" w:rsidRDefault="003A2EAA" w:rsidP="004D1E6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E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Соловьёва Ольга Петровна</w:t>
            </w:r>
            <w:r w:rsidRPr="004D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(39139) 3-18-84</w:t>
            </w:r>
          </w:p>
          <w:p w:rsidR="00E951FD" w:rsidRPr="004D1E6D" w:rsidRDefault="00E951FD" w:rsidP="004D1E6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D1E6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Краснотуранский район</w:t>
            </w:r>
          </w:p>
          <w:p w:rsidR="00E951FD" w:rsidRPr="004D1E6D" w:rsidRDefault="00E951FD" w:rsidP="004D1E6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1E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Компанцева Татьяна Ивановна,  </w:t>
            </w:r>
            <w:r w:rsidRPr="004D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(39134) 21-585</w:t>
            </w:r>
          </w:p>
        </w:tc>
      </w:tr>
    </w:tbl>
    <w:p w:rsidR="00EC250F" w:rsidRPr="004D1E6D" w:rsidRDefault="00EC250F" w:rsidP="004D1E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EC250F" w:rsidRPr="004D1E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5947F5"/>
    <w:multiLevelType w:val="multilevel"/>
    <w:tmpl w:val="7876E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D567849"/>
    <w:multiLevelType w:val="multilevel"/>
    <w:tmpl w:val="972CF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D52"/>
    <w:rsid w:val="003A2EAA"/>
    <w:rsid w:val="004D1E6D"/>
    <w:rsid w:val="00695D52"/>
    <w:rsid w:val="00897D4D"/>
    <w:rsid w:val="00DB69DB"/>
    <w:rsid w:val="00E951FD"/>
    <w:rsid w:val="00EC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97385"/>
  <w15:docId w15:val="{487E9780-FE5C-4DB2-BE89-55554F1B6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3A2EA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3A2EAA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3A2EA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3A2EAA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semiHidden/>
    <w:unhideWhenUsed/>
    <w:rsid w:val="003A2E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A2EAA"/>
    <w:rPr>
      <w:b/>
      <w:bCs/>
    </w:rPr>
  </w:style>
  <w:style w:type="character" w:customStyle="1" w:styleId="apple-converted-space">
    <w:name w:val="apple-converted-space"/>
    <w:basedOn w:val="a0"/>
    <w:rsid w:val="003A2EAA"/>
  </w:style>
  <w:style w:type="character" w:styleId="a5">
    <w:name w:val="Hyperlink"/>
    <w:basedOn w:val="a0"/>
    <w:uiPriority w:val="99"/>
    <w:unhideWhenUsed/>
    <w:rsid w:val="003A2EAA"/>
    <w:rPr>
      <w:color w:val="0000FF"/>
      <w:u w:val="single"/>
    </w:rPr>
  </w:style>
  <w:style w:type="character" w:styleId="a6">
    <w:name w:val="Emphasis"/>
    <w:basedOn w:val="a0"/>
    <w:uiPriority w:val="20"/>
    <w:qFormat/>
    <w:rsid w:val="003A2EAA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3A2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2E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483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javascript:location.href='mailto:'+String.fromCharCode(50,56,50,51,56,51,50,64,109,97,105,108,46,114,117)+'?'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location.href='mailto:'+String.fromCharCode(109,114,99,46,112,107,64,121,97,110,100,101,120,46,114,117)+'?'" TargetMode="External"/><Relationship Id="rId5" Type="http://schemas.openxmlformats.org/officeDocument/2006/relationships/hyperlink" Target="mailto:chernobaeva.%20tatiana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821</Words>
  <Characters>4682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Проектор</dc:creator>
  <cp:keywords/>
  <dc:description/>
  <cp:lastModifiedBy>Пользователь Windows</cp:lastModifiedBy>
  <cp:revision>8</cp:revision>
  <cp:lastPrinted>2017-02-02T07:54:00Z</cp:lastPrinted>
  <dcterms:created xsi:type="dcterms:W3CDTF">2017-01-19T08:31:00Z</dcterms:created>
  <dcterms:modified xsi:type="dcterms:W3CDTF">2017-02-02T07:54:00Z</dcterms:modified>
</cp:coreProperties>
</file>