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61"/>
        <w:gridCol w:w="980"/>
        <w:gridCol w:w="1056"/>
        <w:gridCol w:w="1060"/>
        <w:gridCol w:w="3399"/>
      </w:tblGrid>
      <w:tr w:rsidR="004B1DF3" w:rsidRPr="007B447F" w:rsidTr="00C53EA9">
        <w:trPr>
          <w:trHeight w:hRule="exact" w:val="964"/>
        </w:trPr>
        <w:tc>
          <w:tcPr>
            <w:tcW w:w="4489" w:type="dxa"/>
            <w:gridSpan w:val="2"/>
          </w:tcPr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043" w:type="dxa"/>
          </w:tcPr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13891" wp14:editId="2483FD9A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4B1DF3" w:rsidRPr="007B447F" w:rsidRDefault="004B1DF3" w:rsidP="00C53EA9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1DF3" w:rsidRPr="007B447F" w:rsidTr="00C53EA9">
        <w:trPr>
          <w:trHeight w:val="2116"/>
        </w:trPr>
        <w:tc>
          <w:tcPr>
            <w:tcW w:w="10065" w:type="dxa"/>
            <w:gridSpan w:val="5"/>
          </w:tcPr>
          <w:p w:rsidR="004B1DF3" w:rsidRPr="007B447F" w:rsidRDefault="004B1DF3" w:rsidP="00C53EA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7B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4B1DF3" w:rsidRPr="007B447F" w:rsidRDefault="004B1DF3" w:rsidP="00C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4B1DF3" w:rsidRPr="007B447F" w:rsidRDefault="004B1DF3" w:rsidP="00C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КРАСНОЯРСКАЯ ТЕРРИТОРИАЛЬНАЯ (КРАЕВАЯ) ОРГАНИЗАЦИЯ</w:t>
            </w:r>
          </w:p>
          <w:p w:rsidR="004B1DF3" w:rsidRPr="007B447F" w:rsidRDefault="004B1DF3" w:rsidP="00C53E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44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КРАСНОТУРАНСКАЯ ТЕРРИТОРИАЛЬНАЯ (РАЙОННАЯ) ОРГАНИЗАЦИЯ</w:t>
            </w:r>
          </w:p>
          <w:p w:rsidR="004B1DF3" w:rsidRPr="007B447F" w:rsidRDefault="004B1DF3" w:rsidP="00C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B44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 ТЕРРИТОРИАЛЬНОГО (РАЙОННОГО) КОМИТЕТА ПРОФСОЮЗА</w:t>
            </w:r>
          </w:p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 w:rsidRPr="007B447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</w:tc>
      </w:tr>
      <w:tr w:rsidR="004B1DF3" w:rsidRPr="007B447F" w:rsidTr="00C53EA9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«13» февраля 2017</w:t>
            </w:r>
            <w:r w:rsidRPr="007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 Краснотуранск</w:t>
            </w: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4B1DF3" w:rsidRPr="007B447F" w:rsidRDefault="004B1DF3" w:rsidP="00C53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</w:t>
            </w:r>
          </w:p>
        </w:tc>
      </w:tr>
    </w:tbl>
    <w:p w:rsidR="004B1DF3" w:rsidRDefault="004B1DF3" w:rsidP="004B1DF3">
      <w:pPr>
        <w:rPr>
          <w:sz w:val="28"/>
          <w:szCs w:val="28"/>
        </w:rPr>
      </w:pP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отчетах и выборах в первичных</w:t>
      </w: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383F1F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F3" w:rsidRPr="00383F1F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383F1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F3">
        <w:rPr>
          <w:rFonts w:ascii="Times New Roman" w:hAnsi="Times New Roman" w:cs="Times New Roman"/>
          <w:sz w:val="28"/>
          <w:szCs w:val="28"/>
        </w:rPr>
        <w:t>В связи с истечением срока полномочий выборных органов первичных профсоюзных организаций, объединяющих менее 200 членов Профсоюза (п.6.1 ст.14 Устава Профсоюза и п.7.2 Общего положения о первичной организации Профсоюза работников народного образования и науки РФ) и в соответствии с постановлением Центрального комитета Профсоюза № 2 от 06.12.2005 «О делегировании полномочий выборным органам территориальных организаций Профсоюза по установлению промежуточных сроков отчетов и выборов в первичных организациях проф</w:t>
      </w:r>
      <w:r>
        <w:rPr>
          <w:rFonts w:ascii="Times New Roman" w:hAnsi="Times New Roman" w:cs="Times New Roman"/>
          <w:sz w:val="28"/>
          <w:szCs w:val="28"/>
        </w:rPr>
        <w:t>союза», территориальный (районный</w:t>
      </w:r>
      <w:r w:rsidRPr="004B1DF3">
        <w:rPr>
          <w:rFonts w:ascii="Times New Roman" w:hAnsi="Times New Roman" w:cs="Times New Roman"/>
          <w:sz w:val="28"/>
          <w:szCs w:val="28"/>
        </w:rPr>
        <w:t>) комитет ПОСТАНОВЛЯЕТ:</w:t>
      </w:r>
    </w:p>
    <w:p w:rsidR="00F4029C" w:rsidRDefault="00F4029C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9C" w:rsidRDefault="00F4029C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F3" w:rsidRPr="004B1DF3" w:rsidRDefault="00F4029C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срок до 30 ноября</w:t>
      </w:r>
      <w:r w:rsidR="004B1DF3" w:rsidRPr="004B1DF3">
        <w:rPr>
          <w:rFonts w:ascii="Times New Roman" w:hAnsi="Times New Roman" w:cs="Times New Roman"/>
          <w:sz w:val="28"/>
          <w:szCs w:val="28"/>
        </w:rPr>
        <w:t xml:space="preserve"> 2017</w:t>
      </w:r>
      <w:r w:rsidR="004B1DF3">
        <w:rPr>
          <w:rFonts w:ascii="Times New Roman" w:hAnsi="Times New Roman" w:cs="Times New Roman"/>
          <w:sz w:val="28"/>
          <w:szCs w:val="28"/>
        </w:rPr>
        <w:t xml:space="preserve"> года провести отчеты и выборы</w:t>
      </w:r>
    </w:p>
    <w:p w:rsidR="004B1DF3" w:rsidRDefault="004B1DF3" w:rsidP="004B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F3">
        <w:rPr>
          <w:rFonts w:ascii="Times New Roman" w:hAnsi="Times New Roman" w:cs="Times New Roman"/>
          <w:sz w:val="28"/>
          <w:szCs w:val="28"/>
        </w:rPr>
        <w:t xml:space="preserve"> профсоюзных органов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0614F" w:rsidRDefault="004B1DF3" w:rsidP="00C0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14F">
        <w:rPr>
          <w:rFonts w:ascii="Times New Roman" w:hAnsi="Times New Roman" w:cs="Times New Roman"/>
          <w:sz w:val="28"/>
          <w:szCs w:val="28"/>
        </w:rPr>
        <w:t xml:space="preserve"> </w:t>
      </w:r>
      <w:r w:rsidR="00C0614F" w:rsidRPr="00C0614F">
        <w:rPr>
          <w:rFonts w:ascii="Times New Roman" w:hAnsi="Times New Roman" w:cs="Times New Roman"/>
          <w:sz w:val="28"/>
          <w:szCs w:val="28"/>
        </w:rPr>
        <w:t>Председателям</w:t>
      </w:r>
      <w:r w:rsidR="00C0614F">
        <w:rPr>
          <w:rFonts w:ascii="Times New Roman" w:hAnsi="Times New Roman" w:cs="Times New Roman"/>
          <w:sz w:val="28"/>
          <w:szCs w:val="28"/>
        </w:rPr>
        <w:t xml:space="preserve"> </w:t>
      </w:r>
      <w:r w:rsidR="00C0614F" w:rsidRPr="00C0614F">
        <w:rPr>
          <w:rFonts w:ascii="Times New Roman" w:hAnsi="Times New Roman" w:cs="Times New Roman"/>
          <w:sz w:val="28"/>
          <w:szCs w:val="28"/>
        </w:rPr>
        <w:t>первичных организаций</w:t>
      </w:r>
      <w:r w:rsidR="00C0614F">
        <w:rPr>
          <w:rFonts w:ascii="Times New Roman" w:hAnsi="Times New Roman" w:cs="Times New Roman"/>
          <w:sz w:val="28"/>
          <w:szCs w:val="28"/>
        </w:rPr>
        <w:t xml:space="preserve"> </w:t>
      </w:r>
      <w:r w:rsidR="00C0614F" w:rsidRPr="00C0614F">
        <w:rPr>
          <w:rFonts w:ascii="Times New Roman" w:hAnsi="Times New Roman" w:cs="Times New Roman"/>
          <w:sz w:val="28"/>
          <w:szCs w:val="28"/>
        </w:rPr>
        <w:t>Профсоюза</w:t>
      </w:r>
      <w:r w:rsidR="00C0614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B1DF3" w:rsidRDefault="00C0614F" w:rsidP="00C0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C0614F">
        <w:rPr>
          <w:rFonts w:ascii="Times New Roman" w:hAnsi="Times New Roman" w:cs="Times New Roman"/>
          <w:sz w:val="28"/>
          <w:szCs w:val="28"/>
        </w:rPr>
        <w:t xml:space="preserve"> ходе отчетно-выборной кампании проанализировать работу выборных органов по организационному укреплению, расходованию профсоюзных средств, повышению социального </w:t>
      </w:r>
      <w:r>
        <w:rPr>
          <w:rFonts w:ascii="Times New Roman" w:hAnsi="Times New Roman" w:cs="Times New Roman"/>
          <w:sz w:val="28"/>
          <w:szCs w:val="28"/>
        </w:rPr>
        <w:t>статуса работников</w:t>
      </w:r>
      <w:r w:rsidRPr="00C0614F">
        <w:rPr>
          <w:rFonts w:ascii="Times New Roman" w:hAnsi="Times New Roman" w:cs="Times New Roman"/>
          <w:sz w:val="28"/>
          <w:szCs w:val="28"/>
        </w:rPr>
        <w:t>, обучению профактива, участию профсоюзной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14F">
        <w:rPr>
          <w:rFonts w:ascii="Times New Roman" w:hAnsi="Times New Roman" w:cs="Times New Roman"/>
          <w:sz w:val="28"/>
          <w:szCs w:val="28"/>
        </w:rPr>
        <w:t>работе по совершенствованию системы оплаты труда, осуществлению контроля за соблюдением работодателем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14F" w:rsidRDefault="00C0614F" w:rsidP="00C0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C0614F">
        <w:rPr>
          <w:rFonts w:ascii="Times New Roman" w:hAnsi="Times New Roman" w:cs="Times New Roman"/>
          <w:sz w:val="28"/>
          <w:szCs w:val="28"/>
        </w:rPr>
        <w:t xml:space="preserve">беспечить качественную и своевременную подготовку открытых отчётов выборных органов, а также их широкую доступность для членов Профсоюза через </w:t>
      </w:r>
      <w:proofErr w:type="spellStart"/>
      <w:r w:rsidRPr="00C0614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0614F">
        <w:rPr>
          <w:rFonts w:ascii="Times New Roman" w:hAnsi="Times New Roman" w:cs="Times New Roman"/>
          <w:sz w:val="28"/>
          <w:szCs w:val="28"/>
        </w:rPr>
        <w:t>, публикации на бумажных и иных носителях, размещени</w:t>
      </w:r>
      <w:r w:rsidR="00F4029C">
        <w:rPr>
          <w:rFonts w:ascii="Times New Roman" w:hAnsi="Times New Roman" w:cs="Times New Roman"/>
          <w:sz w:val="28"/>
          <w:szCs w:val="28"/>
        </w:rPr>
        <w:t>е на стендах и сайтах, рассылку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14F" w:rsidRDefault="00C0614F" w:rsidP="00C0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</w:t>
      </w:r>
      <w:r w:rsidRPr="00C0614F">
        <w:rPr>
          <w:rFonts w:ascii="Times New Roman" w:hAnsi="Times New Roman" w:cs="Times New Roman"/>
          <w:sz w:val="28"/>
          <w:szCs w:val="28"/>
        </w:rPr>
        <w:t xml:space="preserve"> декабря 2017 года направить в</w:t>
      </w:r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C0614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 Профсоюза отчет по форме </w:t>
      </w:r>
      <w:r w:rsidRPr="00C0614F">
        <w:rPr>
          <w:rFonts w:ascii="Times New Roman" w:hAnsi="Times New Roman" w:cs="Times New Roman"/>
          <w:sz w:val="28"/>
          <w:szCs w:val="28"/>
        </w:rPr>
        <w:t>1-ОВ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4F" w:rsidRPr="00C0614F" w:rsidRDefault="00C0614F" w:rsidP="00ED2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029C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Pr="00C0614F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C0614F">
        <w:rPr>
          <w:rFonts w:ascii="Times New Roman" w:hAnsi="Times New Roman" w:cs="Times New Roman"/>
          <w:sz w:val="28"/>
          <w:szCs w:val="28"/>
        </w:rPr>
        <w:t xml:space="preserve"> территориальной(районной)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О.А.Беля</w:t>
      </w:r>
      <w:r w:rsidR="00ED20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DF3" w:rsidRDefault="004B1DF3" w:rsidP="00ED20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14F" w:rsidRDefault="00C0614F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14F" w:rsidRDefault="00C0614F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14F" w:rsidRDefault="00C0614F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14F" w:rsidRDefault="00C0614F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14F" w:rsidRPr="00383F1F" w:rsidRDefault="00C0614F" w:rsidP="004B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9C" w:rsidRDefault="00F4029C" w:rsidP="00C0614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0614F" w:rsidRPr="00825293" w:rsidRDefault="00C0614F" w:rsidP="00C0614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825293">
        <w:rPr>
          <w:rFonts w:ascii="Times New Roman" w:hAnsi="Times New Roman"/>
          <w:spacing w:val="-2"/>
          <w:sz w:val="28"/>
          <w:szCs w:val="28"/>
        </w:rPr>
        <w:t>Председатель территориальной</w:t>
      </w:r>
    </w:p>
    <w:p w:rsidR="004B1DF3" w:rsidRDefault="00C0614F" w:rsidP="00C0614F">
      <w:pPr>
        <w:rPr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(районной</w:t>
      </w:r>
      <w:r w:rsidRPr="00825293">
        <w:rPr>
          <w:rFonts w:ascii="Times New Roman" w:hAnsi="Times New Roman"/>
          <w:spacing w:val="-2"/>
          <w:sz w:val="28"/>
          <w:szCs w:val="28"/>
        </w:rPr>
        <w:t>) организации Профсоюза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О.А.Беляева</w:t>
      </w:r>
      <w:proofErr w:type="spellEnd"/>
    </w:p>
    <w:p w:rsidR="00757213" w:rsidRDefault="00757213"/>
    <w:sectPr w:rsidR="0075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8"/>
    <w:rsid w:val="004B1DF3"/>
    <w:rsid w:val="00757213"/>
    <w:rsid w:val="00A32838"/>
    <w:rsid w:val="00C0614F"/>
    <w:rsid w:val="00ED20D0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443"/>
  <w15:chartTrackingRefBased/>
  <w15:docId w15:val="{9473EC8B-35E3-429F-AAF8-6F8293F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4</cp:revision>
  <cp:lastPrinted>2017-02-10T03:28:00Z</cp:lastPrinted>
  <dcterms:created xsi:type="dcterms:W3CDTF">2017-02-10T02:53:00Z</dcterms:created>
  <dcterms:modified xsi:type="dcterms:W3CDTF">2017-02-10T03:31:00Z</dcterms:modified>
</cp:coreProperties>
</file>