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18" w:type="dxa"/>
        <w:tblLook w:val="00A0" w:firstRow="1" w:lastRow="0" w:firstColumn="1" w:lastColumn="0" w:noHBand="0" w:noVBand="0"/>
      </w:tblPr>
      <w:tblGrid>
        <w:gridCol w:w="3499"/>
        <w:gridCol w:w="990"/>
        <w:gridCol w:w="1043"/>
        <w:gridCol w:w="1075"/>
        <w:gridCol w:w="3742"/>
      </w:tblGrid>
      <w:tr w:rsidR="00E81E91" w:rsidRPr="0035753D" w:rsidTr="00EA1CEA">
        <w:trPr>
          <w:trHeight w:hRule="exact" w:val="964"/>
        </w:trPr>
        <w:tc>
          <w:tcPr>
            <w:tcW w:w="4489" w:type="dxa"/>
            <w:gridSpan w:val="2"/>
          </w:tcPr>
          <w:p w:rsidR="00E81E91" w:rsidRPr="0035753D" w:rsidRDefault="000109E8" w:rsidP="007E51D7">
            <w:pPr>
              <w:jc w:val="right"/>
            </w:pPr>
            <w:r>
              <w:t xml:space="preserve">  </w:t>
            </w:r>
          </w:p>
        </w:tc>
        <w:tc>
          <w:tcPr>
            <w:tcW w:w="1043" w:type="dxa"/>
          </w:tcPr>
          <w:p w:rsidR="00E81E91" w:rsidRPr="0035753D" w:rsidRDefault="00922B51" w:rsidP="007E51D7">
            <w:pPr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7" type="#_x0000_t75" alt="333_1.jpg" style="width:41.25pt;height:45pt;visibility:visible">
                  <v:imagedata r:id="rId7" o:title=""/>
                </v:shape>
              </w:pict>
            </w:r>
          </w:p>
        </w:tc>
        <w:tc>
          <w:tcPr>
            <w:tcW w:w="4817" w:type="dxa"/>
            <w:gridSpan w:val="2"/>
          </w:tcPr>
          <w:p w:rsidR="00E81E91" w:rsidRPr="00C14D31" w:rsidRDefault="00E81E91" w:rsidP="007E51D7">
            <w:pPr>
              <w:pStyle w:val="u"/>
              <w:jc w:val="center"/>
            </w:pPr>
          </w:p>
        </w:tc>
      </w:tr>
      <w:tr w:rsidR="00E81E91" w:rsidRPr="0035753D" w:rsidTr="00EA1CEA">
        <w:trPr>
          <w:trHeight w:hRule="exact" w:val="1730"/>
        </w:trPr>
        <w:tc>
          <w:tcPr>
            <w:tcW w:w="10349" w:type="dxa"/>
            <w:gridSpan w:val="5"/>
          </w:tcPr>
          <w:p w:rsidR="00E81E91" w:rsidRPr="0035753D" w:rsidRDefault="00E81E91" w:rsidP="00EE5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3D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E81E91" w:rsidRPr="0035753D" w:rsidRDefault="00E81E91" w:rsidP="00EE56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3D">
              <w:rPr>
                <w:rFonts w:ascii="Times New Roman" w:hAnsi="Times New Roman" w:cs="Times New Roman"/>
              </w:rPr>
              <w:t>(ОБЩЕРОССИЙСКИЙ ПРОФСОЮЗ ОБРАЗОВАНИЯ)</w:t>
            </w:r>
          </w:p>
          <w:p w:rsidR="00E81E91" w:rsidRPr="0035753D" w:rsidRDefault="00E81E91" w:rsidP="00EE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575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Территориальная</w:t>
            </w:r>
            <w:r w:rsidR="00361B1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(районная)</w:t>
            </w:r>
            <w:r w:rsidRPr="0035753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организация </w:t>
            </w:r>
          </w:p>
          <w:p w:rsidR="00361B1F" w:rsidRDefault="00361B1F" w:rsidP="0092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Краснотуранского района</w:t>
            </w:r>
          </w:p>
          <w:p w:rsidR="00E81E91" w:rsidRPr="00924839" w:rsidRDefault="00E81E91" w:rsidP="00924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КОНФЕРЕНЦИЯ</w:t>
            </w:r>
          </w:p>
          <w:p w:rsidR="00E81E91" w:rsidRPr="0035753D" w:rsidRDefault="00E81E91" w:rsidP="00EE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5753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  <w:p w:rsidR="00E81E91" w:rsidRPr="0035753D" w:rsidRDefault="00E81E91" w:rsidP="0006049C">
            <w:pPr>
              <w:pStyle w:val="a5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E81E91" w:rsidRPr="008303FA" w:rsidTr="00EA1CEA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E81E91" w:rsidRPr="008303FA" w:rsidRDefault="008303FA" w:rsidP="003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«18</w:t>
            </w:r>
            <w:r w:rsidR="00E81E91"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61B1F"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="00E81E91"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E81E91" w:rsidRPr="008303FA" w:rsidRDefault="00E81E91" w:rsidP="003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</w:t>
            </w:r>
            <w:r w:rsidR="00361B1F"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Краснотуранск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E81E91" w:rsidRPr="008303FA" w:rsidRDefault="00E81E91" w:rsidP="007E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666EE" w:rsidRPr="0083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№ 1</w:t>
            </w:r>
          </w:p>
          <w:p w:rsidR="00E81E91" w:rsidRPr="008303FA" w:rsidRDefault="00E81E91" w:rsidP="007E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91" w:rsidRPr="008303FA" w:rsidRDefault="00E81E91" w:rsidP="007E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91" w:rsidRPr="008303FA" w:rsidRDefault="00E81E91" w:rsidP="007E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1B1F" w:rsidRPr="008303FA" w:rsidRDefault="00361B1F" w:rsidP="00886DC5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E91" w:rsidRPr="008303FA" w:rsidRDefault="00E81E91" w:rsidP="00886DC5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>Об отчёте территориального комитета</w:t>
      </w:r>
    </w:p>
    <w:p w:rsidR="00361B1F" w:rsidRPr="008303FA" w:rsidRDefault="00361B1F" w:rsidP="00886DC5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 xml:space="preserve">Краснотуранского </w:t>
      </w:r>
      <w:r w:rsidR="00E81E91" w:rsidRPr="008303FA">
        <w:rPr>
          <w:rFonts w:ascii="Times New Roman" w:hAnsi="Times New Roman" w:cs="Times New Roman"/>
          <w:b/>
          <w:sz w:val="28"/>
          <w:szCs w:val="28"/>
        </w:rPr>
        <w:t>Профсоюза работников</w:t>
      </w:r>
    </w:p>
    <w:p w:rsidR="00E81E91" w:rsidRPr="008303FA" w:rsidRDefault="00E81E91" w:rsidP="00886DC5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 xml:space="preserve"> народного образования и науки РФ</w:t>
      </w:r>
    </w:p>
    <w:p w:rsidR="00E81E91" w:rsidRPr="008303FA" w:rsidRDefault="008303FA" w:rsidP="00886DC5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>с октября 2014</w:t>
      </w:r>
      <w:r w:rsidR="00E81E91" w:rsidRPr="008303F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61B1F" w:rsidRPr="008303FA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8303FA">
        <w:rPr>
          <w:rFonts w:ascii="Times New Roman" w:hAnsi="Times New Roman" w:cs="Times New Roman"/>
          <w:b/>
          <w:sz w:val="28"/>
          <w:szCs w:val="28"/>
        </w:rPr>
        <w:t>2019</w:t>
      </w:r>
      <w:r w:rsidR="00E81E91" w:rsidRPr="008303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1E91" w:rsidRDefault="00E81E91" w:rsidP="00886DC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E91" w:rsidRPr="00886DC5" w:rsidRDefault="00E81E91" w:rsidP="00886DC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DC5">
        <w:rPr>
          <w:rFonts w:ascii="Times New Roman" w:hAnsi="Times New Roman" w:cs="Times New Roman"/>
          <w:sz w:val="28"/>
          <w:szCs w:val="28"/>
        </w:rPr>
        <w:t>Отчётно-выборная профсоюзная конференция отмечает, что деятельно</w:t>
      </w:r>
      <w:r>
        <w:rPr>
          <w:rFonts w:ascii="Times New Roman" w:hAnsi="Times New Roman" w:cs="Times New Roman"/>
          <w:sz w:val="28"/>
          <w:szCs w:val="28"/>
        </w:rPr>
        <w:t>сть территориального</w:t>
      </w:r>
      <w:r w:rsidRPr="00886DC5">
        <w:rPr>
          <w:rFonts w:ascii="Times New Roman" w:hAnsi="Times New Roman" w:cs="Times New Roman"/>
          <w:sz w:val="28"/>
          <w:szCs w:val="28"/>
        </w:rPr>
        <w:t xml:space="preserve"> комитета Профсоюза в отчётный период была направлена на укрепление профсоюзного движения, представительство и защиту прав и законных интересов членов Профсоюза, сохранение действующих социальных льгот и гарантий, повышение уровня заработной платы.</w:t>
      </w:r>
    </w:p>
    <w:p w:rsidR="00E81E91" w:rsidRPr="002B77F0" w:rsidRDefault="00E81E91" w:rsidP="00886DC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DC5">
        <w:rPr>
          <w:rFonts w:ascii="Times New Roman" w:hAnsi="Times New Roman" w:cs="Times New Roman"/>
          <w:sz w:val="28"/>
          <w:szCs w:val="28"/>
        </w:rPr>
        <w:t>Важным инструментом решения социальных проблем р</w:t>
      </w:r>
      <w:r>
        <w:rPr>
          <w:rFonts w:ascii="Times New Roman" w:hAnsi="Times New Roman" w:cs="Times New Roman"/>
          <w:sz w:val="28"/>
          <w:szCs w:val="28"/>
        </w:rPr>
        <w:t>аботников образования стало</w:t>
      </w:r>
      <w:r w:rsidRPr="00886DC5">
        <w:rPr>
          <w:rFonts w:ascii="Times New Roman" w:hAnsi="Times New Roman" w:cs="Times New Roman"/>
          <w:sz w:val="28"/>
          <w:szCs w:val="28"/>
        </w:rPr>
        <w:t xml:space="preserve"> социальное партнёрство. В</w:t>
      </w:r>
      <w:r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заключены коллективные договоры, в соответствии с Соглашением между администрацией </w:t>
      </w:r>
      <w:r w:rsidR="00361B1F">
        <w:rPr>
          <w:rFonts w:ascii="Times New Roman" w:hAnsi="Times New Roman" w:cs="Times New Roman"/>
          <w:sz w:val="28"/>
          <w:szCs w:val="28"/>
        </w:rPr>
        <w:t xml:space="preserve">Краснотуранского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Профсоюза своевременно вносятся изменения. Установление </w:t>
      </w:r>
      <w:r w:rsidRPr="00886DC5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6DC5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>в учреждениях осуществлялся с участием первичных профсоюзных организаций. За последнее время стало более заметным влияние профсоюзных организаций на создание в учреждениях безопасных и комфортных условий труда, формирование здорового образа жизни работников.</w:t>
      </w:r>
    </w:p>
    <w:p w:rsidR="00E81E91" w:rsidRPr="002B77F0" w:rsidRDefault="00ED1638" w:rsidP="00B37280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снижение</w:t>
      </w:r>
      <w:r w:rsidR="00E81E91">
        <w:rPr>
          <w:rFonts w:ascii="Times New Roman" w:hAnsi="Times New Roman" w:cs="Times New Roman"/>
          <w:sz w:val="28"/>
          <w:szCs w:val="28"/>
        </w:rPr>
        <w:t xml:space="preserve"> профсоюзного членства. На 1 </w:t>
      </w:r>
      <w:r w:rsidR="00321F24">
        <w:rPr>
          <w:rFonts w:ascii="Times New Roman" w:hAnsi="Times New Roman" w:cs="Times New Roman"/>
          <w:sz w:val="28"/>
          <w:szCs w:val="28"/>
        </w:rPr>
        <w:t>января</w:t>
      </w:r>
      <w:r w:rsidR="003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81E91">
        <w:rPr>
          <w:rFonts w:ascii="Times New Roman" w:hAnsi="Times New Roman" w:cs="Times New Roman"/>
          <w:sz w:val="28"/>
          <w:szCs w:val="28"/>
        </w:rPr>
        <w:t xml:space="preserve"> года охват составляет </w:t>
      </w:r>
      <w:r w:rsidR="00EC1DDD">
        <w:rPr>
          <w:rFonts w:ascii="Times New Roman" w:hAnsi="Times New Roman" w:cs="Times New Roman"/>
          <w:sz w:val="28"/>
          <w:szCs w:val="28"/>
        </w:rPr>
        <w:t>33,2</w:t>
      </w:r>
      <w:r w:rsidR="00361B1F">
        <w:rPr>
          <w:rFonts w:ascii="Times New Roman" w:hAnsi="Times New Roman" w:cs="Times New Roman"/>
          <w:sz w:val="28"/>
          <w:szCs w:val="28"/>
        </w:rPr>
        <w:t>%</w:t>
      </w:r>
    </w:p>
    <w:p w:rsidR="00E81E91" w:rsidRPr="002B77F0" w:rsidRDefault="00E81E91" w:rsidP="00886DC5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7F0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предстоящий период выборным профсоюзным органам предстоит осуществлять представительскую и защитную функции, не допуская снижения уровня социальных гарантий работников образования, решать новые задачи в условиях дальнейшей модернизации образования, обновленного законодательного поля.</w:t>
      </w:r>
    </w:p>
    <w:p w:rsidR="00E81E91" w:rsidRPr="002B77F0" w:rsidRDefault="00E81E91" w:rsidP="00361E25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территориальная</w:t>
      </w:r>
      <w:r w:rsidRPr="002B77F0">
        <w:rPr>
          <w:rFonts w:ascii="Times New Roman" w:hAnsi="Times New Roman" w:cs="Times New Roman"/>
          <w:sz w:val="28"/>
          <w:szCs w:val="28"/>
        </w:rPr>
        <w:t xml:space="preserve"> отчетно-выборная профсоюзная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1E91" w:rsidRPr="00303CA5" w:rsidRDefault="00E81E91" w:rsidP="00886DC5">
      <w:pPr>
        <w:pStyle w:val="a4"/>
        <w:numPr>
          <w:ilvl w:val="0"/>
          <w:numId w:val="12"/>
        </w:num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A5">
        <w:rPr>
          <w:rFonts w:ascii="Times New Roman" w:hAnsi="Times New Roman" w:cs="Times New Roman"/>
          <w:sz w:val="28"/>
          <w:szCs w:val="28"/>
        </w:rPr>
        <w:t>Признать работу районного комитета Профсоюза за отчетный период</w:t>
      </w:r>
    </w:p>
    <w:p w:rsidR="00E81E91" w:rsidRPr="002B77F0" w:rsidRDefault="00B666EE" w:rsidP="00886DC5">
      <w:pPr>
        <w:spacing w:after="0" w:line="240" w:lineRule="auto"/>
        <w:ind w:left="-5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удовлетворительной</w:t>
      </w:r>
    </w:p>
    <w:p w:rsidR="00E81E91" w:rsidRPr="00303CA5" w:rsidRDefault="00E81E91" w:rsidP="00886DC5">
      <w:pPr>
        <w:pStyle w:val="a4"/>
        <w:numPr>
          <w:ilvl w:val="0"/>
          <w:numId w:val="12"/>
        </w:num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CA5">
        <w:rPr>
          <w:rFonts w:ascii="Times New Roman" w:hAnsi="Times New Roman" w:cs="Times New Roman"/>
          <w:sz w:val="28"/>
          <w:szCs w:val="28"/>
        </w:rPr>
        <w:t xml:space="preserve">Отчет ревизионной комиссии  </w:t>
      </w:r>
      <w:r w:rsidR="00B666EE"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E81E91" w:rsidRDefault="00E81E91" w:rsidP="00886DC5">
      <w:pPr>
        <w:pStyle w:val="a4"/>
        <w:numPr>
          <w:ilvl w:val="0"/>
          <w:numId w:val="12"/>
        </w:num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3CA5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ать главной задачей профсоюзных организаций – повышение эффективности работы по представительству и защите трудовых прав,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и социально-экономических интересов членов Профсоюза в сфере оплаты труда, охраны труда и здоровья, дополнительного профессионального образования и переподготовки, аттестации педагогических кадров.</w:t>
      </w:r>
    </w:p>
    <w:p w:rsidR="00E81E91" w:rsidRPr="00F741D1" w:rsidRDefault="004E08F9" w:rsidP="00EC1D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1E91">
        <w:rPr>
          <w:rFonts w:ascii="Times New Roman" w:hAnsi="Times New Roman" w:cs="Times New Roman"/>
          <w:sz w:val="28"/>
          <w:szCs w:val="28"/>
        </w:rPr>
        <w:t>Выборным органам территориальной и первичных профсоюзных организаций:</w:t>
      </w:r>
      <w:r w:rsidR="0036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91" w:rsidRDefault="00E81E9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15136">
        <w:rPr>
          <w:rFonts w:ascii="Times New Roman" w:hAnsi="Times New Roman" w:cs="Times New Roman"/>
          <w:sz w:val="28"/>
          <w:szCs w:val="28"/>
        </w:rPr>
        <w:t>Развивать инновационные формы работы, направленные на мотивацию профсоюзного членства, социальную защиту работников, формирование положительного имиджа Профсоюза.</w:t>
      </w:r>
    </w:p>
    <w:p w:rsidR="00E81E91" w:rsidRDefault="00E81E9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Обеспечивать реализацию права первичной профсоюзной организации в целях учета мнения педагогических работников по вопросам управления образовательной организацией и при принятии локальных нормативных актов, затрагивающих их права и законные интересы.</w:t>
      </w:r>
    </w:p>
    <w:p w:rsidR="00E81E91" w:rsidRDefault="00E81E9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Способствовать эффективности проводимых мероприятий по охране труда и повышения ответственности работодателей за обеспечение здоровых и безопасных условий труда, своевременной и в полном объёме аттестации рабочих мест.</w:t>
      </w:r>
    </w:p>
    <w:p w:rsidR="00E81E91" w:rsidRDefault="00D45EDF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5136">
        <w:rPr>
          <w:rFonts w:ascii="Times New Roman" w:hAnsi="Times New Roman" w:cs="Times New Roman"/>
          <w:sz w:val="28"/>
          <w:szCs w:val="28"/>
        </w:rPr>
        <w:t>Повышать эффективность социального партнёрства посредством заключения коллективных договоров и соглашений</w:t>
      </w:r>
    </w:p>
    <w:p w:rsidR="00E81E91" w:rsidRDefault="00E81E9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Усилить работу по обучению профсоюзных кадров и актива, формированию кадрового резерва.</w:t>
      </w:r>
    </w:p>
    <w:p w:rsidR="00E81E91" w:rsidRDefault="00F741D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81E91">
        <w:rPr>
          <w:rFonts w:ascii="Times New Roman" w:hAnsi="Times New Roman" w:cs="Times New Roman"/>
          <w:sz w:val="28"/>
          <w:szCs w:val="28"/>
        </w:rPr>
        <w:t xml:space="preserve"> Активизировать работу </w:t>
      </w:r>
      <w:r w:rsidR="00B73DCF" w:rsidRPr="00B73DCF">
        <w:rPr>
          <w:rFonts w:ascii="Times New Roman" w:hAnsi="Times New Roman" w:cs="Times New Roman"/>
          <w:sz w:val="28"/>
          <w:szCs w:val="28"/>
        </w:rPr>
        <w:t>наполнению</w:t>
      </w:r>
      <w:r w:rsidR="00E81E91">
        <w:rPr>
          <w:rFonts w:ascii="Times New Roman" w:hAnsi="Times New Roman" w:cs="Times New Roman"/>
          <w:sz w:val="28"/>
          <w:szCs w:val="28"/>
        </w:rPr>
        <w:t xml:space="preserve"> страничек профсоюзных организаций на сайтах образовательных организаций.</w:t>
      </w:r>
    </w:p>
    <w:p w:rsidR="00F741D1" w:rsidRDefault="00F741D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40% профсоюзных взносов перечислять в районный комитет Профсоюза.</w:t>
      </w:r>
    </w:p>
    <w:p w:rsidR="00E81E91" w:rsidRPr="00303CA5" w:rsidRDefault="00F741D1" w:rsidP="00BA6BBE">
      <w:pPr>
        <w:pStyle w:val="a4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1E91">
        <w:rPr>
          <w:rFonts w:ascii="Times New Roman" w:hAnsi="Times New Roman" w:cs="Times New Roman"/>
          <w:sz w:val="28"/>
          <w:szCs w:val="28"/>
        </w:rPr>
        <w:t>. Поручить Президиуму территориальной организации обобщить замечания и предложения, высказанные делегатами отчётно-выборной конференции, и разработать конкретные мероприятия по их практическому осуществлению.</w:t>
      </w:r>
    </w:p>
    <w:p w:rsidR="00E81E91" w:rsidRDefault="00E81E91" w:rsidP="00886DC5">
      <w:pPr>
        <w:pStyle w:val="a5"/>
        <w:ind w:left="-540" w:firstLine="567"/>
        <w:rPr>
          <w:rFonts w:ascii="Times New Roman" w:hAnsi="Times New Roman" w:cs="Times New Roman"/>
          <w:sz w:val="28"/>
          <w:szCs w:val="28"/>
        </w:rPr>
      </w:pPr>
    </w:p>
    <w:p w:rsidR="00E81E91" w:rsidRDefault="00E81E91" w:rsidP="00886DC5">
      <w:pPr>
        <w:pStyle w:val="a5"/>
        <w:ind w:left="-540" w:firstLine="567"/>
        <w:rPr>
          <w:rFonts w:ascii="Times New Roman" w:hAnsi="Times New Roman" w:cs="Times New Roman"/>
          <w:sz w:val="28"/>
          <w:szCs w:val="28"/>
        </w:rPr>
      </w:pPr>
    </w:p>
    <w:p w:rsidR="00E81E91" w:rsidRDefault="00E81E91" w:rsidP="00886DC5">
      <w:pPr>
        <w:pStyle w:val="a5"/>
        <w:ind w:left="-540" w:firstLine="567"/>
        <w:rPr>
          <w:rFonts w:ascii="Times New Roman" w:hAnsi="Times New Roman" w:cs="Times New Roman"/>
          <w:sz w:val="28"/>
          <w:szCs w:val="28"/>
        </w:rPr>
      </w:pPr>
    </w:p>
    <w:p w:rsidR="00971486" w:rsidRDefault="00971486" w:rsidP="00886DC5">
      <w:pPr>
        <w:pStyle w:val="a5"/>
        <w:ind w:left="-540" w:firstLine="567"/>
        <w:rPr>
          <w:rFonts w:ascii="Times New Roman" w:hAnsi="Times New Roman" w:cs="Times New Roman"/>
          <w:sz w:val="28"/>
          <w:szCs w:val="28"/>
        </w:rPr>
      </w:pPr>
    </w:p>
    <w:p w:rsidR="00971486" w:rsidRPr="00971486" w:rsidRDefault="00971486" w:rsidP="009714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Краснотуранской</w:t>
      </w:r>
    </w:p>
    <w:p w:rsidR="00971486" w:rsidRPr="00971486" w:rsidRDefault="00971486" w:rsidP="009714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организации </w:t>
      </w:r>
    </w:p>
    <w:p w:rsidR="00971486" w:rsidRDefault="00971486" w:rsidP="009714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Профсоюза</w:t>
      </w:r>
    </w:p>
    <w:p w:rsidR="00971486" w:rsidRPr="00971486" w:rsidRDefault="00971486" w:rsidP="009714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3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О.Т. Алыпова</w:t>
      </w:r>
    </w:p>
    <w:p w:rsidR="00E81E91" w:rsidRPr="00971486" w:rsidRDefault="00E81E91" w:rsidP="0097148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E91" w:rsidRPr="00971486" w:rsidSect="001F2A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51" w:rsidRDefault="00922B51" w:rsidP="00E07778">
      <w:pPr>
        <w:spacing w:after="0" w:line="240" w:lineRule="auto"/>
      </w:pPr>
      <w:r>
        <w:separator/>
      </w:r>
    </w:p>
  </w:endnote>
  <w:endnote w:type="continuationSeparator" w:id="0">
    <w:p w:rsidR="00922B51" w:rsidRDefault="00922B51" w:rsidP="00E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91" w:rsidRDefault="00F60BE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35545">
      <w:rPr>
        <w:noProof/>
      </w:rPr>
      <w:t>1</w:t>
    </w:r>
    <w:r>
      <w:rPr>
        <w:noProof/>
      </w:rPr>
      <w:fldChar w:fldCharType="end"/>
    </w:r>
  </w:p>
  <w:p w:rsidR="00E81E91" w:rsidRDefault="00E81E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51" w:rsidRDefault="00922B51" w:rsidP="00E07778">
      <w:pPr>
        <w:spacing w:after="0" w:line="240" w:lineRule="auto"/>
      </w:pPr>
      <w:r>
        <w:separator/>
      </w:r>
    </w:p>
  </w:footnote>
  <w:footnote w:type="continuationSeparator" w:id="0">
    <w:p w:rsidR="00922B51" w:rsidRDefault="00922B51" w:rsidP="00E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28E"/>
    <w:multiLevelType w:val="hybridMultilevel"/>
    <w:tmpl w:val="783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64F1B"/>
    <w:multiLevelType w:val="hybridMultilevel"/>
    <w:tmpl w:val="E582408C"/>
    <w:lvl w:ilvl="0" w:tplc="E00A8F7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B6138"/>
    <w:multiLevelType w:val="hybridMultilevel"/>
    <w:tmpl w:val="0764DEFC"/>
    <w:lvl w:ilvl="0" w:tplc="9AE4891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4D3187"/>
    <w:multiLevelType w:val="hybridMultilevel"/>
    <w:tmpl w:val="AAF4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0239"/>
    <w:multiLevelType w:val="hybridMultilevel"/>
    <w:tmpl w:val="00F2A470"/>
    <w:lvl w:ilvl="0" w:tplc="6714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2A7F"/>
    <w:multiLevelType w:val="hybridMultilevel"/>
    <w:tmpl w:val="22F0C0A8"/>
    <w:lvl w:ilvl="0" w:tplc="D9786E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6E73"/>
    <w:multiLevelType w:val="hybridMultilevel"/>
    <w:tmpl w:val="FDD0AD22"/>
    <w:lvl w:ilvl="0" w:tplc="D06AEA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CB9"/>
    <w:multiLevelType w:val="hybridMultilevel"/>
    <w:tmpl w:val="48323562"/>
    <w:lvl w:ilvl="0" w:tplc="E00A8F7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B9324E"/>
    <w:multiLevelType w:val="hybridMultilevel"/>
    <w:tmpl w:val="D5D4CC62"/>
    <w:lvl w:ilvl="0" w:tplc="76AE55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34C25"/>
    <w:multiLevelType w:val="hybridMultilevel"/>
    <w:tmpl w:val="A90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0F98"/>
    <w:multiLevelType w:val="hybridMultilevel"/>
    <w:tmpl w:val="C066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0356F"/>
    <w:multiLevelType w:val="hybridMultilevel"/>
    <w:tmpl w:val="4CD27020"/>
    <w:lvl w:ilvl="0" w:tplc="F904BA4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A75C03"/>
    <w:multiLevelType w:val="hybridMultilevel"/>
    <w:tmpl w:val="31201CCE"/>
    <w:lvl w:ilvl="0" w:tplc="E00A8F7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09118E"/>
    <w:multiLevelType w:val="hybridMultilevel"/>
    <w:tmpl w:val="2A48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526"/>
    <w:multiLevelType w:val="hybridMultilevel"/>
    <w:tmpl w:val="8DD83B7A"/>
    <w:lvl w:ilvl="0" w:tplc="76645B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424"/>
    <w:multiLevelType w:val="hybridMultilevel"/>
    <w:tmpl w:val="9580CA94"/>
    <w:lvl w:ilvl="0" w:tplc="F904BA4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FE7ED4"/>
    <w:multiLevelType w:val="hybridMultilevel"/>
    <w:tmpl w:val="E4949ECE"/>
    <w:lvl w:ilvl="0" w:tplc="E00A8F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ED7677"/>
    <w:multiLevelType w:val="hybridMultilevel"/>
    <w:tmpl w:val="B062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40F0D"/>
    <w:multiLevelType w:val="hybridMultilevel"/>
    <w:tmpl w:val="33129B44"/>
    <w:lvl w:ilvl="0" w:tplc="68D8B5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8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"/>
  </w:num>
  <w:num w:numId="15">
    <w:abstractNumId w:val="15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4B"/>
    <w:rsid w:val="000109E8"/>
    <w:rsid w:val="00012AE9"/>
    <w:rsid w:val="00013BCA"/>
    <w:rsid w:val="000153E7"/>
    <w:rsid w:val="00017B84"/>
    <w:rsid w:val="00024058"/>
    <w:rsid w:val="00032226"/>
    <w:rsid w:val="00044036"/>
    <w:rsid w:val="000474A9"/>
    <w:rsid w:val="0006049C"/>
    <w:rsid w:val="000617E0"/>
    <w:rsid w:val="00067511"/>
    <w:rsid w:val="00074B5F"/>
    <w:rsid w:val="0007595B"/>
    <w:rsid w:val="00075A55"/>
    <w:rsid w:val="000833CC"/>
    <w:rsid w:val="00093FDE"/>
    <w:rsid w:val="000A0688"/>
    <w:rsid w:val="000A32E4"/>
    <w:rsid w:val="000B5542"/>
    <w:rsid w:val="000C1894"/>
    <w:rsid w:val="000D0175"/>
    <w:rsid w:val="000E74C6"/>
    <w:rsid w:val="000F2195"/>
    <w:rsid w:val="0010147B"/>
    <w:rsid w:val="001029AC"/>
    <w:rsid w:val="00114BA0"/>
    <w:rsid w:val="00122617"/>
    <w:rsid w:val="00122BFB"/>
    <w:rsid w:val="00132072"/>
    <w:rsid w:val="00140A5F"/>
    <w:rsid w:val="00154DA2"/>
    <w:rsid w:val="00161FAF"/>
    <w:rsid w:val="00165162"/>
    <w:rsid w:val="00172A8F"/>
    <w:rsid w:val="00175208"/>
    <w:rsid w:val="00176F1E"/>
    <w:rsid w:val="001A70D0"/>
    <w:rsid w:val="001D1512"/>
    <w:rsid w:val="001D1E7A"/>
    <w:rsid w:val="001D3778"/>
    <w:rsid w:val="001E5AFC"/>
    <w:rsid w:val="001F2A68"/>
    <w:rsid w:val="00203726"/>
    <w:rsid w:val="002104C4"/>
    <w:rsid w:val="002160D1"/>
    <w:rsid w:val="00235132"/>
    <w:rsid w:val="00235545"/>
    <w:rsid w:val="002544D8"/>
    <w:rsid w:val="00276AE4"/>
    <w:rsid w:val="00283A39"/>
    <w:rsid w:val="00291360"/>
    <w:rsid w:val="002A0711"/>
    <w:rsid w:val="002A1443"/>
    <w:rsid w:val="002B1947"/>
    <w:rsid w:val="002B3F29"/>
    <w:rsid w:val="002B77F0"/>
    <w:rsid w:val="002C688F"/>
    <w:rsid w:val="002D37DF"/>
    <w:rsid w:val="002D4F62"/>
    <w:rsid w:val="002F40A9"/>
    <w:rsid w:val="00303CA5"/>
    <w:rsid w:val="00311B00"/>
    <w:rsid w:val="0031365A"/>
    <w:rsid w:val="00321A4F"/>
    <w:rsid w:val="00321F24"/>
    <w:rsid w:val="0034365B"/>
    <w:rsid w:val="00345FAD"/>
    <w:rsid w:val="0035753D"/>
    <w:rsid w:val="00361B1F"/>
    <w:rsid w:val="00361E25"/>
    <w:rsid w:val="0036212D"/>
    <w:rsid w:val="0036685F"/>
    <w:rsid w:val="0036783F"/>
    <w:rsid w:val="00390E50"/>
    <w:rsid w:val="00393929"/>
    <w:rsid w:val="00393E83"/>
    <w:rsid w:val="00397933"/>
    <w:rsid w:val="003A0293"/>
    <w:rsid w:val="003A6209"/>
    <w:rsid w:val="003A7B82"/>
    <w:rsid w:val="003B032D"/>
    <w:rsid w:val="003D3588"/>
    <w:rsid w:val="003D67C0"/>
    <w:rsid w:val="003E674B"/>
    <w:rsid w:val="0041451B"/>
    <w:rsid w:val="004315AB"/>
    <w:rsid w:val="00435008"/>
    <w:rsid w:val="00446D74"/>
    <w:rsid w:val="004837EA"/>
    <w:rsid w:val="0049359C"/>
    <w:rsid w:val="00497781"/>
    <w:rsid w:val="004B37EC"/>
    <w:rsid w:val="004B3FFD"/>
    <w:rsid w:val="004C1B1B"/>
    <w:rsid w:val="004C6BDC"/>
    <w:rsid w:val="004D0375"/>
    <w:rsid w:val="004E08F9"/>
    <w:rsid w:val="004F039A"/>
    <w:rsid w:val="00534D54"/>
    <w:rsid w:val="005421D8"/>
    <w:rsid w:val="00555EB6"/>
    <w:rsid w:val="00572871"/>
    <w:rsid w:val="005769AD"/>
    <w:rsid w:val="00585D14"/>
    <w:rsid w:val="005901A1"/>
    <w:rsid w:val="00593614"/>
    <w:rsid w:val="005A24BD"/>
    <w:rsid w:val="005A6BF9"/>
    <w:rsid w:val="005C3AAC"/>
    <w:rsid w:val="005C5887"/>
    <w:rsid w:val="005D0B8F"/>
    <w:rsid w:val="005E10EA"/>
    <w:rsid w:val="005E73B6"/>
    <w:rsid w:val="00602A4E"/>
    <w:rsid w:val="00603783"/>
    <w:rsid w:val="00614C76"/>
    <w:rsid w:val="006260E3"/>
    <w:rsid w:val="00640AA8"/>
    <w:rsid w:val="00655322"/>
    <w:rsid w:val="006578E3"/>
    <w:rsid w:val="0066115E"/>
    <w:rsid w:val="00696A44"/>
    <w:rsid w:val="006A312F"/>
    <w:rsid w:val="006A3274"/>
    <w:rsid w:val="006A56D2"/>
    <w:rsid w:val="006C031B"/>
    <w:rsid w:val="006C2579"/>
    <w:rsid w:val="006E59AF"/>
    <w:rsid w:val="007032A4"/>
    <w:rsid w:val="0072578F"/>
    <w:rsid w:val="00732A36"/>
    <w:rsid w:val="007345B9"/>
    <w:rsid w:val="00741040"/>
    <w:rsid w:val="0074326C"/>
    <w:rsid w:val="0075043C"/>
    <w:rsid w:val="007613E7"/>
    <w:rsid w:val="00766891"/>
    <w:rsid w:val="00770951"/>
    <w:rsid w:val="00771A62"/>
    <w:rsid w:val="00780D8B"/>
    <w:rsid w:val="007951B1"/>
    <w:rsid w:val="007B093B"/>
    <w:rsid w:val="007C6955"/>
    <w:rsid w:val="007D7F58"/>
    <w:rsid w:val="007E51D7"/>
    <w:rsid w:val="007F3F13"/>
    <w:rsid w:val="007F413D"/>
    <w:rsid w:val="008138AE"/>
    <w:rsid w:val="00820A7D"/>
    <w:rsid w:val="008303FA"/>
    <w:rsid w:val="008472CE"/>
    <w:rsid w:val="008527A1"/>
    <w:rsid w:val="00853FC8"/>
    <w:rsid w:val="008603F0"/>
    <w:rsid w:val="008617A6"/>
    <w:rsid w:val="008847F9"/>
    <w:rsid w:val="00885480"/>
    <w:rsid w:val="00886BFA"/>
    <w:rsid w:val="00886DC5"/>
    <w:rsid w:val="00892D0E"/>
    <w:rsid w:val="008A7C89"/>
    <w:rsid w:val="008B1A85"/>
    <w:rsid w:val="008B2A9E"/>
    <w:rsid w:val="008B46A6"/>
    <w:rsid w:val="008B7C80"/>
    <w:rsid w:val="008F70A0"/>
    <w:rsid w:val="0090773A"/>
    <w:rsid w:val="00907E0D"/>
    <w:rsid w:val="00910951"/>
    <w:rsid w:val="00917796"/>
    <w:rsid w:val="00922B51"/>
    <w:rsid w:val="00922BEC"/>
    <w:rsid w:val="00924839"/>
    <w:rsid w:val="0092496B"/>
    <w:rsid w:val="00930729"/>
    <w:rsid w:val="009704A9"/>
    <w:rsid w:val="00971486"/>
    <w:rsid w:val="009731BB"/>
    <w:rsid w:val="0097342E"/>
    <w:rsid w:val="009A2DEF"/>
    <w:rsid w:val="009E3E7D"/>
    <w:rsid w:val="009E58E6"/>
    <w:rsid w:val="009F1F12"/>
    <w:rsid w:val="009F32CF"/>
    <w:rsid w:val="009F7869"/>
    <w:rsid w:val="00A10133"/>
    <w:rsid w:val="00A31FD9"/>
    <w:rsid w:val="00A41319"/>
    <w:rsid w:val="00A4370C"/>
    <w:rsid w:val="00A46F6D"/>
    <w:rsid w:val="00A603C9"/>
    <w:rsid w:val="00A61149"/>
    <w:rsid w:val="00A66E78"/>
    <w:rsid w:val="00A673AD"/>
    <w:rsid w:val="00A81721"/>
    <w:rsid w:val="00AA03AC"/>
    <w:rsid w:val="00AA7438"/>
    <w:rsid w:val="00AB1D28"/>
    <w:rsid w:val="00AB688A"/>
    <w:rsid w:val="00AD1F22"/>
    <w:rsid w:val="00AD2DCB"/>
    <w:rsid w:val="00AD53D1"/>
    <w:rsid w:val="00AD76B6"/>
    <w:rsid w:val="00B002F1"/>
    <w:rsid w:val="00B03660"/>
    <w:rsid w:val="00B07842"/>
    <w:rsid w:val="00B2355B"/>
    <w:rsid w:val="00B27F9A"/>
    <w:rsid w:val="00B309E5"/>
    <w:rsid w:val="00B37280"/>
    <w:rsid w:val="00B40B12"/>
    <w:rsid w:val="00B632A9"/>
    <w:rsid w:val="00B666EE"/>
    <w:rsid w:val="00B73DCF"/>
    <w:rsid w:val="00B77F19"/>
    <w:rsid w:val="00B90EF4"/>
    <w:rsid w:val="00B9264A"/>
    <w:rsid w:val="00B93487"/>
    <w:rsid w:val="00B97979"/>
    <w:rsid w:val="00BA1E81"/>
    <w:rsid w:val="00BA6BBE"/>
    <w:rsid w:val="00BD4572"/>
    <w:rsid w:val="00BD6A4B"/>
    <w:rsid w:val="00BE47AE"/>
    <w:rsid w:val="00BF0691"/>
    <w:rsid w:val="00C14D31"/>
    <w:rsid w:val="00C1703B"/>
    <w:rsid w:val="00C4370C"/>
    <w:rsid w:val="00C44255"/>
    <w:rsid w:val="00C445F8"/>
    <w:rsid w:val="00C553FC"/>
    <w:rsid w:val="00C70E13"/>
    <w:rsid w:val="00C758E6"/>
    <w:rsid w:val="00C9228B"/>
    <w:rsid w:val="00C95377"/>
    <w:rsid w:val="00C95E3E"/>
    <w:rsid w:val="00C97635"/>
    <w:rsid w:val="00CB4663"/>
    <w:rsid w:val="00CB65D4"/>
    <w:rsid w:val="00CB6BCD"/>
    <w:rsid w:val="00CC1980"/>
    <w:rsid w:val="00CE3D84"/>
    <w:rsid w:val="00CE5A27"/>
    <w:rsid w:val="00CE6EE3"/>
    <w:rsid w:val="00CE7057"/>
    <w:rsid w:val="00CE7AE9"/>
    <w:rsid w:val="00CF682B"/>
    <w:rsid w:val="00D012F5"/>
    <w:rsid w:val="00D24331"/>
    <w:rsid w:val="00D30B1F"/>
    <w:rsid w:val="00D337AB"/>
    <w:rsid w:val="00D35327"/>
    <w:rsid w:val="00D37BBE"/>
    <w:rsid w:val="00D45EDF"/>
    <w:rsid w:val="00D53F48"/>
    <w:rsid w:val="00D568DB"/>
    <w:rsid w:val="00D66084"/>
    <w:rsid w:val="00D737B7"/>
    <w:rsid w:val="00DB5D9D"/>
    <w:rsid w:val="00DC19DD"/>
    <w:rsid w:val="00DC2CE1"/>
    <w:rsid w:val="00DD65BB"/>
    <w:rsid w:val="00DE27DC"/>
    <w:rsid w:val="00DE333A"/>
    <w:rsid w:val="00DE3BE6"/>
    <w:rsid w:val="00DF1CD1"/>
    <w:rsid w:val="00E0314E"/>
    <w:rsid w:val="00E07778"/>
    <w:rsid w:val="00E139BC"/>
    <w:rsid w:val="00E2124A"/>
    <w:rsid w:val="00E2551F"/>
    <w:rsid w:val="00E67E53"/>
    <w:rsid w:val="00E7195E"/>
    <w:rsid w:val="00E73E05"/>
    <w:rsid w:val="00E75861"/>
    <w:rsid w:val="00E77BF9"/>
    <w:rsid w:val="00E81E91"/>
    <w:rsid w:val="00E90949"/>
    <w:rsid w:val="00EA1724"/>
    <w:rsid w:val="00EA1CEA"/>
    <w:rsid w:val="00EA5D57"/>
    <w:rsid w:val="00EB309C"/>
    <w:rsid w:val="00EC09AC"/>
    <w:rsid w:val="00EC1DDD"/>
    <w:rsid w:val="00ED1638"/>
    <w:rsid w:val="00EE4353"/>
    <w:rsid w:val="00EE5651"/>
    <w:rsid w:val="00EF397F"/>
    <w:rsid w:val="00EF4F47"/>
    <w:rsid w:val="00F15136"/>
    <w:rsid w:val="00F20C70"/>
    <w:rsid w:val="00F26309"/>
    <w:rsid w:val="00F27F20"/>
    <w:rsid w:val="00F30D87"/>
    <w:rsid w:val="00F3291F"/>
    <w:rsid w:val="00F60BE2"/>
    <w:rsid w:val="00F741D1"/>
    <w:rsid w:val="00F76689"/>
    <w:rsid w:val="00F77DA8"/>
    <w:rsid w:val="00F858F4"/>
    <w:rsid w:val="00F85E5A"/>
    <w:rsid w:val="00FA0922"/>
    <w:rsid w:val="00FA2827"/>
    <w:rsid w:val="00FB4BDF"/>
    <w:rsid w:val="00FC3AE5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25A7"/>
  <w15:docId w15:val="{1101EBC7-1E18-483F-BE91-B5F8A4B5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6A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D6A4B"/>
    <w:pPr>
      <w:ind w:left="720"/>
    </w:pPr>
  </w:style>
  <w:style w:type="paragraph" w:styleId="a5">
    <w:name w:val="No Spacing"/>
    <w:uiPriority w:val="99"/>
    <w:qFormat/>
    <w:rsid w:val="003A6209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A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A62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0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07778"/>
  </w:style>
  <w:style w:type="paragraph" w:styleId="aa">
    <w:name w:val="footer"/>
    <w:basedOn w:val="a"/>
    <w:link w:val="ab"/>
    <w:uiPriority w:val="99"/>
    <w:rsid w:val="00E0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07778"/>
  </w:style>
  <w:style w:type="paragraph" w:customStyle="1" w:styleId="u">
    <w:name w:val="u"/>
    <w:basedOn w:val="a"/>
    <w:uiPriority w:val="99"/>
    <w:rsid w:val="00EE565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Крайком образования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Беляева</cp:lastModifiedBy>
  <cp:revision>68</cp:revision>
  <cp:lastPrinted>2019-10-17T07:13:00Z</cp:lastPrinted>
  <dcterms:created xsi:type="dcterms:W3CDTF">2014-02-18T01:32:00Z</dcterms:created>
  <dcterms:modified xsi:type="dcterms:W3CDTF">2019-10-24T02:41:00Z</dcterms:modified>
</cp:coreProperties>
</file>