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513" w:rsidRPr="00693E30" w:rsidRDefault="00D71513" w:rsidP="00D71513">
      <w:pPr>
        <w:jc w:val="center"/>
        <w:rPr>
          <w:b/>
          <w:sz w:val="48"/>
          <w:szCs w:val="48"/>
        </w:rPr>
      </w:pPr>
      <w:r w:rsidRPr="00693E30">
        <w:rPr>
          <w:b/>
          <w:sz w:val="48"/>
          <w:szCs w:val="48"/>
        </w:rPr>
        <w:t xml:space="preserve">Ресурсная карта  </w:t>
      </w:r>
    </w:p>
    <w:p w:rsidR="00845EF1" w:rsidRDefault="00D71513" w:rsidP="00D71513">
      <w:pPr>
        <w:jc w:val="center"/>
        <w:rPr>
          <w:b/>
          <w:sz w:val="48"/>
          <w:szCs w:val="48"/>
        </w:rPr>
      </w:pPr>
      <w:r w:rsidRPr="00693E30">
        <w:rPr>
          <w:b/>
          <w:sz w:val="48"/>
          <w:szCs w:val="48"/>
        </w:rPr>
        <w:t>формирования функциональной грамотности</w:t>
      </w:r>
    </w:p>
    <w:p w:rsidR="00693E30" w:rsidRPr="00693E30" w:rsidRDefault="00693E30" w:rsidP="00D7151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(Краснотуранский район)</w:t>
      </w:r>
    </w:p>
    <w:p w:rsidR="00D71513" w:rsidRDefault="00D71513" w:rsidP="00D71513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"/>
        <w:gridCol w:w="4164"/>
        <w:gridCol w:w="3081"/>
        <w:gridCol w:w="7030"/>
      </w:tblGrid>
      <w:tr w:rsidR="00B26C86" w:rsidRPr="00693E30" w:rsidTr="009F5905">
        <w:tc>
          <w:tcPr>
            <w:tcW w:w="525" w:type="dxa"/>
            <w:shd w:val="clear" w:color="auto" w:fill="A8D08D" w:themeFill="accent6" w:themeFillTint="99"/>
          </w:tcPr>
          <w:p w:rsidR="00B26C86" w:rsidRPr="00693E30" w:rsidRDefault="00B26C86" w:rsidP="00B26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E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99" w:type="dxa"/>
            <w:shd w:val="clear" w:color="auto" w:fill="A8D08D" w:themeFill="accent6" w:themeFillTint="99"/>
          </w:tcPr>
          <w:p w:rsidR="00B26C86" w:rsidRPr="00693E30" w:rsidRDefault="00B26C86" w:rsidP="00D715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93E30">
              <w:rPr>
                <w:rFonts w:ascii="Times New Roman" w:hAnsi="Times New Roman" w:cs="Times New Roman"/>
                <w:b/>
                <w:sz w:val="40"/>
                <w:szCs w:val="40"/>
              </w:rPr>
              <w:t>Название ресурса</w:t>
            </w:r>
          </w:p>
          <w:p w:rsidR="00693E30" w:rsidRPr="00693E30" w:rsidRDefault="00693E30" w:rsidP="00D715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260" w:type="dxa"/>
            <w:shd w:val="clear" w:color="auto" w:fill="A8D08D" w:themeFill="accent6" w:themeFillTint="99"/>
          </w:tcPr>
          <w:p w:rsidR="00B26C86" w:rsidRPr="00693E30" w:rsidRDefault="00B26C86" w:rsidP="00BC7F2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93E30">
              <w:rPr>
                <w:rFonts w:ascii="Times New Roman" w:hAnsi="Times New Roman" w:cs="Times New Roman"/>
                <w:b/>
                <w:sz w:val="40"/>
                <w:szCs w:val="40"/>
              </w:rPr>
              <w:t>Описание ресурса</w:t>
            </w:r>
          </w:p>
        </w:tc>
        <w:tc>
          <w:tcPr>
            <w:tcW w:w="5692" w:type="dxa"/>
            <w:shd w:val="clear" w:color="auto" w:fill="A8D08D" w:themeFill="accent6" w:themeFillTint="99"/>
          </w:tcPr>
          <w:p w:rsidR="00B26C86" w:rsidRPr="00693E30" w:rsidRDefault="00B26C86" w:rsidP="00D715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93E30">
              <w:rPr>
                <w:rFonts w:ascii="Times New Roman" w:hAnsi="Times New Roman" w:cs="Times New Roman"/>
                <w:b/>
                <w:sz w:val="40"/>
                <w:szCs w:val="40"/>
              </w:rPr>
              <w:t>Ссылка на ресурс</w:t>
            </w:r>
          </w:p>
        </w:tc>
      </w:tr>
      <w:tr w:rsidR="00693E30" w:rsidRPr="00693E30" w:rsidTr="009F5905">
        <w:tc>
          <w:tcPr>
            <w:tcW w:w="525" w:type="dxa"/>
            <w:shd w:val="clear" w:color="auto" w:fill="9CC2E5" w:themeFill="accent1" w:themeFillTint="99"/>
          </w:tcPr>
          <w:p w:rsidR="00693E30" w:rsidRPr="00693E30" w:rsidRDefault="00693E30" w:rsidP="00B26C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E3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951" w:type="dxa"/>
            <w:gridSpan w:val="3"/>
            <w:shd w:val="clear" w:color="auto" w:fill="9CC2E5" w:themeFill="accent1" w:themeFillTint="99"/>
          </w:tcPr>
          <w:p w:rsidR="00693E30" w:rsidRPr="00693E30" w:rsidRDefault="00693E30" w:rsidP="00D71513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693E30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Теоретические материалы по формированию функциональной грамотности</w:t>
            </w:r>
          </w:p>
          <w:p w:rsidR="00693E30" w:rsidRPr="00693E30" w:rsidRDefault="00693E30" w:rsidP="00D715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5905" w:rsidRPr="00693E30" w:rsidTr="009F5905">
        <w:tc>
          <w:tcPr>
            <w:tcW w:w="525" w:type="dxa"/>
            <w:shd w:val="clear" w:color="auto" w:fill="FFFFFF" w:themeFill="background1"/>
          </w:tcPr>
          <w:p w:rsidR="009F5905" w:rsidRPr="00693E30" w:rsidRDefault="009F5905" w:rsidP="00B26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9" w:type="dxa"/>
            <w:shd w:val="clear" w:color="auto" w:fill="FFFFFF" w:themeFill="background1"/>
          </w:tcPr>
          <w:p w:rsidR="009F5905" w:rsidRPr="00693E30" w:rsidRDefault="009F5905" w:rsidP="00D71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905">
              <w:rPr>
                <w:rFonts w:ascii="Times New Roman" w:hAnsi="Times New Roman" w:cs="Times New Roman"/>
                <w:sz w:val="28"/>
                <w:szCs w:val="28"/>
              </w:rPr>
              <w:t>Сетевое сообщество для руководителей структур, занимающихся методической деятельностью на территории Красноярского края</w:t>
            </w:r>
            <w:r w:rsidR="00855D3D">
              <w:rPr>
                <w:rFonts w:ascii="Times New Roman" w:hAnsi="Times New Roman" w:cs="Times New Roman"/>
                <w:sz w:val="28"/>
                <w:szCs w:val="28"/>
              </w:rPr>
              <w:t>, раздел «Читаем, думаем, применяем»</w:t>
            </w:r>
          </w:p>
        </w:tc>
        <w:tc>
          <w:tcPr>
            <w:tcW w:w="3260" w:type="dxa"/>
            <w:shd w:val="clear" w:color="auto" w:fill="FFFFFF" w:themeFill="background1"/>
          </w:tcPr>
          <w:p w:rsidR="009F5905" w:rsidRPr="00693E30" w:rsidRDefault="009F5905" w:rsidP="00D71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F5905">
              <w:rPr>
                <w:rFonts w:ascii="Times New Roman" w:hAnsi="Times New Roman" w:cs="Times New Roman"/>
                <w:sz w:val="28"/>
                <w:szCs w:val="28"/>
              </w:rPr>
              <w:t>атериалы по формированию и оценке функциональной грамотности</w:t>
            </w:r>
          </w:p>
        </w:tc>
        <w:tc>
          <w:tcPr>
            <w:tcW w:w="5692" w:type="dxa"/>
            <w:shd w:val="clear" w:color="auto" w:fill="FFFFFF" w:themeFill="background1"/>
          </w:tcPr>
          <w:p w:rsidR="009F5905" w:rsidRPr="00693E30" w:rsidRDefault="006B7BDC" w:rsidP="00D71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anchor="section-4" w:history="1">
              <w:r w:rsidR="009F5905" w:rsidRPr="007209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https://dl.kipk.ru/course/view.php?id=153#section-4</w:t>
              </w:r>
            </w:hyperlink>
            <w:r w:rsidR="009F5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26C86" w:rsidRPr="00693E30" w:rsidTr="009F5905">
        <w:tc>
          <w:tcPr>
            <w:tcW w:w="525" w:type="dxa"/>
          </w:tcPr>
          <w:p w:rsidR="00B26C86" w:rsidRPr="00693E30" w:rsidRDefault="00B26C86" w:rsidP="00D71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9" w:type="dxa"/>
          </w:tcPr>
          <w:p w:rsidR="00B26C86" w:rsidRPr="00693E30" w:rsidRDefault="009E6EFD" w:rsidP="009E6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EF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платформа "Просвещение"  </w:t>
            </w:r>
          </w:p>
        </w:tc>
        <w:tc>
          <w:tcPr>
            <w:tcW w:w="3260" w:type="dxa"/>
          </w:tcPr>
          <w:p w:rsidR="00B26C86" w:rsidRPr="00693E30" w:rsidRDefault="009E6EFD" w:rsidP="00B26C86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учителей, родителей, учеников сервисами и материалами для учебы </w:t>
            </w:r>
          </w:p>
        </w:tc>
        <w:tc>
          <w:tcPr>
            <w:tcW w:w="5692" w:type="dxa"/>
          </w:tcPr>
          <w:p w:rsidR="00B26C86" w:rsidRPr="00693E30" w:rsidRDefault="006B7BDC" w:rsidP="00D71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9E6EFD" w:rsidRPr="007209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https://uchitel.club/</w:t>
              </w:r>
            </w:hyperlink>
            <w:r w:rsidR="009E6E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26C86" w:rsidRPr="00693E30" w:rsidTr="009F5905">
        <w:tc>
          <w:tcPr>
            <w:tcW w:w="525" w:type="dxa"/>
          </w:tcPr>
          <w:p w:rsidR="00B26C86" w:rsidRPr="00693E30" w:rsidRDefault="00B26C86" w:rsidP="00D71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9" w:type="dxa"/>
          </w:tcPr>
          <w:p w:rsidR="00B26C86" w:rsidRPr="00693E30" w:rsidRDefault="00B26C86" w:rsidP="00D71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E30">
              <w:rPr>
                <w:rFonts w:ascii="Times New Roman" w:hAnsi="Times New Roman" w:cs="Times New Roman"/>
                <w:sz w:val="28"/>
                <w:szCs w:val="28"/>
              </w:rPr>
              <w:t>Интернет-магазин издательства «Просвещения»</w:t>
            </w:r>
          </w:p>
        </w:tc>
        <w:tc>
          <w:tcPr>
            <w:tcW w:w="3260" w:type="dxa"/>
          </w:tcPr>
          <w:p w:rsidR="00B26C86" w:rsidRPr="00693E30" w:rsidRDefault="00B26C86" w:rsidP="00B26C86">
            <w:pPr>
              <w:kinsoku w:val="0"/>
              <w:overflowPunct w:val="0"/>
              <w:textAlignment w:val="baseline"/>
              <w:rPr>
                <w:rFonts w:ascii="Times New Roman" w:eastAsia="+mn-ea" w:hAnsi="Times New Roman" w:cs="Times New Roman"/>
                <w:color w:val="000000"/>
                <w:sz w:val="28"/>
                <w:szCs w:val="28"/>
              </w:rPr>
            </w:pPr>
            <w:r w:rsidRPr="00693E30">
              <w:rPr>
                <w:rFonts w:ascii="Times New Roman" w:eastAsia="+mn-ea" w:hAnsi="Times New Roman" w:cs="Times New Roman"/>
                <w:color w:val="000000"/>
                <w:sz w:val="28"/>
                <w:szCs w:val="28"/>
              </w:rPr>
              <w:t xml:space="preserve">Каталог </w:t>
            </w:r>
            <w:r w:rsidR="00B02C7E" w:rsidRPr="00693E30">
              <w:rPr>
                <w:rFonts w:ascii="Times New Roman" w:eastAsia="+mn-ea" w:hAnsi="Times New Roman" w:cs="Times New Roman"/>
                <w:color w:val="000000"/>
                <w:sz w:val="28"/>
                <w:szCs w:val="28"/>
              </w:rPr>
              <w:t xml:space="preserve">изданий. Серия «Функциональная грамотность. Учимся </w:t>
            </w:r>
            <w:r w:rsidR="00B02C7E" w:rsidRPr="00693E30">
              <w:rPr>
                <w:rFonts w:ascii="Times New Roman" w:eastAsia="+mn-ea" w:hAnsi="Times New Roman" w:cs="Times New Roman"/>
                <w:color w:val="000000"/>
                <w:sz w:val="28"/>
                <w:szCs w:val="28"/>
              </w:rPr>
              <w:lastRenderedPageBreak/>
              <w:t>для жизни»</w:t>
            </w:r>
          </w:p>
        </w:tc>
        <w:tc>
          <w:tcPr>
            <w:tcW w:w="5692" w:type="dxa"/>
          </w:tcPr>
          <w:p w:rsidR="00B26C86" w:rsidRPr="00693E30" w:rsidRDefault="006B7BDC" w:rsidP="00D71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B02C7E" w:rsidRPr="00693E3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https://shop.prosv.ru/funkcionalnaya-gramotnost</w:t>
              </w:r>
            </w:hyperlink>
            <w:r w:rsidR="00B02C7E" w:rsidRPr="00693E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02C7E" w:rsidRPr="00693E30" w:rsidTr="009F5905">
        <w:tc>
          <w:tcPr>
            <w:tcW w:w="525" w:type="dxa"/>
          </w:tcPr>
          <w:p w:rsidR="00B02C7E" w:rsidRPr="00693E30" w:rsidRDefault="00B02C7E" w:rsidP="00D71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9" w:type="dxa"/>
          </w:tcPr>
          <w:p w:rsidR="00B02C7E" w:rsidRPr="00693E30" w:rsidRDefault="00B02C7E" w:rsidP="00D71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E30"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 как инструмент образования</w:t>
            </w:r>
          </w:p>
        </w:tc>
        <w:tc>
          <w:tcPr>
            <w:tcW w:w="3260" w:type="dxa"/>
          </w:tcPr>
          <w:p w:rsidR="00B02C7E" w:rsidRPr="00693E30" w:rsidRDefault="00B02C7E" w:rsidP="00B26C86">
            <w:pPr>
              <w:kinsoku w:val="0"/>
              <w:overflowPunct w:val="0"/>
              <w:textAlignment w:val="baseline"/>
              <w:rPr>
                <w:rFonts w:ascii="Times New Roman" w:eastAsia="+mn-ea" w:hAnsi="Times New Roman" w:cs="Times New Roman"/>
                <w:color w:val="000000"/>
                <w:sz w:val="28"/>
                <w:szCs w:val="28"/>
              </w:rPr>
            </w:pPr>
            <w:r w:rsidRPr="00693E30">
              <w:rPr>
                <w:rFonts w:ascii="Times New Roman" w:eastAsia="+mn-ea" w:hAnsi="Times New Roman" w:cs="Times New Roman"/>
                <w:color w:val="000000"/>
                <w:sz w:val="28"/>
                <w:szCs w:val="28"/>
              </w:rPr>
              <w:t>Цикл онлайн-конференций</w:t>
            </w:r>
          </w:p>
        </w:tc>
        <w:tc>
          <w:tcPr>
            <w:tcW w:w="5692" w:type="dxa"/>
          </w:tcPr>
          <w:p w:rsidR="00B02C7E" w:rsidRPr="00693E30" w:rsidRDefault="006B7BDC" w:rsidP="00D71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B02C7E" w:rsidRPr="00693E3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http://www.instrao.ru/index.php/novosti-i-anonsy/novosti/item/3538-isro-rao-i-yandex-uchebnik-kak-formirovat-funkcionalnuyu-gramotnost</w:t>
              </w:r>
            </w:hyperlink>
            <w:r w:rsidR="00B02C7E" w:rsidRPr="00693E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02C7E" w:rsidRPr="00693E30" w:rsidTr="009F5905">
        <w:tc>
          <w:tcPr>
            <w:tcW w:w="525" w:type="dxa"/>
          </w:tcPr>
          <w:p w:rsidR="00B02C7E" w:rsidRPr="00693E30" w:rsidRDefault="00B02C7E" w:rsidP="00D71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9" w:type="dxa"/>
          </w:tcPr>
          <w:p w:rsidR="009E6EFD" w:rsidRDefault="0077280E" w:rsidP="0077280E">
            <w:pPr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 w:themeFill="background1"/>
              </w:rPr>
            </w:pPr>
            <w:r w:rsidRPr="00693E3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«Ресурсы КИПК для решения задач формирования функциональной грамотности обучающихся и введения предметных концепций</w:t>
            </w:r>
            <w:r w:rsidRPr="00693E3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 w:themeFill="background1"/>
              </w:rPr>
              <w:t>»,</w:t>
            </w:r>
          </w:p>
          <w:p w:rsidR="009E6EFD" w:rsidRDefault="0077280E" w:rsidP="0077280E">
            <w:pPr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693E3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 w:themeFill="background1"/>
              </w:rPr>
              <w:t xml:space="preserve"> «Условия формирования функциональной грамотности обучающихся в начальной школе», </w:t>
            </w:r>
            <w:r w:rsidRPr="00693E3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«Функциональная грамотность: эффективные практики в курсах развивающей системы Л.В. </w:t>
            </w:r>
            <w:proofErr w:type="spellStart"/>
            <w:r w:rsidRPr="00693E3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Занкова</w:t>
            </w:r>
            <w:proofErr w:type="spellEnd"/>
            <w:r w:rsidRPr="00693E3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», «Как выбрать УМК в современных условиях?», </w:t>
            </w:r>
          </w:p>
          <w:p w:rsidR="00B02C7E" w:rsidRPr="00693E30" w:rsidRDefault="0077280E" w:rsidP="00772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E3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 w:themeFill="background1"/>
              </w:rPr>
              <w:t>«Обновление содержания общего образования в достижении целей Национального проекта «Образование»</w:t>
            </w:r>
          </w:p>
        </w:tc>
        <w:tc>
          <w:tcPr>
            <w:tcW w:w="3260" w:type="dxa"/>
          </w:tcPr>
          <w:p w:rsidR="00B02C7E" w:rsidRPr="00693E30" w:rsidRDefault="0077280E" w:rsidP="00B26C86">
            <w:pPr>
              <w:kinsoku w:val="0"/>
              <w:overflowPunct w:val="0"/>
              <w:textAlignment w:val="baseline"/>
              <w:rPr>
                <w:rFonts w:ascii="Times New Roman" w:eastAsia="+mn-ea" w:hAnsi="Times New Roman" w:cs="Times New Roman"/>
                <w:color w:val="000000"/>
                <w:sz w:val="28"/>
                <w:szCs w:val="28"/>
              </w:rPr>
            </w:pPr>
            <w:r w:rsidRPr="00693E30">
              <w:rPr>
                <w:rFonts w:ascii="Times New Roman" w:hAnsi="Times New Roman" w:cs="Times New Roman"/>
                <w:sz w:val="28"/>
                <w:szCs w:val="28"/>
              </w:rPr>
              <w:t>Материалы семинаров, выступлений на сайте КИПК</w:t>
            </w:r>
          </w:p>
        </w:tc>
        <w:tc>
          <w:tcPr>
            <w:tcW w:w="5692" w:type="dxa"/>
          </w:tcPr>
          <w:p w:rsidR="00B02C7E" w:rsidRPr="00693E30" w:rsidRDefault="006B7BDC" w:rsidP="00D71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77280E" w:rsidRPr="00693E3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https://kipk.ru/resources/материалы-семинаров</w:t>
              </w:r>
            </w:hyperlink>
            <w:r w:rsidR="0077280E" w:rsidRPr="00693E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E6EFD" w:rsidRPr="00693E30" w:rsidTr="009F5905">
        <w:tc>
          <w:tcPr>
            <w:tcW w:w="525" w:type="dxa"/>
          </w:tcPr>
          <w:p w:rsidR="009E6EFD" w:rsidRPr="00693E30" w:rsidRDefault="009E6EFD" w:rsidP="00D71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9" w:type="dxa"/>
          </w:tcPr>
          <w:p w:rsidR="009E6EFD" w:rsidRPr="00693E30" w:rsidRDefault="00BC7F2B" w:rsidP="0077280E">
            <w:pPr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BC7F2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Официальный сайт Федерального методического центра по финансовой грамотности системы общего и среднего специального </w:t>
            </w:r>
            <w:r w:rsidRPr="00BC7F2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lastRenderedPageBreak/>
              <w:t>образования</w:t>
            </w:r>
          </w:p>
        </w:tc>
        <w:tc>
          <w:tcPr>
            <w:tcW w:w="3260" w:type="dxa"/>
          </w:tcPr>
          <w:p w:rsidR="009E6EFD" w:rsidRPr="00693E30" w:rsidRDefault="00BC7F2B" w:rsidP="00B26C86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Материалы по формированию финансовой грамотности</w:t>
            </w:r>
          </w:p>
        </w:tc>
        <w:tc>
          <w:tcPr>
            <w:tcW w:w="5692" w:type="dxa"/>
          </w:tcPr>
          <w:p w:rsidR="009E6EFD" w:rsidRPr="00693E30" w:rsidRDefault="006B7BDC" w:rsidP="00D71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BC7F2B" w:rsidRPr="0072098A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https://www.fmc.hse.ru</w:t>
              </w:r>
            </w:hyperlink>
            <w:r w:rsidR="00BC7F2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BC7F2B" w:rsidRPr="00693E30" w:rsidTr="009F5905">
        <w:tc>
          <w:tcPr>
            <w:tcW w:w="525" w:type="dxa"/>
          </w:tcPr>
          <w:p w:rsidR="00BC7F2B" w:rsidRPr="00693E30" w:rsidRDefault="00BC7F2B" w:rsidP="00BC7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9" w:type="dxa"/>
          </w:tcPr>
          <w:p w:rsidR="00BC7F2B" w:rsidRDefault="00BC7F2B" w:rsidP="00BC7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Интерактивный сайт «Хочу Могу Знаю» по финансовой грамотности</w:t>
            </w:r>
          </w:p>
          <w:p w:rsidR="00BC7F2B" w:rsidRDefault="00BC7F2B" w:rsidP="00BC7F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BC7F2B" w:rsidRPr="00BC7F2B" w:rsidRDefault="00BC7F2B" w:rsidP="00BC7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F2B">
              <w:rPr>
                <w:rFonts w:ascii="Times New Roman" w:hAnsi="Times New Roman" w:cs="Times New Roman"/>
                <w:sz w:val="28"/>
                <w:szCs w:val="28"/>
              </w:rPr>
              <w:t>Материалы о правах потребителей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инансовых услуг, </w:t>
            </w:r>
            <w:r w:rsidRPr="00BC7F2B">
              <w:rPr>
                <w:rFonts w:ascii="Times New Roman" w:hAnsi="Times New Roman" w:cs="Times New Roman"/>
                <w:sz w:val="28"/>
                <w:szCs w:val="28"/>
              </w:rPr>
              <w:t>интерактивные материалы для самостоятельного изучения правил пользования такими услугами.</w:t>
            </w:r>
          </w:p>
        </w:tc>
        <w:tc>
          <w:tcPr>
            <w:tcW w:w="5692" w:type="dxa"/>
          </w:tcPr>
          <w:p w:rsidR="00BC7F2B" w:rsidRPr="009E6EFD" w:rsidRDefault="006B7BDC" w:rsidP="00BC7F2B">
            <w:pPr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hyperlink r:id="rId12" w:history="1">
              <w:r w:rsidR="00BC7F2B" w:rsidRPr="005D676F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https://www.хочумогузнаю.рф</w:t>
              </w:r>
            </w:hyperlink>
            <w:r w:rsidR="00BC7F2B"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</w:p>
        </w:tc>
      </w:tr>
      <w:tr w:rsidR="00BC7F2B" w:rsidRPr="00693E30" w:rsidTr="009F5905">
        <w:tc>
          <w:tcPr>
            <w:tcW w:w="525" w:type="dxa"/>
          </w:tcPr>
          <w:p w:rsidR="00BC7F2B" w:rsidRPr="00693E30" w:rsidRDefault="00BC7F2B" w:rsidP="00BC7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9" w:type="dxa"/>
          </w:tcPr>
          <w:p w:rsidR="00BC7F2B" w:rsidRDefault="009F5905" w:rsidP="00BC7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905">
              <w:rPr>
                <w:rFonts w:ascii="Times New Roman" w:hAnsi="Times New Roman" w:cs="Times New Roman"/>
                <w:sz w:val="28"/>
                <w:szCs w:val="28"/>
              </w:rPr>
              <w:t>Сайт института стратегии развития образования РАО</w:t>
            </w:r>
          </w:p>
        </w:tc>
        <w:tc>
          <w:tcPr>
            <w:tcW w:w="3260" w:type="dxa"/>
          </w:tcPr>
          <w:p w:rsidR="00BC7F2B" w:rsidRPr="00BC7F2B" w:rsidRDefault="009F5905" w:rsidP="00C22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опубликованных сборников</w:t>
            </w:r>
            <w:r w:rsidR="0020653B" w:rsidRPr="0020653B">
              <w:rPr>
                <w:rFonts w:ascii="Times New Roman" w:hAnsi="Times New Roman" w:cs="Times New Roman"/>
                <w:sz w:val="28"/>
                <w:szCs w:val="28"/>
              </w:rPr>
              <w:t xml:space="preserve"> в издательство «Просвещение» учебные пособия</w:t>
            </w:r>
          </w:p>
        </w:tc>
        <w:tc>
          <w:tcPr>
            <w:tcW w:w="5692" w:type="dxa"/>
          </w:tcPr>
          <w:p w:rsidR="00BC7F2B" w:rsidRPr="00BC7F2B" w:rsidRDefault="006B7BDC" w:rsidP="00BC7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C22A0F" w:rsidRPr="007209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http://skiv.instrao.ru/content/board1/kratkaya-informatsiya/razrabotchiki/publikatsii/</w:t>
              </w:r>
            </w:hyperlink>
            <w:r w:rsidR="00C22A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0653B" w:rsidRPr="00693E30" w:rsidTr="009F5905">
        <w:tc>
          <w:tcPr>
            <w:tcW w:w="525" w:type="dxa"/>
          </w:tcPr>
          <w:p w:rsidR="0020653B" w:rsidRPr="00693E30" w:rsidRDefault="0020653B" w:rsidP="00BC7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9" w:type="dxa"/>
          </w:tcPr>
          <w:p w:rsidR="0020653B" w:rsidRDefault="0020653B" w:rsidP="00BC7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института стратегии развития образования РАО</w:t>
            </w:r>
          </w:p>
        </w:tc>
        <w:tc>
          <w:tcPr>
            <w:tcW w:w="3260" w:type="dxa"/>
          </w:tcPr>
          <w:p w:rsidR="0020653B" w:rsidRPr="00BC7F2B" w:rsidRDefault="0020653B" w:rsidP="00206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Демонстрационные материалы для мониторинга </w:t>
            </w:r>
            <w:r w:rsidRPr="0020653B">
              <w:rPr>
                <w:rFonts w:ascii="Times New Roman" w:hAnsi="Times New Roman" w:cs="Times New Roman"/>
                <w:sz w:val="28"/>
                <w:szCs w:val="28"/>
              </w:rPr>
              <w:t>читательской, математической, естественнонаучной, фина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нсовой грамотностей, глобальных </w:t>
            </w:r>
            <w:r w:rsidRPr="0020653B">
              <w:rPr>
                <w:rFonts w:ascii="Times New Roman" w:hAnsi="Times New Roman" w:cs="Times New Roman"/>
                <w:sz w:val="28"/>
                <w:szCs w:val="28"/>
              </w:rPr>
              <w:t>компет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енций, креативного мышления</w:t>
            </w:r>
          </w:p>
        </w:tc>
        <w:tc>
          <w:tcPr>
            <w:tcW w:w="5692" w:type="dxa"/>
          </w:tcPr>
          <w:p w:rsidR="0020653B" w:rsidRDefault="006B7BDC" w:rsidP="00BC7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20653B" w:rsidRPr="007209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http://skiv.instrao.ru/support/demonstratsionnye-materialya/</w:t>
              </w:r>
            </w:hyperlink>
            <w:r w:rsidR="0020653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693E30" w:rsidRPr="00693E30" w:rsidTr="009F5905">
        <w:tc>
          <w:tcPr>
            <w:tcW w:w="525" w:type="dxa"/>
            <w:shd w:val="clear" w:color="auto" w:fill="9CC2E5" w:themeFill="accent1" w:themeFillTint="99"/>
          </w:tcPr>
          <w:p w:rsidR="00693E30" w:rsidRPr="00693E30" w:rsidRDefault="00693E30" w:rsidP="00D715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E3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951" w:type="dxa"/>
            <w:gridSpan w:val="3"/>
            <w:shd w:val="clear" w:color="auto" w:fill="9CC2E5" w:themeFill="accent1" w:themeFillTint="99"/>
          </w:tcPr>
          <w:p w:rsidR="00693E30" w:rsidRPr="00693E30" w:rsidRDefault="00693E30" w:rsidP="00D71513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693E30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Практические материалы (копилка) </w:t>
            </w:r>
          </w:p>
          <w:p w:rsidR="00693E30" w:rsidRPr="00693E30" w:rsidRDefault="00693E30" w:rsidP="00D71513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693E30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lastRenderedPageBreak/>
              <w:t>по формированию функциональной грамотности</w:t>
            </w:r>
          </w:p>
        </w:tc>
      </w:tr>
      <w:tr w:rsidR="00693E30" w:rsidRPr="00693E30" w:rsidTr="008F636A">
        <w:tc>
          <w:tcPr>
            <w:tcW w:w="525" w:type="dxa"/>
            <w:shd w:val="clear" w:color="auto" w:fill="auto"/>
          </w:tcPr>
          <w:p w:rsidR="00693E30" w:rsidRPr="00693E30" w:rsidRDefault="00693E30" w:rsidP="00693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9" w:type="dxa"/>
            <w:shd w:val="clear" w:color="auto" w:fill="auto"/>
          </w:tcPr>
          <w:p w:rsidR="00693E30" w:rsidRPr="00693E30" w:rsidRDefault="00693E30" w:rsidP="00693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E30">
              <w:rPr>
                <w:rFonts w:ascii="Times New Roman" w:hAnsi="Times New Roman" w:cs="Times New Roman"/>
                <w:sz w:val="28"/>
                <w:szCs w:val="28"/>
              </w:rPr>
              <w:t>Учебно-методические материалы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693E30" w:rsidRPr="00693E30" w:rsidRDefault="00693E30" w:rsidP="00693E30">
            <w:pPr>
              <w:kinsoku w:val="0"/>
              <w:overflowPunct w:val="0"/>
              <w:textAlignment w:val="baseline"/>
              <w:rPr>
                <w:rFonts w:ascii="Times New Roman" w:eastAsia="+mn-ea" w:hAnsi="Times New Roman" w:cs="Times New Roman"/>
                <w:color w:val="000000"/>
                <w:sz w:val="28"/>
                <w:szCs w:val="28"/>
              </w:rPr>
            </w:pPr>
            <w:r w:rsidRPr="00693E30">
              <w:rPr>
                <w:rFonts w:ascii="Times New Roman" w:eastAsia="+mn-ea" w:hAnsi="Times New Roman" w:cs="Times New Roman"/>
                <w:color w:val="000000"/>
                <w:sz w:val="28"/>
                <w:szCs w:val="28"/>
              </w:rPr>
              <w:t xml:space="preserve">Задания по формированию читательской, математической, естественнонаучной, финансовой грамотностям, глобальных компетенций, креативного мышления </w:t>
            </w:r>
          </w:p>
          <w:p w:rsidR="00693E30" w:rsidRPr="00693E30" w:rsidRDefault="00693E30" w:rsidP="00693E30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93E30">
              <w:rPr>
                <w:rFonts w:ascii="Times New Roman" w:eastAsia="+mn-ea" w:hAnsi="Times New Roman" w:cs="Times New Roman"/>
                <w:color w:val="000000"/>
                <w:sz w:val="28"/>
                <w:szCs w:val="28"/>
              </w:rPr>
              <w:t>в 5-9 классах</w:t>
            </w:r>
          </w:p>
        </w:tc>
        <w:tc>
          <w:tcPr>
            <w:tcW w:w="5692" w:type="dxa"/>
            <w:shd w:val="clear" w:color="auto" w:fill="auto"/>
          </w:tcPr>
          <w:p w:rsidR="00693E30" w:rsidRPr="00693E30" w:rsidRDefault="006B7BDC" w:rsidP="00693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693E30" w:rsidRPr="00693E3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http://skiv.instrao.ru/bank-zadaniy/chitatelskaya-gramotnost/index.php</w:t>
              </w:r>
            </w:hyperlink>
            <w:r w:rsidR="00693E30" w:rsidRPr="00693E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22A0F" w:rsidRPr="00693E30" w:rsidTr="008F636A">
        <w:tc>
          <w:tcPr>
            <w:tcW w:w="525" w:type="dxa"/>
            <w:shd w:val="clear" w:color="auto" w:fill="auto"/>
          </w:tcPr>
          <w:p w:rsidR="00C22A0F" w:rsidRPr="00693E30" w:rsidRDefault="00C22A0F" w:rsidP="00C22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9" w:type="dxa"/>
            <w:shd w:val="clear" w:color="auto" w:fill="auto"/>
          </w:tcPr>
          <w:p w:rsidR="00C22A0F" w:rsidRDefault="00C22A0F" w:rsidP="00C22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A0F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  <w:proofErr w:type="spellStart"/>
            <w:r w:rsidRPr="00C22A0F">
              <w:rPr>
                <w:rFonts w:ascii="Times New Roman" w:hAnsi="Times New Roman" w:cs="Times New Roman"/>
                <w:sz w:val="28"/>
                <w:szCs w:val="28"/>
              </w:rPr>
              <w:t>Casegames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C22A0F" w:rsidRPr="00C22A0F" w:rsidRDefault="00C22A0F" w:rsidP="00C22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A0F">
              <w:rPr>
                <w:rFonts w:ascii="Times New Roman" w:hAnsi="Times New Roman" w:cs="Times New Roman"/>
                <w:sz w:val="28"/>
                <w:szCs w:val="28"/>
              </w:rPr>
              <w:t>Учебно-методический комплект</w:t>
            </w:r>
          </w:p>
          <w:p w:rsidR="00C22A0F" w:rsidRPr="00BC7F2B" w:rsidRDefault="00C22A0F" w:rsidP="00C22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A0F">
              <w:rPr>
                <w:rFonts w:ascii="Times New Roman" w:hAnsi="Times New Roman" w:cs="Times New Roman"/>
                <w:sz w:val="28"/>
                <w:szCs w:val="28"/>
              </w:rPr>
              <w:t>"Азбука финансовой грамотности"</w:t>
            </w:r>
          </w:p>
        </w:tc>
        <w:tc>
          <w:tcPr>
            <w:tcW w:w="5692" w:type="dxa"/>
            <w:shd w:val="clear" w:color="auto" w:fill="auto"/>
          </w:tcPr>
          <w:p w:rsidR="00C22A0F" w:rsidRPr="00BC7F2B" w:rsidRDefault="006B7BDC" w:rsidP="00C22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C22A0F" w:rsidRPr="007209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https://casegames.ru/biblioteka</w:t>
              </w:r>
            </w:hyperlink>
            <w:r w:rsidR="00C22A0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BD2FAF" w:rsidRPr="00BD2FAF" w:rsidTr="008F636A">
        <w:tc>
          <w:tcPr>
            <w:tcW w:w="525" w:type="dxa"/>
            <w:shd w:val="clear" w:color="auto" w:fill="auto"/>
          </w:tcPr>
          <w:p w:rsidR="00BD2FAF" w:rsidRPr="00693E30" w:rsidRDefault="00BD2FAF" w:rsidP="00C22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9" w:type="dxa"/>
            <w:shd w:val="clear" w:color="auto" w:fill="auto"/>
          </w:tcPr>
          <w:p w:rsidR="00BD2FAF" w:rsidRDefault="00BD2FAF" w:rsidP="00BD2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грамотности через умение работать с разными источниками информации</w:t>
            </w:r>
          </w:p>
          <w:p w:rsidR="00A33E4A" w:rsidRPr="00C22A0F" w:rsidRDefault="00A33E4A" w:rsidP="00BD2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 в РАОП</w:t>
            </w:r>
            <w:r w:rsidR="006B7BDC">
              <w:rPr>
                <w:rFonts w:ascii="Times New Roman" w:hAnsi="Times New Roman" w:cs="Times New Roman"/>
                <w:sz w:val="28"/>
                <w:szCs w:val="28"/>
              </w:rPr>
              <w:t xml:space="preserve"> 2020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начальный уровень</w:t>
            </w:r>
          </w:p>
        </w:tc>
        <w:tc>
          <w:tcPr>
            <w:tcW w:w="3260" w:type="dxa"/>
            <w:shd w:val="clear" w:color="auto" w:fill="auto"/>
          </w:tcPr>
          <w:p w:rsidR="00BD2FAF" w:rsidRPr="00E50ABE" w:rsidRDefault="00BD2FAF" w:rsidP="00BD2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ABE">
              <w:rPr>
                <w:rFonts w:ascii="Times New Roman" w:hAnsi="Times New Roman" w:cs="Times New Roman"/>
                <w:sz w:val="28"/>
                <w:szCs w:val="28"/>
              </w:rPr>
              <w:t xml:space="preserve">   Задания по биологии и химии, </w:t>
            </w:r>
            <w:r w:rsidRPr="00E50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</w:t>
            </w:r>
            <w:r w:rsidR="00E50ABE" w:rsidRPr="00E50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E50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E50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50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формирование</w:t>
            </w:r>
            <w:r w:rsidRPr="00E50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50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умений и навыков школьников в развитии естественнонаучной грамотности</w:t>
            </w:r>
          </w:p>
          <w:p w:rsidR="00BD2FAF" w:rsidRPr="00C22A0F" w:rsidRDefault="00BD2FAF" w:rsidP="00C22A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2" w:type="dxa"/>
            <w:shd w:val="clear" w:color="auto" w:fill="auto"/>
          </w:tcPr>
          <w:p w:rsidR="00E50ABE" w:rsidRPr="008F636A" w:rsidRDefault="00E50ABE" w:rsidP="00E50ABE">
            <w:pPr>
              <w:jc w:val="center"/>
              <w:rPr>
                <w:sz w:val="18"/>
                <w:szCs w:val="18"/>
              </w:rPr>
            </w:pPr>
            <w:hyperlink r:id="rId17" w:history="1">
              <w:r w:rsidRPr="008F636A">
                <w:rPr>
                  <w:rStyle w:val="a4"/>
                  <w:sz w:val="18"/>
                  <w:szCs w:val="18"/>
                  <w:lang w:val="en-US"/>
                </w:rPr>
                <w:t>http</w:t>
              </w:r>
              <w:r w:rsidRPr="008F636A">
                <w:rPr>
                  <w:rStyle w:val="a4"/>
                  <w:sz w:val="18"/>
                  <w:szCs w:val="18"/>
                </w:rPr>
                <w:t>://</w:t>
              </w:r>
              <w:proofErr w:type="spellStart"/>
              <w:r w:rsidRPr="008F636A">
                <w:rPr>
                  <w:rStyle w:val="a4"/>
                  <w:sz w:val="18"/>
                  <w:szCs w:val="18"/>
                  <w:lang w:val="en-US"/>
                </w:rPr>
                <w:t>vostochs</w:t>
              </w:r>
              <w:proofErr w:type="spellEnd"/>
              <w:r w:rsidRPr="008F636A">
                <w:rPr>
                  <w:rStyle w:val="a4"/>
                  <w:sz w:val="18"/>
                  <w:szCs w:val="18"/>
                </w:rPr>
                <w:t>.</w:t>
              </w:r>
              <w:proofErr w:type="spellStart"/>
              <w:r w:rsidRPr="008F636A">
                <w:rPr>
                  <w:rStyle w:val="a4"/>
                  <w:sz w:val="18"/>
                  <w:szCs w:val="18"/>
                  <w:lang w:val="en-US"/>
                </w:rPr>
                <w:t>ucoz</w:t>
              </w:r>
              <w:proofErr w:type="spellEnd"/>
              <w:r w:rsidRPr="008F636A">
                <w:rPr>
                  <w:rStyle w:val="a4"/>
                  <w:sz w:val="18"/>
                  <w:szCs w:val="18"/>
                </w:rPr>
                <w:t>.</w:t>
              </w:r>
              <w:proofErr w:type="spellStart"/>
              <w:r w:rsidRPr="008F636A">
                <w:rPr>
                  <w:rStyle w:val="a4"/>
                  <w:sz w:val="18"/>
                  <w:szCs w:val="18"/>
                  <w:lang w:val="en-US"/>
                </w:rPr>
                <w:t>ru</w:t>
              </w:r>
              <w:proofErr w:type="spellEnd"/>
              <w:r w:rsidRPr="008F636A">
                <w:rPr>
                  <w:rStyle w:val="a4"/>
                  <w:sz w:val="18"/>
                  <w:szCs w:val="18"/>
                </w:rPr>
                <w:t>/2019</w:t>
              </w:r>
              <w:proofErr w:type="spellStart"/>
              <w:r w:rsidRPr="008F636A">
                <w:rPr>
                  <w:rStyle w:val="a4"/>
                  <w:sz w:val="18"/>
                  <w:szCs w:val="18"/>
                  <w:lang w:val="en-US"/>
                </w:rPr>
                <w:t>i</w:t>
              </w:r>
              <w:proofErr w:type="spellEnd"/>
              <w:r w:rsidRPr="008F636A">
                <w:rPr>
                  <w:rStyle w:val="a4"/>
                  <w:sz w:val="18"/>
                  <w:szCs w:val="18"/>
                </w:rPr>
                <w:t>2</w:t>
              </w:r>
              <w:r w:rsidRPr="008F636A">
                <w:rPr>
                  <w:rStyle w:val="a4"/>
                  <w:sz w:val="18"/>
                  <w:szCs w:val="18"/>
                </w:rPr>
                <w:t>0</w:t>
              </w:r>
              <w:r w:rsidRPr="008F636A">
                <w:rPr>
                  <w:rStyle w:val="a4"/>
                  <w:sz w:val="18"/>
                  <w:szCs w:val="18"/>
                </w:rPr>
                <w:t>20</w:t>
              </w:r>
              <w:proofErr w:type="spellStart"/>
              <w:r w:rsidRPr="008F636A">
                <w:rPr>
                  <w:rStyle w:val="a4"/>
                  <w:sz w:val="18"/>
                  <w:szCs w:val="18"/>
                  <w:lang w:val="en-US"/>
                </w:rPr>
                <w:t>ug</w:t>
              </w:r>
              <w:proofErr w:type="spellEnd"/>
              <w:r w:rsidRPr="008F636A">
                <w:rPr>
                  <w:rStyle w:val="a4"/>
                  <w:sz w:val="18"/>
                  <w:szCs w:val="18"/>
                </w:rPr>
                <w:t>/</w:t>
              </w:r>
              <w:proofErr w:type="spellStart"/>
              <w:r w:rsidRPr="008F636A">
                <w:rPr>
                  <w:rStyle w:val="a4"/>
                  <w:sz w:val="18"/>
                  <w:szCs w:val="18"/>
                  <w:lang w:val="en-US"/>
                </w:rPr>
                <w:t>Trahuk</w:t>
              </w:r>
              <w:proofErr w:type="spellEnd"/>
              <w:r w:rsidRPr="008F636A">
                <w:rPr>
                  <w:rStyle w:val="a4"/>
                  <w:sz w:val="18"/>
                  <w:szCs w:val="18"/>
                </w:rPr>
                <w:t>/</w:t>
              </w:r>
              <w:proofErr w:type="spellStart"/>
              <w:r w:rsidRPr="008F636A">
                <w:rPr>
                  <w:rStyle w:val="a4"/>
                  <w:sz w:val="18"/>
                  <w:szCs w:val="18"/>
                  <w:lang w:val="en-US"/>
                </w:rPr>
                <w:t>trachuk</w:t>
              </w:r>
              <w:proofErr w:type="spellEnd"/>
              <w:r w:rsidRPr="008F636A">
                <w:rPr>
                  <w:rStyle w:val="a4"/>
                  <w:sz w:val="18"/>
                  <w:szCs w:val="18"/>
                </w:rPr>
                <w:t>_</w:t>
              </w:r>
              <w:r w:rsidRPr="008F636A">
                <w:rPr>
                  <w:rStyle w:val="a4"/>
                  <w:sz w:val="18"/>
                  <w:szCs w:val="18"/>
                  <w:lang w:val="en-US"/>
                </w:rPr>
                <w:t>n</w:t>
              </w:r>
              <w:r w:rsidRPr="008F636A">
                <w:rPr>
                  <w:rStyle w:val="a4"/>
                  <w:sz w:val="18"/>
                  <w:szCs w:val="18"/>
                </w:rPr>
                <w:t>_</w:t>
              </w:r>
              <w:proofErr w:type="spellStart"/>
              <w:r w:rsidRPr="008F636A">
                <w:rPr>
                  <w:rStyle w:val="a4"/>
                  <w:sz w:val="18"/>
                  <w:szCs w:val="18"/>
                  <w:lang w:val="en-US"/>
                </w:rPr>
                <w:t>i</w:t>
              </w:r>
              <w:proofErr w:type="spellEnd"/>
              <w:r w:rsidRPr="008F636A">
                <w:rPr>
                  <w:rStyle w:val="a4"/>
                  <w:sz w:val="18"/>
                  <w:szCs w:val="18"/>
                </w:rPr>
                <w:t>_</w:t>
              </w:r>
              <w:proofErr w:type="spellStart"/>
              <w:r w:rsidRPr="008F636A">
                <w:rPr>
                  <w:rStyle w:val="a4"/>
                  <w:sz w:val="18"/>
                  <w:szCs w:val="18"/>
                  <w:lang w:val="en-US"/>
                </w:rPr>
                <w:t>zadanija</w:t>
              </w:r>
              <w:proofErr w:type="spellEnd"/>
              <w:r w:rsidRPr="008F636A">
                <w:rPr>
                  <w:rStyle w:val="a4"/>
                  <w:sz w:val="18"/>
                  <w:szCs w:val="18"/>
                </w:rPr>
                <w:t>_</w:t>
              </w:r>
              <w:proofErr w:type="spellStart"/>
              <w:r w:rsidRPr="008F636A">
                <w:rPr>
                  <w:rStyle w:val="a4"/>
                  <w:sz w:val="18"/>
                  <w:szCs w:val="18"/>
                  <w:lang w:val="en-US"/>
                </w:rPr>
                <w:t>po</w:t>
              </w:r>
              <w:proofErr w:type="spellEnd"/>
              <w:r w:rsidRPr="008F636A">
                <w:rPr>
                  <w:rStyle w:val="a4"/>
                  <w:sz w:val="18"/>
                  <w:szCs w:val="18"/>
                </w:rPr>
                <w:t>_</w:t>
              </w:r>
              <w:proofErr w:type="spellStart"/>
              <w:r w:rsidRPr="008F636A">
                <w:rPr>
                  <w:rStyle w:val="a4"/>
                  <w:sz w:val="18"/>
                  <w:szCs w:val="18"/>
                  <w:lang w:val="en-US"/>
                </w:rPr>
                <w:t>biologii</w:t>
              </w:r>
              <w:proofErr w:type="spellEnd"/>
              <w:r w:rsidRPr="008F636A">
                <w:rPr>
                  <w:rStyle w:val="a4"/>
                  <w:sz w:val="18"/>
                  <w:szCs w:val="18"/>
                </w:rPr>
                <w:t>_</w:t>
              </w:r>
              <w:proofErr w:type="spellStart"/>
              <w:r w:rsidRPr="008F636A">
                <w:rPr>
                  <w:rStyle w:val="a4"/>
                  <w:sz w:val="18"/>
                  <w:szCs w:val="18"/>
                  <w:lang w:val="en-US"/>
                </w:rPr>
                <w:t>i</w:t>
              </w:r>
              <w:proofErr w:type="spellEnd"/>
              <w:r w:rsidRPr="008F636A">
                <w:rPr>
                  <w:rStyle w:val="a4"/>
                  <w:sz w:val="18"/>
                  <w:szCs w:val="18"/>
                </w:rPr>
                <w:t>_</w:t>
              </w:r>
              <w:proofErr w:type="spellStart"/>
              <w:r w:rsidRPr="008F636A">
                <w:rPr>
                  <w:rStyle w:val="a4"/>
                  <w:sz w:val="18"/>
                  <w:szCs w:val="18"/>
                  <w:lang w:val="en-US"/>
                </w:rPr>
                <w:t>khimii</w:t>
              </w:r>
              <w:proofErr w:type="spellEnd"/>
              <w:r w:rsidRPr="008F636A">
                <w:rPr>
                  <w:rStyle w:val="a4"/>
                  <w:sz w:val="18"/>
                  <w:szCs w:val="18"/>
                </w:rPr>
                <w:t>.</w:t>
              </w:r>
              <w:proofErr w:type="spellStart"/>
              <w:r w:rsidRPr="008F636A">
                <w:rPr>
                  <w:rStyle w:val="a4"/>
                  <w:sz w:val="18"/>
                  <w:szCs w:val="18"/>
                  <w:lang w:val="en-US"/>
                </w:rPr>
                <w:t>pdf</w:t>
              </w:r>
              <w:proofErr w:type="spellEnd"/>
            </w:hyperlink>
          </w:p>
          <w:p w:rsidR="00BD2FAF" w:rsidRPr="00BD2FAF" w:rsidRDefault="00BD2FAF" w:rsidP="00C22A0F">
            <w:pPr>
              <w:jc w:val="center"/>
            </w:pPr>
          </w:p>
        </w:tc>
      </w:tr>
      <w:tr w:rsidR="00E50ABE" w:rsidRPr="00E50ABE" w:rsidTr="008F636A">
        <w:tc>
          <w:tcPr>
            <w:tcW w:w="525" w:type="dxa"/>
            <w:shd w:val="clear" w:color="auto" w:fill="auto"/>
          </w:tcPr>
          <w:p w:rsidR="00E50ABE" w:rsidRPr="00693E30" w:rsidRDefault="00E50ABE" w:rsidP="00C22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9" w:type="dxa"/>
            <w:shd w:val="clear" w:color="auto" w:fill="auto"/>
          </w:tcPr>
          <w:p w:rsidR="00E50ABE" w:rsidRDefault="00E50ABE" w:rsidP="00BD2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математической грамотности при подготовке к итоговой аттестации</w:t>
            </w:r>
          </w:p>
          <w:p w:rsidR="00A33E4A" w:rsidRDefault="00A33E4A" w:rsidP="00BD2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 в РАОП</w:t>
            </w:r>
            <w:r w:rsidR="006B7BDC">
              <w:rPr>
                <w:rFonts w:ascii="Times New Roman" w:hAnsi="Times New Roman" w:cs="Times New Roman"/>
                <w:sz w:val="28"/>
                <w:szCs w:val="28"/>
              </w:rPr>
              <w:t xml:space="preserve"> 2020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начальный уровень</w:t>
            </w:r>
          </w:p>
        </w:tc>
        <w:tc>
          <w:tcPr>
            <w:tcW w:w="3260" w:type="dxa"/>
            <w:shd w:val="clear" w:color="auto" w:fill="auto"/>
          </w:tcPr>
          <w:p w:rsidR="00E50ABE" w:rsidRPr="00E50ABE" w:rsidRDefault="00E50ABE" w:rsidP="00E50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E50ABE">
              <w:rPr>
                <w:rFonts w:ascii="Times New Roman" w:hAnsi="Times New Roman" w:cs="Times New Roman"/>
                <w:sz w:val="28"/>
                <w:szCs w:val="28"/>
              </w:rPr>
              <w:t xml:space="preserve">Задания по математике, направленные на формирование </w:t>
            </w:r>
            <w:r w:rsidRPr="00E50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математической грамотности</w:t>
            </w:r>
          </w:p>
        </w:tc>
        <w:tc>
          <w:tcPr>
            <w:tcW w:w="5692" w:type="dxa"/>
            <w:shd w:val="clear" w:color="auto" w:fill="auto"/>
          </w:tcPr>
          <w:p w:rsidR="00E50ABE" w:rsidRPr="008F636A" w:rsidRDefault="00E50ABE" w:rsidP="00E50ABE">
            <w:pPr>
              <w:jc w:val="center"/>
              <w:rPr>
                <w:sz w:val="20"/>
                <w:szCs w:val="20"/>
              </w:rPr>
            </w:pPr>
            <w:hyperlink r:id="rId18" w:history="1">
              <w:r w:rsidRPr="008F636A">
                <w:rPr>
                  <w:rStyle w:val="a4"/>
                  <w:sz w:val="20"/>
                  <w:szCs w:val="20"/>
                  <w:lang w:val="en-US"/>
                </w:rPr>
                <w:t>http</w:t>
              </w:r>
              <w:r w:rsidRPr="008F636A">
                <w:rPr>
                  <w:rStyle w:val="a4"/>
                  <w:sz w:val="20"/>
                  <w:szCs w:val="20"/>
                </w:rPr>
                <w:t>://</w:t>
              </w:r>
              <w:proofErr w:type="spellStart"/>
              <w:r w:rsidRPr="008F636A">
                <w:rPr>
                  <w:rStyle w:val="a4"/>
                  <w:sz w:val="20"/>
                  <w:szCs w:val="20"/>
                  <w:lang w:val="en-US"/>
                </w:rPr>
                <w:t>vost</w:t>
              </w:r>
              <w:r w:rsidRPr="008F636A">
                <w:rPr>
                  <w:rStyle w:val="a4"/>
                  <w:sz w:val="20"/>
                  <w:szCs w:val="20"/>
                  <w:lang w:val="en-US"/>
                </w:rPr>
                <w:t>o</w:t>
              </w:r>
              <w:r w:rsidRPr="008F636A">
                <w:rPr>
                  <w:rStyle w:val="a4"/>
                  <w:sz w:val="20"/>
                  <w:szCs w:val="20"/>
                  <w:lang w:val="en-US"/>
                </w:rPr>
                <w:t>chs</w:t>
              </w:r>
              <w:proofErr w:type="spellEnd"/>
              <w:r w:rsidRPr="008F636A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Pr="008F636A">
                <w:rPr>
                  <w:rStyle w:val="a4"/>
                  <w:sz w:val="20"/>
                  <w:szCs w:val="20"/>
                  <w:lang w:val="en-US"/>
                </w:rPr>
                <w:t>ucoz</w:t>
              </w:r>
              <w:proofErr w:type="spellEnd"/>
              <w:r w:rsidRPr="008F636A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Pr="008F636A">
                <w:rPr>
                  <w:rStyle w:val="a4"/>
                  <w:sz w:val="20"/>
                  <w:szCs w:val="20"/>
                  <w:lang w:val="en-US"/>
                </w:rPr>
                <w:t>ru</w:t>
              </w:r>
              <w:proofErr w:type="spellEnd"/>
              <w:r w:rsidRPr="008F636A">
                <w:rPr>
                  <w:rStyle w:val="a4"/>
                  <w:sz w:val="20"/>
                  <w:szCs w:val="20"/>
                </w:rPr>
                <w:t>/2019</w:t>
              </w:r>
              <w:proofErr w:type="spellStart"/>
              <w:r w:rsidRPr="008F636A">
                <w:rPr>
                  <w:rStyle w:val="a4"/>
                  <w:sz w:val="20"/>
                  <w:szCs w:val="20"/>
                  <w:lang w:val="en-US"/>
                </w:rPr>
                <w:t>i</w:t>
              </w:r>
              <w:proofErr w:type="spellEnd"/>
              <w:r w:rsidRPr="008F636A">
                <w:rPr>
                  <w:rStyle w:val="a4"/>
                  <w:sz w:val="20"/>
                  <w:szCs w:val="20"/>
                </w:rPr>
                <w:t>2020</w:t>
              </w:r>
              <w:proofErr w:type="spellStart"/>
              <w:r w:rsidRPr="008F636A">
                <w:rPr>
                  <w:rStyle w:val="a4"/>
                  <w:sz w:val="20"/>
                  <w:szCs w:val="20"/>
                  <w:lang w:val="en-US"/>
                </w:rPr>
                <w:t>ug</w:t>
              </w:r>
              <w:proofErr w:type="spellEnd"/>
              <w:r w:rsidRPr="008F636A">
                <w:rPr>
                  <w:rStyle w:val="a4"/>
                  <w:sz w:val="20"/>
                  <w:szCs w:val="20"/>
                </w:rPr>
                <w:t>/</w:t>
              </w:r>
              <w:proofErr w:type="spellStart"/>
              <w:r w:rsidRPr="008F636A">
                <w:rPr>
                  <w:rStyle w:val="a4"/>
                  <w:sz w:val="20"/>
                  <w:szCs w:val="20"/>
                  <w:lang w:val="en-US"/>
                </w:rPr>
                <w:t>Razrabotki</w:t>
              </w:r>
              <w:proofErr w:type="spellEnd"/>
              <w:r w:rsidRPr="008F636A">
                <w:rPr>
                  <w:rStyle w:val="a4"/>
                  <w:sz w:val="20"/>
                  <w:szCs w:val="20"/>
                </w:rPr>
                <w:t>/</w:t>
              </w:r>
              <w:proofErr w:type="spellStart"/>
              <w:r w:rsidRPr="008F636A">
                <w:rPr>
                  <w:rStyle w:val="a4"/>
                  <w:sz w:val="20"/>
                  <w:szCs w:val="20"/>
                  <w:lang w:val="en-US"/>
                </w:rPr>
                <w:t>zadanija</w:t>
              </w:r>
              <w:proofErr w:type="spellEnd"/>
              <w:r w:rsidRPr="008F636A">
                <w:rPr>
                  <w:rStyle w:val="a4"/>
                  <w:sz w:val="20"/>
                  <w:szCs w:val="20"/>
                </w:rPr>
                <w:t>_</w:t>
              </w:r>
              <w:proofErr w:type="spellStart"/>
              <w:r w:rsidRPr="008F636A">
                <w:rPr>
                  <w:rStyle w:val="a4"/>
                  <w:sz w:val="20"/>
                  <w:szCs w:val="20"/>
                  <w:lang w:val="en-US"/>
                </w:rPr>
                <w:t>po</w:t>
              </w:r>
              <w:proofErr w:type="spellEnd"/>
              <w:r w:rsidRPr="008F636A">
                <w:rPr>
                  <w:rStyle w:val="a4"/>
                  <w:sz w:val="20"/>
                  <w:szCs w:val="20"/>
                </w:rPr>
                <w:t>_</w:t>
              </w:r>
              <w:proofErr w:type="spellStart"/>
              <w:r w:rsidRPr="008F636A">
                <w:rPr>
                  <w:rStyle w:val="a4"/>
                  <w:sz w:val="20"/>
                  <w:szCs w:val="20"/>
                  <w:lang w:val="en-US"/>
                </w:rPr>
                <w:t>matematike</w:t>
              </w:r>
              <w:proofErr w:type="spellEnd"/>
              <w:r w:rsidRPr="008F636A">
                <w:rPr>
                  <w:rStyle w:val="a4"/>
                  <w:sz w:val="20"/>
                  <w:szCs w:val="20"/>
                </w:rPr>
                <w:t>-</w:t>
              </w:r>
              <w:proofErr w:type="spellStart"/>
              <w:r w:rsidRPr="008F636A">
                <w:rPr>
                  <w:rStyle w:val="a4"/>
                  <w:sz w:val="20"/>
                  <w:szCs w:val="20"/>
                  <w:lang w:val="en-US"/>
                </w:rPr>
                <w:t>napravlennye</w:t>
              </w:r>
              <w:proofErr w:type="spellEnd"/>
              <w:r w:rsidRPr="008F636A">
                <w:rPr>
                  <w:rStyle w:val="a4"/>
                  <w:sz w:val="20"/>
                  <w:szCs w:val="20"/>
                </w:rPr>
                <w:t>_</w:t>
              </w:r>
              <w:proofErr w:type="spellStart"/>
              <w:r w:rsidRPr="008F636A">
                <w:rPr>
                  <w:rStyle w:val="a4"/>
                  <w:sz w:val="20"/>
                  <w:szCs w:val="20"/>
                  <w:lang w:val="en-US"/>
                </w:rPr>
                <w:t>na</w:t>
              </w:r>
              <w:proofErr w:type="spellEnd"/>
              <w:r w:rsidRPr="008F636A">
                <w:rPr>
                  <w:rStyle w:val="a4"/>
                  <w:sz w:val="20"/>
                  <w:szCs w:val="20"/>
                </w:rPr>
                <w:t>_</w:t>
              </w:r>
              <w:proofErr w:type="spellStart"/>
              <w:r w:rsidRPr="008F636A">
                <w:rPr>
                  <w:rStyle w:val="a4"/>
                  <w:sz w:val="20"/>
                  <w:szCs w:val="20"/>
                  <w:lang w:val="en-US"/>
                </w:rPr>
                <w:t>formirovani</w:t>
              </w:r>
              <w:proofErr w:type="spellEnd"/>
              <w:r w:rsidRPr="008F636A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Pr="008F636A">
                <w:rPr>
                  <w:rStyle w:val="a4"/>
                  <w:sz w:val="20"/>
                  <w:szCs w:val="20"/>
                  <w:lang w:val="en-US"/>
                </w:rPr>
                <w:t>pdf</w:t>
              </w:r>
              <w:proofErr w:type="spellEnd"/>
            </w:hyperlink>
          </w:p>
          <w:p w:rsidR="00E50ABE" w:rsidRPr="00E50ABE" w:rsidRDefault="00E50ABE" w:rsidP="00C22A0F">
            <w:pPr>
              <w:jc w:val="center"/>
            </w:pPr>
          </w:p>
        </w:tc>
      </w:tr>
      <w:tr w:rsidR="00A33E4A" w:rsidRPr="00E50ABE" w:rsidTr="008F636A">
        <w:tc>
          <w:tcPr>
            <w:tcW w:w="525" w:type="dxa"/>
            <w:shd w:val="clear" w:color="auto" w:fill="auto"/>
          </w:tcPr>
          <w:p w:rsidR="00A33E4A" w:rsidRPr="00693E30" w:rsidRDefault="00A33E4A" w:rsidP="00C22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9" w:type="dxa"/>
            <w:shd w:val="clear" w:color="auto" w:fill="auto"/>
          </w:tcPr>
          <w:p w:rsidR="00A33E4A" w:rsidRDefault="00A33E4A" w:rsidP="00A33E4A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3E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«Приёмы извлечения информации из текста для формирования навыков смыслового чтения на уроках иностранного языка»</w:t>
            </w:r>
          </w:p>
          <w:p w:rsidR="006B7BDC" w:rsidRPr="00A33E4A" w:rsidRDefault="006B7BDC" w:rsidP="00A33E4A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 в РАОП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начальный уровень</w:t>
            </w:r>
          </w:p>
          <w:p w:rsidR="00A33E4A" w:rsidRDefault="00A33E4A" w:rsidP="00BD2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A33E4A" w:rsidRPr="006B7BDC" w:rsidRDefault="00A33E4A" w:rsidP="006B7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6B7B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6B7B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Развитие </w:t>
            </w:r>
            <w:r w:rsidRPr="006B7B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логически</w:t>
            </w:r>
            <w:r w:rsidRPr="006B7B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</w:t>
            </w:r>
            <w:r w:rsidRPr="006B7B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умени</w:t>
            </w:r>
            <w:r w:rsidRPr="006B7B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й</w:t>
            </w:r>
            <w:r w:rsidRPr="006B7B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сравнение, анализ, обобщение, классификация, подведение под понятие, установление причинно-следственных связей, аналогий, выбор основани</w:t>
            </w:r>
            <w:r w:rsidR="006B7BDC" w:rsidRPr="006B7B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я и критериев для классификации для </w:t>
            </w:r>
            <w:r w:rsidR="006B7B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обеспечения </w:t>
            </w:r>
            <w:r w:rsidR="006B7BDC" w:rsidRPr="006B7B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полного </w:t>
            </w:r>
            <w:r w:rsidR="006B7BDC" w:rsidRPr="006B7B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понимани</w:t>
            </w:r>
            <w:r w:rsidR="006B7BDC" w:rsidRPr="006B7B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</w:t>
            </w:r>
            <w:r w:rsidR="006B7BDC" w:rsidRPr="006B7B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содержания текста</w:t>
            </w:r>
          </w:p>
        </w:tc>
        <w:tc>
          <w:tcPr>
            <w:tcW w:w="5692" w:type="dxa"/>
            <w:shd w:val="clear" w:color="auto" w:fill="auto"/>
          </w:tcPr>
          <w:p w:rsidR="006B7BDC" w:rsidRDefault="006B7BDC" w:rsidP="006B7BDC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19" w:history="1">
              <w:r w:rsidRPr="00F83472">
                <w:rPr>
                  <w:rStyle w:val="a4"/>
                  <w:rFonts w:ascii="Arial" w:eastAsia="Times New Roman" w:hAnsi="Arial" w:cs="Arial"/>
                  <w:sz w:val="21"/>
                  <w:szCs w:val="21"/>
                  <w:lang w:eastAsia="ru-RU"/>
                </w:rPr>
                <w:t>http://tub</w:t>
              </w:r>
              <w:r w:rsidRPr="00F83472">
                <w:rPr>
                  <w:rStyle w:val="a4"/>
                  <w:rFonts w:ascii="Arial" w:eastAsia="Times New Roman" w:hAnsi="Arial" w:cs="Arial"/>
                  <w:sz w:val="21"/>
                  <w:szCs w:val="21"/>
                  <w:lang w:eastAsia="ru-RU"/>
                </w:rPr>
                <w:t>i</w:t>
              </w:r>
              <w:r w:rsidRPr="00F83472">
                <w:rPr>
                  <w:rStyle w:val="a4"/>
                  <w:rFonts w:ascii="Arial" w:eastAsia="Times New Roman" w:hAnsi="Arial" w:cs="Arial"/>
                  <w:sz w:val="21"/>
                  <w:szCs w:val="21"/>
                  <w:lang w:eastAsia="ru-RU"/>
                </w:rPr>
                <w:t>nsk.edusite.ru/p101aa1.html</w:t>
              </w:r>
            </w:hyperlink>
          </w:p>
          <w:p w:rsidR="00A33E4A" w:rsidRPr="00A33E4A" w:rsidRDefault="00A33E4A" w:rsidP="00E50ABE">
            <w:pPr>
              <w:jc w:val="center"/>
              <w:rPr>
                <w:sz w:val="20"/>
                <w:szCs w:val="20"/>
              </w:rPr>
            </w:pPr>
          </w:p>
        </w:tc>
      </w:tr>
      <w:tr w:rsidR="00DE50AD" w:rsidRPr="00DE50AD" w:rsidTr="008F636A">
        <w:tc>
          <w:tcPr>
            <w:tcW w:w="525" w:type="dxa"/>
            <w:shd w:val="clear" w:color="auto" w:fill="auto"/>
          </w:tcPr>
          <w:p w:rsidR="00DE50AD" w:rsidRPr="00693E30" w:rsidRDefault="00DE50AD" w:rsidP="00C22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9" w:type="dxa"/>
            <w:shd w:val="clear" w:color="auto" w:fill="auto"/>
          </w:tcPr>
          <w:p w:rsidR="00DE50AD" w:rsidRPr="00DE50AD" w:rsidRDefault="00DE50AD" w:rsidP="00DE50A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50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Организация исследовательской и проектной деятельности во внеурочном пространстве школы с целью развития универсальных учебных действий обучающихся</w:t>
            </w:r>
          </w:p>
          <w:p w:rsidR="00DE50AD" w:rsidRDefault="00A33E4A" w:rsidP="00A33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 в РАОП</w:t>
            </w:r>
            <w:r w:rsidR="006B7BDC">
              <w:rPr>
                <w:rFonts w:ascii="Times New Roman" w:hAnsi="Times New Roman" w:cs="Times New Roman"/>
                <w:sz w:val="28"/>
                <w:szCs w:val="28"/>
              </w:rPr>
              <w:t xml:space="preserve"> 2020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претендует на высший уровень</w:t>
            </w:r>
          </w:p>
        </w:tc>
        <w:tc>
          <w:tcPr>
            <w:tcW w:w="3260" w:type="dxa"/>
            <w:shd w:val="clear" w:color="auto" w:fill="auto"/>
          </w:tcPr>
          <w:p w:rsidR="00DE50AD" w:rsidRPr="00DE50AD" w:rsidRDefault="00DE50AD" w:rsidP="00E50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0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r w:rsidRPr="00DE50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едагогический опыт учителя-предметника по организации и содержанию внеурочной работы с </w:t>
            </w:r>
            <w:proofErr w:type="gramStart"/>
            <w:r w:rsidRPr="00DE50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DE50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через включение их в исследовательскую и проектную деятельность</w:t>
            </w:r>
          </w:p>
        </w:tc>
        <w:tc>
          <w:tcPr>
            <w:tcW w:w="5692" w:type="dxa"/>
            <w:shd w:val="clear" w:color="auto" w:fill="auto"/>
          </w:tcPr>
          <w:p w:rsidR="00DE50AD" w:rsidRPr="00DE50AD" w:rsidRDefault="00DE50AD" w:rsidP="00DE50AD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20" w:tgtFrame="_blank" w:history="1"/>
            <w:r>
              <w:rPr>
                <w:rFonts w:ascii="Arial" w:eastAsia="Times New Roman" w:hAnsi="Arial" w:cs="Arial"/>
                <w:color w:val="337AB7"/>
                <w:sz w:val="21"/>
                <w:szCs w:val="21"/>
                <w:u w:val="single"/>
                <w:lang w:eastAsia="ru-RU"/>
              </w:rPr>
              <w:t xml:space="preserve">  </w:t>
            </w:r>
          </w:p>
          <w:p w:rsidR="00DE50AD" w:rsidRDefault="00DE50AD" w:rsidP="00DE50AD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21" w:history="1">
              <w:r w:rsidRPr="00F83472">
                <w:rPr>
                  <w:rStyle w:val="a4"/>
                  <w:rFonts w:ascii="Arial" w:eastAsia="Times New Roman" w:hAnsi="Arial" w:cs="Arial"/>
                  <w:sz w:val="21"/>
                  <w:szCs w:val="21"/>
                  <w:lang w:eastAsia="ru-RU"/>
                </w:rPr>
                <w:t>http:/</w:t>
              </w:r>
              <w:r w:rsidRPr="00F83472">
                <w:rPr>
                  <w:rStyle w:val="a4"/>
                  <w:rFonts w:ascii="Arial" w:eastAsia="Times New Roman" w:hAnsi="Arial" w:cs="Arial"/>
                  <w:sz w:val="21"/>
                  <w:szCs w:val="21"/>
                  <w:lang w:eastAsia="ru-RU"/>
                </w:rPr>
                <w:t>/</w:t>
              </w:r>
              <w:r w:rsidRPr="00F83472">
                <w:rPr>
                  <w:rStyle w:val="a4"/>
                  <w:rFonts w:ascii="Arial" w:eastAsia="Times New Roman" w:hAnsi="Arial" w:cs="Arial"/>
                  <w:sz w:val="21"/>
                  <w:szCs w:val="21"/>
                  <w:lang w:eastAsia="ru-RU"/>
                </w:rPr>
                <w:t>bellyk.mmc</w:t>
              </w:r>
              <w:r w:rsidRPr="00F83472">
                <w:rPr>
                  <w:rStyle w:val="a4"/>
                  <w:rFonts w:ascii="Arial" w:eastAsia="Times New Roman" w:hAnsi="Arial" w:cs="Arial"/>
                  <w:sz w:val="21"/>
                  <w:szCs w:val="21"/>
                  <w:lang w:eastAsia="ru-RU"/>
                </w:rPr>
                <w:t>2</w:t>
              </w:r>
              <w:r w:rsidRPr="00F83472">
                <w:rPr>
                  <w:rStyle w:val="a4"/>
                  <w:rFonts w:ascii="Arial" w:eastAsia="Times New Roman" w:hAnsi="Arial" w:cs="Arial"/>
                  <w:sz w:val="21"/>
                  <w:szCs w:val="21"/>
                  <w:lang w:eastAsia="ru-RU"/>
                </w:rPr>
                <w:t>4438.cross-edu.ru/p86aa1.html</w:t>
              </w:r>
            </w:hyperlink>
          </w:p>
          <w:p w:rsidR="00DE50AD" w:rsidRPr="00DE50AD" w:rsidRDefault="00DE50AD" w:rsidP="00E50ABE">
            <w:pPr>
              <w:jc w:val="center"/>
              <w:rPr>
                <w:sz w:val="20"/>
                <w:szCs w:val="20"/>
              </w:rPr>
            </w:pPr>
          </w:p>
        </w:tc>
      </w:tr>
      <w:tr w:rsidR="00DE50AD" w:rsidRPr="00DE50AD" w:rsidTr="008F636A">
        <w:tc>
          <w:tcPr>
            <w:tcW w:w="525" w:type="dxa"/>
            <w:shd w:val="clear" w:color="auto" w:fill="auto"/>
          </w:tcPr>
          <w:p w:rsidR="00DE50AD" w:rsidRPr="00DE50AD" w:rsidRDefault="00DE50AD" w:rsidP="00C22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9" w:type="dxa"/>
            <w:shd w:val="clear" w:color="auto" w:fill="auto"/>
          </w:tcPr>
          <w:p w:rsidR="00DE50AD" w:rsidRDefault="00E24FF4" w:rsidP="00BD2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и дорога»</w:t>
            </w:r>
          </w:p>
          <w:p w:rsidR="00A33E4A" w:rsidRPr="00DE50AD" w:rsidRDefault="00A33E4A" w:rsidP="00A33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 в РАОП</w:t>
            </w:r>
            <w:r w:rsidR="006B7BDC">
              <w:rPr>
                <w:rFonts w:ascii="Times New Roman" w:hAnsi="Times New Roman" w:cs="Times New Roman"/>
                <w:sz w:val="28"/>
                <w:szCs w:val="28"/>
              </w:rPr>
              <w:t xml:space="preserve"> 2020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продвинутый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3260" w:type="dxa"/>
            <w:shd w:val="clear" w:color="auto" w:fill="auto"/>
          </w:tcPr>
          <w:p w:rsidR="00DE50AD" w:rsidRPr="00E24FF4" w:rsidRDefault="00E24FF4" w:rsidP="00E50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F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Программа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r w:rsidRPr="00E24F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направлен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  <w:r w:rsidRPr="00E24F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</w:t>
            </w:r>
            <w:r w:rsidRPr="00E24F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 </w:t>
            </w:r>
            <w:r w:rsidRPr="00E24F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формирование у детей и подростков 8-12 лет культуры поведения на дорогах, гражданской ответственности и правового самосознания.</w:t>
            </w:r>
          </w:p>
        </w:tc>
        <w:tc>
          <w:tcPr>
            <w:tcW w:w="5692" w:type="dxa"/>
            <w:shd w:val="clear" w:color="auto" w:fill="auto"/>
          </w:tcPr>
          <w:p w:rsidR="00E24FF4" w:rsidRDefault="00E24FF4" w:rsidP="00E24FF4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22" w:history="1">
              <w:r w:rsidRPr="00F83472">
                <w:rPr>
                  <w:rStyle w:val="a4"/>
                  <w:rFonts w:ascii="Arial" w:eastAsia="Times New Roman" w:hAnsi="Arial" w:cs="Arial"/>
                  <w:sz w:val="21"/>
                  <w:szCs w:val="21"/>
                  <w:lang w:eastAsia="ru-RU"/>
                </w:rPr>
                <w:t>http://tubin</w:t>
              </w:r>
              <w:bookmarkStart w:id="0" w:name="_GoBack"/>
              <w:bookmarkEnd w:id="0"/>
              <w:r w:rsidRPr="00F83472">
                <w:rPr>
                  <w:rStyle w:val="a4"/>
                  <w:rFonts w:ascii="Arial" w:eastAsia="Times New Roman" w:hAnsi="Arial" w:cs="Arial"/>
                  <w:sz w:val="21"/>
                  <w:szCs w:val="21"/>
                  <w:lang w:eastAsia="ru-RU"/>
                </w:rPr>
                <w:t>s</w:t>
              </w:r>
              <w:r w:rsidRPr="00F83472">
                <w:rPr>
                  <w:rStyle w:val="a4"/>
                  <w:rFonts w:ascii="Arial" w:eastAsia="Times New Roman" w:hAnsi="Arial" w:cs="Arial"/>
                  <w:sz w:val="21"/>
                  <w:szCs w:val="21"/>
                  <w:lang w:eastAsia="ru-RU"/>
                </w:rPr>
                <w:t>k.edusite.ru/p84aa1.html</w:t>
              </w:r>
            </w:hyperlink>
          </w:p>
          <w:p w:rsidR="00DE50AD" w:rsidRPr="00DE50AD" w:rsidRDefault="00DE50AD" w:rsidP="006B7BD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</w:tbl>
    <w:p w:rsidR="00D71513" w:rsidRPr="00DE50AD" w:rsidRDefault="00D71513" w:rsidP="00D71513">
      <w:pPr>
        <w:jc w:val="center"/>
        <w:rPr>
          <w:sz w:val="28"/>
          <w:szCs w:val="28"/>
        </w:rPr>
      </w:pPr>
    </w:p>
    <w:p w:rsidR="00E24FF4" w:rsidRPr="00DE50AD" w:rsidRDefault="00E24FF4" w:rsidP="00DE50AD">
      <w:pPr>
        <w:shd w:val="clear" w:color="auto" w:fill="FFFFFF"/>
        <w:spacing w:line="240" w:lineRule="auto"/>
        <w:rPr>
          <w:rFonts w:ascii="Arial" w:eastAsia="Times New Roman" w:hAnsi="Arial" w:cs="Arial"/>
          <w:color w:val="337AB7"/>
          <w:sz w:val="21"/>
          <w:szCs w:val="21"/>
          <w:u w:val="single"/>
          <w:lang w:eastAsia="ru-RU"/>
        </w:rPr>
      </w:pPr>
    </w:p>
    <w:p w:rsidR="00DE50AD" w:rsidRPr="00DE50AD" w:rsidRDefault="00DE50AD" w:rsidP="00DE50A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50ABE" w:rsidRPr="00DE50AD" w:rsidRDefault="00E50ABE" w:rsidP="00E50ABE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2C40CD" w:rsidRPr="00DE50AD" w:rsidRDefault="002C40CD" w:rsidP="00D71513">
      <w:pPr>
        <w:jc w:val="center"/>
        <w:rPr>
          <w:sz w:val="28"/>
          <w:szCs w:val="28"/>
        </w:rPr>
      </w:pPr>
    </w:p>
    <w:p w:rsidR="006B7BDC" w:rsidRPr="00DE50AD" w:rsidRDefault="006B7BDC" w:rsidP="00BD2FAF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50ABE" w:rsidRPr="00DE50AD" w:rsidRDefault="00E50ABE" w:rsidP="00E50ABE">
      <w:pPr>
        <w:shd w:val="clear" w:color="auto" w:fill="FFFFFF"/>
        <w:spacing w:line="240" w:lineRule="auto"/>
        <w:rPr>
          <w:rFonts w:ascii="Arial" w:eastAsia="Times New Roman" w:hAnsi="Arial" w:cs="Arial"/>
          <w:color w:val="337AB7"/>
          <w:sz w:val="21"/>
          <w:szCs w:val="21"/>
          <w:lang w:eastAsia="ru-RU"/>
        </w:rPr>
      </w:pPr>
      <w:r w:rsidRPr="00DE50AD">
        <w:t xml:space="preserve"> </w:t>
      </w:r>
      <w:r w:rsidRPr="00DE50AD">
        <w:rPr>
          <w:rFonts w:ascii="Arial" w:eastAsia="Times New Roman" w:hAnsi="Arial" w:cs="Arial"/>
          <w:color w:val="337AB7"/>
          <w:sz w:val="21"/>
          <w:szCs w:val="21"/>
          <w:lang w:eastAsia="ru-RU"/>
        </w:rPr>
        <w:t xml:space="preserve"> </w:t>
      </w:r>
    </w:p>
    <w:p w:rsidR="00E50ABE" w:rsidRPr="00DE50AD" w:rsidRDefault="00E50ABE" w:rsidP="00E50ABE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BD2FAF" w:rsidRPr="00DE50AD" w:rsidRDefault="00E50ABE">
      <w:pPr>
        <w:jc w:val="center"/>
        <w:rPr>
          <w:sz w:val="28"/>
          <w:szCs w:val="28"/>
        </w:rPr>
      </w:pPr>
      <w:hyperlink r:id="rId23" w:history="1"/>
      <w:r w:rsidR="008F636A" w:rsidRPr="00DE50AD">
        <w:rPr>
          <w:sz w:val="28"/>
          <w:szCs w:val="28"/>
        </w:rPr>
        <w:t xml:space="preserve">    </w:t>
      </w:r>
    </w:p>
    <w:p w:rsidR="00E50ABE" w:rsidRPr="00DE50AD" w:rsidRDefault="00E50ABE">
      <w:pPr>
        <w:jc w:val="center"/>
        <w:rPr>
          <w:sz w:val="28"/>
          <w:szCs w:val="28"/>
        </w:rPr>
      </w:pPr>
    </w:p>
    <w:sectPr w:rsidR="00E50ABE" w:rsidRPr="00DE50AD" w:rsidSect="00B26C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93C9C"/>
    <w:multiLevelType w:val="hybridMultilevel"/>
    <w:tmpl w:val="C0BEEB94"/>
    <w:lvl w:ilvl="0" w:tplc="4BA0C0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10F3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A06F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BC91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1285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EACA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3846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689E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A0EB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C7A"/>
    <w:rsid w:val="00194D9D"/>
    <w:rsid w:val="0020653B"/>
    <w:rsid w:val="002C40CD"/>
    <w:rsid w:val="00693E30"/>
    <w:rsid w:val="006B7BDC"/>
    <w:rsid w:val="0077280E"/>
    <w:rsid w:val="00845EF1"/>
    <w:rsid w:val="00855D3D"/>
    <w:rsid w:val="008F636A"/>
    <w:rsid w:val="009520FC"/>
    <w:rsid w:val="009C4767"/>
    <w:rsid w:val="009E6EFD"/>
    <w:rsid w:val="009F5905"/>
    <w:rsid w:val="00A33E4A"/>
    <w:rsid w:val="00B02C7E"/>
    <w:rsid w:val="00B26C86"/>
    <w:rsid w:val="00BC7F2B"/>
    <w:rsid w:val="00BD2FAF"/>
    <w:rsid w:val="00C060C7"/>
    <w:rsid w:val="00C22A0F"/>
    <w:rsid w:val="00D71513"/>
    <w:rsid w:val="00DE50AD"/>
    <w:rsid w:val="00E24FF4"/>
    <w:rsid w:val="00E50ABE"/>
    <w:rsid w:val="00F2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26C8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6C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B26C8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26C8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6C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B26C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0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0532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4101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p.prosv.ru/funkcionalnaya-gramotnost" TargetMode="External"/><Relationship Id="rId13" Type="http://schemas.openxmlformats.org/officeDocument/2006/relationships/hyperlink" Target="http://skiv.instrao.ru/content/board1/kratkaya-informatsiya/razrabotchiki/publikatsii/" TargetMode="External"/><Relationship Id="rId18" Type="http://schemas.openxmlformats.org/officeDocument/2006/relationships/hyperlink" Target="http://vostochs.ucoz.ru/2019i2020ug/Razrabotki/zadanija_po_matematike-napravlennye_na_formirovani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ellyk.mmc24438.cross-edu.ru/p86aa1.html" TargetMode="External"/><Relationship Id="rId7" Type="http://schemas.openxmlformats.org/officeDocument/2006/relationships/hyperlink" Target="https://uchitel.club/" TargetMode="External"/><Relationship Id="rId12" Type="http://schemas.openxmlformats.org/officeDocument/2006/relationships/hyperlink" Target="https://www.&#1093;&#1086;&#1095;&#1091;&#1084;&#1086;&#1075;&#1091;&#1079;&#1085;&#1072;&#1102;.&#1088;&#1092;" TargetMode="External"/><Relationship Id="rId17" Type="http://schemas.openxmlformats.org/officeDocument/2006/relationships/hyperlink" Target="http://vostochs.ucoz.ru/2019i2020ug/Trahuk/trachuk_n_i_zadanija_po_biologii_i_khimii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casegames.ru/biblioteka" TargetMode="External"/><Relationship Id="rId20" Type="http://schemas.openxmlformats.org/officeDocument/2006/relationships/hyperlink" Target="http://bellyk.mmc24438.cross-edu.ru/p86aa1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l.kipk.ru/course/view.php?id=153" TargetMode="External"/><Relationship Id="rId11" Type="http://schemas.openxmlformats.org/officeDocument/2006/relationships/hyperlink" Target="https://www.fmc.hse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skiv.instrao.ru/bank-zadaniy/chitatelskaya-gramotnost/index.php" TargetMode="External"/><Relationship Id="rId23" Type="http://schemas.openxmlformats.org/officeDocument/2006/relationships/hyperlink" Target="http://tubinsk.edusite.ru/p100aa1.html" TargetMode="External"/><Relationship Id="rId10" Type="http://schemas.openxmlformats.org/officeDocument/2006/relationships/hyperlink" Target="https://kipk.ru/resources/&#1084;&#1072;&#1090;&#1077;&#1088;&#1080;&#1072;&#1083;&#1099;-&#1089;&#1077;&#1084;&#1080;&#1085;&#1072;&#1088;&#1086;&#1074;" TargetMode="External"/><Relationship Id="rId19" Type="http://schemas.openxmlformats.org/officeDocument/2006/relationships/hyperlink" Target="http://tubinsk.edusite.ru/p101aa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strao.ru/index.php/novosti-i-anonsy/novosti/item/3538-isro-rao-i-yandex-uchebnik-kak-formirovat-funkcionalnuyu-gramotnost" TargetMode="External"/><Relationship Id="rId14" Type="http://schemas.openxmlformats.org/officeDocument/2006/relationships/hyperlink" Target="http://skiv.instrao.ru/support/demonstratsionnye-materialya/" TargetMode="External"/><Relationship Id="rId22" Type="http://schemas.openxmlformats.org/officeDocument/2006/relationships/hyperlink" Target="http://tubinsk.edusite.ru/p84aa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6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Гоша Степанов</dc:creator>
  <cp:keywords/>
  <dc:description/>
  <cp:lastModifiedBy>Ашихмина</cp:lastModifiedBy>
  <cp:revision>9</cp:revision>
  <dcterms:created xsi:type="dcterms:W3CDTF">2020-11-01T04:27:00Z</dcterms:created>
  <dcterms:modified xsi:type="dcterms:W3CDTF">2020-11-09T07:18:00Z</dcterms:modified>
</cp:coreProperties>
</file>