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DC" w:rsidRPr="009209EC" w:rsidRDefault="000203DC" w:rsidP="009E5A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ДОКЛАД</w:t>
      </w:r>
    </w:p>
    <w:p w:rsidR="000203DC" w:rsidRPr="009209EC" w:rsidRDefault="000203DC" w:rsidP="009E5A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09EC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9209EC">
        <w:rPr>
          <w:rFonts w:ascii="Times New Roman" w:hAnsi="Times New Roman" w:cs="Times New Roman"/>
          <w:sz w:val="28"/>
          <w:szCs w:val="28"/>
        </w:rPr>
        <w:t>о.заместителя</w:t>
      </w:r>
      <w:proofErr w:type="spellEnd"/>
      <w:proofErr w:type="gramEnd"/>
      <w:r w:rsidRPr="009209EC">
        <w:rPr>
          <w:rFonts w:ascii="Times New Roman" w:hAnsi="Times New Roman" w:cs="Times New Roman"/>
          <w:sz w:val="28"/>
          <w:szCs w:val="28"/>
        </w:rPr>
        <w:t xml:space="preserve"> главы по социальным вопросам - начальника отдела образования администрации Краснотуранского района</w:t>
      </w:r>
    </w:p>
    <w:p w:rsidR="000203DC" w:rsidRPr="009209EC" w:rsidRDefault="000203DC" w:rsidP="009E5A8F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84544" w:rsidRPr="009209EC" w:rsidRDefault="000203DC" w:rsidP="00FE1FEF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9209EC">
        <w:rPr>
          <w:rFonts w:eastAsia="Calibri"/>
          <w:b/>
          <w:sz w:val="28"/>
          <w:szCs w:val="28"/>
          <w:lang w:eastAsia="en-US"/>
        </w:rPr>
        <w:t>П</w:t>
      </w:r>
      <w:r w:rsidR="00502B4C" w:rsidRPr="009209EC">
        <w:rPr>
          <w:rFonts w:eastAsia="Calibri"/>
          <w:b/>
          <w:sz w:val="28"/>
          <w:szCs w:val="28"/>
          <w:lang w:eastAsia="en-US"/>
        </w:rPr>
        <w:t xml:space="preserve">АРТНЕРСТВО СЕМЬИ И ШКОЛЫ - </w:t>
      </w:r>
      <w:r w:rsidRPr="009209EC">
        <w:rPr>
          <w:rFonts w:eastAsia="Calibri"/>
          <w:b/>
          <w:sz w:val="28"/>
          <w:szCs w:val="28"/>
          <w:lang w:eastAsia="en-US"/>
        </w:rPr>
        <w:t>одно из условий достижения качества образования</w:t>
      </w:r>
    </w:p>
    <w:p w:rsidR="000203DC" w:rsidRPr="009209EC" w:rsidRDefault="000203DC" w:rsidP="009E5A8F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203DC" w:rsidRPr="009209EC" w:rsidRDefault="000203DC" w:rsidP="009E5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с. Краснотуранск                                                                               28.08.2024</w:t>
      </w:r>
    </w:p>
    <w:p w:rsidR="000203DC" w:rsidRPr="009209EC" w:rsidRDefault="000203DC" w:rsidP="009E5A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3DC" w:rsidRPr="009209EC" w:rsidRDefault="000203DC" w:rsidP="009E5A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Добрый день, </w:t>
      </w:r>
      <w:r w:rsidR="00333978" w:rsidRPr="009209EC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9209EC">
        <w:rPr>
          <w:rFonts w:ascii="Times New Roman" w:hAnsi="Times New Roman" w:cs="Times New Roman"/>
          <w:sz w:val="28"/>
          <w:szCs w:val="28"/>
        </w:rPr>
        <w:t>коллеги</w:t>
      </w:r>
      <w:r w:rsidR="00F93FEC" w:rsidRPr="009209EC">
        <w:rPr>
          <w:rFonts w:ascii="Times New Roman" w:hAnsi="Times New Roman" w:cs="Times New Roman"/>
          <w:sz w:val="28"/>
          <w:szCs w:val="28"/>
        </w:rPr>
        <w:t xml:space="preserve"> и </w:t>
      </w:r>
      <w:r w:rsidRPr="009209EC">
        <w:rPr>
          <w:rFonts w:ascii="Times New Roman" w:hAnsi="Times New Roman" w:cs="Times New Roman"/>
          <w:sz w:val="28"/>
          <w:szCs w:val="28"/>
        </w:rPr>
        <w:t>гости!</w:t>
      </w:r>
    </w:p>
    <w:p w:rsidR="000203DC" w:rsidRPr="009209EC" w:rsidRDefault="000203DC" w:rsidP="009E5A8F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C53E7" w:rsidRPr="009209EC" w:rsidRDefault="001C53E7" w:rsidP="009E5A8F">
      <w:pPr>
        <w:pStyle w:val="c1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209EC">
        <w:rPr>
          <w:sz w:val="28"/>
          <w:szCs w:val="28"/>
        </w:rPr>
        <w:t xml:space="preserve">Рада приветствовать вас перед началом нового учебного года на ежегодном августовском педагогическом совете! Это особая педагогическая традиция, согретая теплом последних летних дней и любовью к профессии. </w:t>
      </w:r>
    </w:p>
    <w:p w:rsidR="00FF3403" w:rsidRPr="009209EC" w:rsidRDefault="00FF3403" w:rsidP="009E5A8F">
      <w:pPr>
        <w:pStyle w:val="c1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209EC">
        <w:rPr>
          <w:rStyle w:val="c0"/>
          <w:color w:val="000000"/>
          <w:sz w:val="28"/>
          <w:szCs w:val="28"/>
        </w:rPr>
        <w:t>Основным предназначением педагогических советов любого уровня является подведение итогов и планирование деятельности в тактической и стратегической перспективе</w:t>
      </w:r>
      <w:r w:rsidR="001C53E7" w:rsidRPr="009209EC">
        <w:rPr>
          <w:rStyle w:val="c0"/>
          <w:color w:val="000000"/>
          <w:sz w:val="28"/>
          <w:szCs w:val="28"/>
        </w:rPr>
        <w:t xml:space="preserve">, </w:t>
      </w:r>
      <w:r w:rsidRPr="009209EC">
        <w:rPr>
          <w:rStyle w:val="c0"/>
          <w:color w:val="000000"/>
          <w:sz w:val="28"/>
          <w:szCs w:val="28"/>
        </w:rPr>
        <w:t>реализации планов и ожиданий, свойственных любому новому учебному году.</w:t>
      </w:r>
    </w:p>
    <w:p w:rsidR="002A7B3A" w:rsidRPr="009209EC" w:rsidRDefault="002A7B3A" w:rsidP="009E5A8F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209EC">
        <w:rPr>
          <w:sz w:val="28"/>
          <w:szCs w:val="28"/>
        </w:rPr>
        <w:t xml:space="preserve">Сегодня я, с гордостью и благодарностью подводя итоги предыдущего учебного года, в очередной раз готова сказать, что мы смогли обеспечить функционирование системы образования и сохранить энергию и культуру, </w:t>
      </w:r>
      <w:r w:rsidR="00FE1FEF" w:rsidRPr="009209EC">
        <w:rPr>
          <w:sz w:val="28"/>
          <w:szCs w:val="28"/>
        </w:rPr>
        <w:t xml:space="preserve">которая </w:t>
      </w:r>
      <w:r w:rsidRPr="009209EC">
        <w:rPr>
          <w:sz w:val="28"/>
          <w:szCs w:val="28"/>
        </w:rPr>
        <w:t>обеспечива</w:t>
      </w:r>
      <w:r w:rsidR="00FE1FEF" w:rsidRPr="009209EC">
        <w:rPr>
          <w:sz w:val="28"/>
          <w:szCs w:val="28"/>
        </w:rPr>
        <w:t>ет</w:t>
      </w:r>
      <w:r w:rsidRPr="009209EC">
        <w:rPr>
          <w:sz w:val="28"/>
          <w:szCs w:val="28"/>
        </w:rPr>
        <w:t xml:space="preserve"> её развитие</w:t>
      </w:r>
      <w:r w:rsidR="00B06037" w:rsidRPr="009209EC">
        <w:rPr>
          <w:sz w:val="28"/>
          <w:szCs w:val="28"/>
        </w:rPr>
        <w:t>.</w:t>
      </w:r>
    </w:p>
    <w:p w:rsidR="00336E5E" w:rsidRPr="009209EC" w:rsidRDefault="00336E5E" w:rsidP="009E5A8F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209EC">
        <w:rPr>
          <w:sz w:val="28"/>
          <w:szCs w:val="28"/>
        </w:rPr>
        <w:t>Сегодняшний педагогический совет мы задумывали как зарождение новой традиции совместного планирования и обсуждения с родителями</w:t>
      </w:r>
      <w:r w:rsidR="004A197F" w:rsidRPr="009209EC">
        <w:rPr>
          <w:sz w:val="28"/>
          <w:szCs w:val="28"/>
        </w:rPr>
        <w:t xml:space="preserve"> </w:t>
      </w:r>
      <w:r w:rsidRPr="009209EC">
        <w:rPr>
          <w:sz w:val="28"/>
          <w:szCs w:val="28"/>
        </w:rPr>
        <w:t>задачи обеспечения должного качества образования. Показать возможные направления такой совместности – одна из задач данного доклада.</w:t>
      </w:r>
    </w:p>
    <w:p w:rsidR="00FF3403" w:rsidRPr="009209EC" w:rsidRDefault="00DE5A1C" w:rsidP="009E5A8F">
      <w:pPr>
        <w:pStyle w:val="blockblock-3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209EC">
        <w:rPr>
          <w:b/>
          <w:sz w:val="28"/>
          <w:szCs w:val="28"/>
        </w:rPr>
        <w:t xml:space="preserve">СЕМЕЙНЫЕ ТРАДИЦИИ </w:t>
      </w:r>
    </w:p>
    <w:p w:rsidR="00BF3089" w:rsidRPr="009209EC" w:rsidRDefault="00BF3089" w:rsidP="009E5A8F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209EC">
        <w:rPr>
          <w:sz w:val="28"/>
          <w:szCs w:val="28"/>
        </w:rPr>
        <w:t xml:space="preserve">Тема сохранения традиций, защиты семейных ценностей стала для россиян особенно важна. Люди это осознали, сформировав запрос, который </w:t>
      </w:r>
      <w:r w:rsidRPr="009209EC">
        <w:rPr>
          <w:sz w:val="28"/>
          <w:szCs w:val="28"/>
        </w:rPr>
        <w:lastRenderedPageBreak/>
        <w:t xml:space="preserve">поддержал президент. </w:t>
      </w:r>
      <w:hyperlink r:id="rId5" w:history="1">
        <w:r w:rsidR="005D6CDC" w:rsidRPr="009209EC">
          <w:rPr>
            <w:rStyle w:val="a4"/>
            <w:color w:val="auto"/>
            <w:sz w:val="28"/>
            <w:szCs w:val="28"/>
            <w:u w:val="none"/>
          </w:rPr>
          <w:t>Указом Президента Российской Федерации</w:t>
        </w:r>
      </w:hyperlink>
      <w:r w:rsidR="005D6CDC" w:rsidRPr="009209EC">
        <w:rPr>
          <w:sz w:val="28"/>
          <w:szCs w:val="28"/>
        </w:rPr>
        <w:t xml:space="preserve"> </w:t>
      </w:r>
      <w:r w:rsidR="005D6CDC" w:rsidRPr="009209EC">
        <w:rPr>
          <w:rStyle w:val="a5"/>
          <w:b w:val="0"/>
          <w:sz w:val="28"/>
          <w:szCs w:val="28"/>
        </w:rPr>
        <w:t xml:space="preserve">2024 год объявлен Годом семьи </w:t>
      </w:r>
      <w:r w:rsidR="005D6CDC" w:rsidRPr="009209EC">
        <w:rPr>
          <w:rStyle w:val="a5"/>
          <w:b w:val="0"/>
          <w:color w:val="FF0000"/>
          <w:sz w:val="28"/>
          <w:szCs w:val="28"/>
        </w:rPr>
        <w:t xml:space="preserve">(слайд </w:t>
      </w:r>
      <w:r w:rsidR="00FE1FEF" w:rsidRPr="009209EC">
        <w:rPr>
          <w:rStyle w:val="a5"/>
          <w:b w:val="0"/>
          <w:color w:val="FF0000"/>
          <w:sz w:val="28"/>
          <w:szCs w:val="28"/>
        </w:rPr>
        <w:t>2</w:t>
      </w:r>
      <w:r w:rsidR="005D6CDC" w:rsidRPr="009209EC">
        <w:rPr>
          <w:rStyle w:val="a5"/>
          <w:b w:val="0"/>
          <w:color w:val="FF0000"/>
          <w:sz w:val="28"/>
          <w:szCs w:val="28"/>
        </w:rPr>
        <w:t>)</w:t>
      </w:r>
      <w:r w:rsidR="005D6CDC" w:rsidRPr="009209EC">
        <w:rPr>
          <w:sz w:val="28"/>
          <w:szCs w:val="28"/>
        </w:rPr>
        <w:t>.</w:t>
      </w:r>
    </w:p>
    <w:p w:rsidR="00BF3089" w:rsidRPr="009209EC" w:rsidRDefault="00BF3089" w:rsidP="009E5A8F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209EC">
        <w:rPr>
          <w:sz w:val="28"/>
          <w:szCs w:val="28"/>
        </w:rPr>
        <w:t>Традиционные семейные ценности находятся буквально в основе, фундаменте российского государства. У нас многонациональная и многоконфессиональная страна. И каждая ее национальность, каждая традиционная конфессия – приверженцы семейных ценностей.</w:t>
      </w:r>
      <w:r w:rsidR="00192683" w:rsidRPr="009209EC">
        <w:rPr>
          <w:sz w:val="28"/>
          <w:szCs w:val="28"/>
        </w:rPr>
        <w:t xml:space="preserve"> </w:t>
      </w:r>
    </w:p>
    <w:p w:rsidR="00461F47" w:rsidRPr="009209EC" w:rsidRDefault="0083168E" w:rsidP="009E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поэтому в</w:t>
      </w:r>
      <w:r w:rsidR="00461F47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список семейных праздников внушительный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(слайд </w:t>
      </w:r>
      <w:r w:rsidR="00FE1FEF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3</w:t>
      </w:r>
      <w:r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</w:t>
      </w:r>
      <w:r w:rsidR="00461F47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. В стране отмечают и всероссийские праздники, и международные дни чествования родных – супругов, детей, родителей, бабушек и дедушек, братьев и сестер.</w:t>
      </w:r>
    </w:p>
    <w:p w:rsidR="003B55BE" w:rsidRPr="009209EC" w:rsidRDefault="00B43876" w:rsidP="009E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Style w:val="c29"/>
          <w:rFonts w:ascii="Times New Roman" w:hAnsi="Times New Roman" w:cs="Times New Roman"/>
          <w:color w:val="000000"/>
          <w:sz w:val="28"/>
          <w:szCs w:val="28"/>
        </w:rPr>
        <w:t>На протяжении восьми месяцев в образовательных учреждениях была организована деятельность по взаимодействию с обучающимися и родителями. Школьные м</w:t>
      </w:r>
      <w:r w:rsidRPr="009209EC">
        <w:rPr>
          <w:rStyle w:val="c26"/>
          <w:rFonts w:ascii="Times New Roman" w:hAnsi="Times New Roman" w:cs="Times New Roman"/>
          <w:color w:val="000000"/>
          <w:sz w:val="28"/>
          <w:szCs w:val="28"/>
        </w:rPr>
        <w:t xml:space="preserve">ероприятия </w:t>
      </w:r>
      <w:r w:rsidR="00FE1FEF" w:rsidRPr="009209EC">
        <w:rPr>
          <w:rStyle w:val="c26"/>
          <w:rFonts w:ascii="Times New Roman" w:hAnsi="Times New Roman" w:cs="Times New Roman"/>
          <w:color w:val="000000"/>
          <w:sz w:val="28"/>
          <w:szCs w:val="28"/>
        </w:rPr>
        <w:t xml:space="preserve">были организованы </w:t>
      </w:r>
      <w:r w:rsidRPr="009209EC">
        <w:rPr>
          <w:rStyle w:val="c26"/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9209EC">
        <w:rPr>
          <w:rFonts w:ascii="Times New Roman" w:hAnsi="Times New Roman" w:cs="Times New Roman"/>
          <w:bCs/>
          <w:sz w:val="28"/>
          <w:szCs w:val="28"/>
        </w:rPr>
        <w:t xml:space="preserve">планом мероприятий по проведению Года семьи в образовательных учреждениях Краснотуранского района. </w:t>
      </w:r>
    </w:p>
    <w:p w:rsidR="00806A84" w:rsidRPr="009209EC" w:rsidRDefault="00B43876" w:rsidP="009E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Так, в</w:t>
      </w:r>
      <w:r w:rsidR="00806A84" w:rsidRPr="009209EC">
        <w:rPr>
          <w:rFonts w:ascii="Times New Roman" w:hAnsi="Times New Roman" w:cs="Times New Roman"/>
          <w:sz w:val="28"/>
          <w:szCs w:val="28"/>
        </w:rPr>
        <w:t xml:space="preserve"> марте прошел муниципальный этап краевого </w:t>
      </w:r>
      <w:r w:rsidR="00806A84" w:rsidRPr="009209EC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806A84" w:rsidRPr="009209EC">
        <w:rPr>
          <w:rFonts w:ascii="Times New Roman" w:hAnsi="Times New Roman" w:cs="Times New Roman"/>
          <w:sz w:val="28"/>
          <w:szCs w:val="28"/>
        </w:rPr>
        <w:t xml:space="preserve"> творческого фестиваля «Таланты без границ» </w:t>
      </w:r>
      <w:r w:rsidR="00150C81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FE1FEF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  <w:r w:rsidR="00150C81" w:rsidRPr="009209E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742E9B" w:rsidRPr="009209E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50C81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6A84" w:rsidRPr="009209EC">
        <w:rPr>
          <w:rFonts w:ascii="Times New Roman" w:hAnsi="Times New Roman" w:cs="Times New Roman"/>
          <w:sz w:val="28"/>
          <w:szCs w:val="28"/>
        </w:rPr>
        <w:t>приуроченный Году семьи</w:t>
      </w:r>
      <w:r w:rsidR="00742E9B" w:rsidRPr="009209EC">
        <w:rPr>
          <w:rFonts w:ascii="Times New Roman" w:hAnsi="Times New Roman" w:cs="Times New Roman"/>
          <w:sz w:val="28"/>
          <w:szCs w:val="28"/>
        </w:rPr>
        <w:t>,</w:t>
      </w:r>
      <w:r w:rsidR="00806A84" w:rsidRPr="009209EC">
        <w:rPr>
          <w:rFonts w:ascii="Times New Roman" w:hAnsi="Times New Roman" w:cs="Times New Roman"/>
          <w:sz w:val="28"/>
          <w:szCs w:val="28"/>
        </w:rPr>
        <w:t xml:space="preserve"> где общеобразовательные учреждения представили свои творческие номера и работы декоративно-прикладного творчества</w:t>
      </w:r>
      <w:r w:rsidR="00150C81" w:rsidRPr="009209EC">
        <w:rPr>
          <w:rFonts w:ascii="Times New Roman" w:hAnsi="Times New Roman" w:cs="Times New Roman"/>
          <w:sz w:val="28"/>
          <w:szCs w:val="28"/>
        </w:rPr>
        <w:t>.</w:t>
      </w:r>
      <w:r w:rsidRPr="00920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876" w:rsidRPr="009209EC" w:rsidRDefault="00B43876" w:rsidP="009E5A8F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209EC">
        <w:rPr>
          <w:bCs/>
          <w:color w:val="000000"/>
          <w:sz w:val="28"/>
          <w:szCs w:val="28"/>
        </w:rPr>
        <w:t>В новостных лентах социальных сетей можно проследить участие наших семей</w:t>
      </w:r>
      <w:r w:rsidR="001375B3" w:rsidRPr="009209EC">
        <w:rPr>
          <w:bCs/>
          <w:color w:val="000000"/>
          <w:sz w:val="28"/>
          <w:szCs w:val="28"/>
        </w:rPr>
        <w:t>ных команд</w:t>
      </w:r>
      <w:r w:rsidRPr="009209EC">
        <w:rPr>
          <w:bCs/>
          <w:color w:val="000000"/>
          <w:sz w:val="28"/>
          <w:szCs w:val="28"/>
        </w:rPr>
        <w:t xml:space="preserve"> во Всероссийск</w:t>
      </w:r>
      <w:r w:rsidR="001375B3" w:rsidRPr="009209EC">
        <w:rPr>
          <w:bCs/>
          <w:color w:val="000000"/>
          <w:sz w:val="28"/>
          <w:szCs w:val="28"/>
        </w:rPr>
        <w:t>ом</w:t>
      </w:r>
      <w:r w:rsidRPr="009209EC">
        <w:rPr>
          <w:bCs/>
          <w:color w:val="000000"/>
          <w:sz w:val="28"/>
          <w:szCs w:val="28"/>
        </w:rPr>
        <w:t xml:space="preserve"> конкурс</w:t>
      </w:r>
      <w:r w:rsidR="001375B3" w:rsidRPr="009209EC">
        <w:rPr>
          <w:bCs/>
          <w:color w:val="000000"/>
          <w:sz w:val="28"/>
          <w:szCs w:val="28"/>
        </w:rPr>
        <w:t>е</w:t>
      </w:r>
      <w:r w:rsidRPr="009209EC">
        <w:rPr>
          <w:bCs/>
          <w:color w:val="000000"/>
          <w:sz w:val="28"/>
          <w:szCs w:val="28"/>
        </w:rPr>
        <w:t xml:space="preserve"> «Это у нас семейное», фотоконкурс</w:t>
      </w:r>
      <w:r w:rsidR="001375B3" w:rsidRPr="009209EC">
        <w:rPr>
          <w:bCs/>
          <w:color w:val="000000"/>
          <w:sz w:val="28"/>
          <w:szCs w:val="28"/>
        </w:rPr>
        <w:t>ах</w:t>
      </w:r>
      <w:r w:rsidRPr="009209EC">
        <w:rPr>
          <w:bCs/>
          <w:color w:val="000000"/>
          <w:sz w:val="28"/>
          <w:szCs w:val="28"/>
        </w:rPr>
        <w:t xml:space="preserve"> </w:t>
      </w:r>
      <w:r w:rsidR="001375B3" w:rsidRPr="009209EC">
        <w:rPr>
          <w:bCs/>
          <w:color w:val="000000"/>
          <w:sz w:val="28"/>
          <w:szCs w:val="28"/>
        </w:rPr>
        <w:t xml:space="preserve">ко дню братьев и сестер «Больше чем дружба», ко дню дочерей «Как две капли воды», </w:t>
      </w:r>
      <w:proofErr w:type="spellStart"/>
      <w:r w:rsidRPr="009209EC">
        <w:rPr>
          <w:bCs/>
          <w:color w:val="000000"/>
          <w:sz w:val="28"/>
          <w:szCs w:val="28"/>
        </w:rPr>
        <w:t>флешмоб</w:t>
      </w:r>
      <w:r w:rsidR="001375B3" w:rsidRPr="009209EC">
        <w:rPr>
          <w:bCs/>
          <w:color w:val="000000"/>
          <w:sz w:val="28"/>
          <w:szCs w:val="28"/>
        </w:rPr>
        <w:t>е</w:t>
      </w:r>
      <w:proofErr w:type="spellEnd"/>
      <w:r w:rsidR="001375B3" w:rsidRPr="009209EC">
        <w:rPr>
          <w:bCs/>
          <w:color w:val="000000"/>
          <w:sz w:val="28"/>
          <w:szCs w:val="28"/>
        </w:rPr>
        <w:t xml:space="preserve"> «Семья семей»</w:t>
      </w:r>
      <w:r w:rsidR="00C55CE0" w:rsidRPr="009209EC">
        <w:rPr>
          <w:bCs/>
          <w:color w:val="000000"/>
          <w:sz w:val="28"/>
          <w:szCs w:val="28"/>
        </w:rPr>
        <w:t xml:space="preserve"> и других конкурсах</w:t>
      </w:r>
      <w:r w:rsidR="001375B3" w:rsidRPr="009209EC">
        <w:rPr>
          <w:bCs/>
          <w:color w:val="000000"/>
          <w:sz w:val="28"/>
          <w:szCs w:val="28"/>
        </w:rPr>
        <w:t>.</w:t>
      </w:r>
    </w:p>
    <w:p w:rsidR="001375B3" w:rsidRPr="009209EC" w:rsidRDefault="009171A0" w:rsidP="009E5A8F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209EC">
        <w:rPr>
          <w:bCs/>
          <w:color w:val="000000"/>
          <w:sz w:val="28"/>
          <w:szCs w:val="28"/>
        </w:rPr>
        <w:t>Традиционными для нас стали спортивные</w:t>
      </w:r>
      <w:r w:rsidR="001375B3" w:rsidRPr="009209EC">
        <w:rPr>
          <w:bCs/>
          <w:color w:val="000000"/>
          <w:sz w:val="28"/>
          <w:szCs w:val="28"/>
        </w:rPr>
        <w:t xml:space="preserve"> мероприятия: «Папа, мама, я-футбольная семья», «Спортивная семейка»</w:t>
      </w:r>
      <w:r w:rsidRPr="009209EC">
        <w:rPr>
          <w:bCs/>
          <w:color w:val="000000"/>
          <w:sz w:val="28"/>
          <w:szCs w:val="28"/>
        </w:rPr>
        <w:t>, новым для школ</w:t>
      </w:r>
      <w:r w:rsidR="00D27462" w:rsidRPr="009209EC">
        <w:rPr>
          <w:bCs/>
          <w:color w:val="000000"/>
          <w:sz w:val="28"/>
          <w:szCs w:val="28"/>
        </w:rPr>
        <w:t xml:space="preserve"> был </w:t>
      </w:r>
      <w:r w:rsidRPr="009209EC">
        <w:rPr>
          <w:bCs/>
          <w:color w:val="000000"/>
          <w:sz w:val="28"/>
          <w:szCs w:val="28"/>
        </w:rPr>
        <w:t>поэтический марафон «Читаем стихи о семье»</w:t>
      </w:r>
      <w:r w:rsidR="00D27462" w:rsidRPr="009209EC">
        <w:rPr>
          <w:bCs/>
          <w:color w:val="000000"/>
          <w:sz w:val="28"/>
          <w:szCs w:val="28"/>
        </w:rPr>
        <w:t>.</w:t>
      </w:r>
    </w:p>
    <w:p w:rsidR="00C20C5E" w:rsidRPr="009209EC" w:rsidRDefault="00C20C5E" w:rsidP="00C20C5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</w:rPr>
        <w:t xml:space="preserve">В наших детских садах ежегодно проходят утренники, посвященные «Дню матери». </w:t>
      </w:r>
      <w:r w:rsidRPr="00920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20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ебята с удовольствием выступают перед своими мамами, показывая свои творческие таланты. </w:t>
      </w:r>
    </w:p>
    <w:p w:rsidR="00C20C5E" w:rsidRPr="009209EC" w:rsidRDefault="00C20C5E" w:rsidP="009E5A8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Интересным по содержанию </w:t>
      </w:r>
      <w:r w:rsidR="00B77CB6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детских садах 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творческий </w:t>
      </w:r>
      <w:proofErr w:type="spellStart"/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«Соцветие семейных ценностей России». Дети на белых кругах-шаблонах нарисовали свои ответы-символы на вопрос – </w:t>
      </w:r>
      <w:r w:rsidRPr="00920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</w:t>
      </w:r>
      <w:r w:rsidR="00B77CB6" w:rsidRPr="00920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важнее всего для крепкой семьи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быть добрыми, любить, уметь дружить, понимать друг друга, доверять друг другу</w:t>
      </w:r>
      <w:r w:rsidR="00B77CB6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круги с рисунками воспитанники приклеивали на лепестки разного цвета, таким образом у каждой группы получился свой уникальный цветок с семейными ценностями!</w:t>
      </w:r>
    </w:p>
    <w:p w:rsidR="00B43876" w:rsidRPr="009209EC" w:rsidRDefault="00B43876" w:rsidP="009E5A8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</w:rPr>
        <w:t xml:space="preserve">Осень </w:t>
      </w:r>
      <w:r w:rsidR="00B7657B" w:rsidRPr="009209EC">
        <w:rPr>
          <w:rFonts w:ascii="Times New Roman" w:hAnsi="Times New Roman" w:cs="Times New Roman"/>
          <w:color w:val="000000"/>
          <w:sz w:val="28"/>
          <w:szCs w:val="28"/>
        </w:rPr>
        <w:t>также богата на мероприятия. Ш</w:t>
      </w:r>
      <w:r w:rsidRPr="009209EC">
        <w:rPr>
          <w:rFonts w:ascii="Times New Roman" w:hAnsi="Times New Roman" w:cs="Times New Roman"/>
          <w:color w:val="000000"/>
          <w:sz w:val="28"/>
          <w:szCs w:val="28"/>
        </w:rPr>
        <w:t xml:space="preserve">колы примут участие </w:t>
      </w:r>
      <w:r w:rsidR="003F7700" w:rsidRPr="009209EC">
        <w:rPr>
          <w:rFonts w:ascii="Times New Roman" w:hAnsi="Times New Roman" w:cs="Times New Roman"/>
          <w:color w:val="000000"/>
          <w:sz w:val="28"/>
          <w:szCs w:val="28"/>
        </w:rPr>
        <w:t xml:space="preserve">в семейных номинациях </w:t>
      </w:r>
      <w:r w:rsidRPr="009209EC">
        <w:rPr>
          <w:rFonts w:ascii="Times New Roman" w:hAnsi="Times New Roman" w:cs="Times New Roman"/>
          <w:color w:val="000000"/>
          <w:sz w:val="28"/>
          <w:szCs w:val="28"/>
        </w:rPr>
        <w:t>всероссийских конкурс</w:t>
      </w:r>
      <w:r w:rsidR="003F7700" w:rsidRPr="009209EC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9209EC">
        <w:rPr>
          <w:rFonts w:ascii="Times New Roman" w:hAnsi="Times New Roman" w:cs="Times New Roman"/>
          <w:color w:val="000000"/>
          <w:sz w:val="28"/>
          <w:szCs w:val="28"/>
        </w:rPr>
        <w:t xml:space="preserve">сочинений, </w:t>
      </w:r>
      <w:r w:rsidR="003F7700" w:rsidRPr="009209EC">
        <w:rPr>
          <w:rFonts w:ascii="Times New Roman" w:hAnsi="Times New Roman" w:cs="Times New Roman"/>
          <w:color w:val="000000"/>
          <w:sz w:val="28"/>
          <w:szCs w:val="28"/>
        </w:rPr>
        <w:t>конкурсов хоровых и вокальных коллективов</w:t>
      </w:r>
      <w:r w:rsidR="00150C81" w:rsidRPr="009209EC">
        <w:rPr>
          <w:rFonts w:ascii="Times New Roman" w:hAnsi="Times New Roman" w:cs="Times New Roman"/>
          <w:color w:val="000000"/>
          <w:sz w:val="28"/>
          <w:szCs w:val="28"/>
        </w:rPr>
        <w:t>. Впереди праздники - день матери, день отцов, день бабушек и дедушек.</w:t>
      </w:r>
      <w:r w:rsidR="00792BA5" w:rsidRPr="0092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2683" w:rsidRPr="009209EC" w:rsidRDefault="0083168E" w:rsidP="009E5A8F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209EC">
        <w:rPr>
          <w:rStyle w:val="a5"/>
          <w:sz w:val="28"/>
          <w:szCs w:val="28"/>
          <w:shd w:val="clear" w:color="auto" w:fill="FFFFFF"/>
        </w:rPr>
        <w:t xml:space="preserve">Семья </w:t>
      </w:r>
      <w:r w:rsidR="00362BB0" w:rsidRPr="009209EC">
        <w:rPr>
          <w:sz w:val="28"/>
          <w:szCs w:val="28"/>
          <w:shd w:val="clear" w:color="auto" w:fill="FFFFFF"/>
        </w:rPr>
        <w:t xml:space="preserve">имеет </w:t>
      </w:r>
      <w:r w:rsidR="00362BB0" w:rsidRPr="009209EC">
        <w:rPr>
          <w:rStyle w:val="a5"/>
          <w:b w:val="0"/>
          <w:sz w:val="28"/>
          <w:szCs w:val="28"/>
          <w:shd w:val="clear" w:color="auto" w:fill="FFFFFF"/>
        </w:rPr>
        <w:t>о</w:t>
      </w:r>
      <w:r w:rsidRPr="009209EC">
        <w:rPr>
          <w:sz w:val="28"/>
          <w:szCs w:val="28"/>
          <w:shd w:val="clear" w:color="auto" w:fill="FFFFFF"/>
        </w:rPr>
        <w:t xml:space="preserve">собое значение в жизни </w:t>
      </w:r>
      <w:r w:rsidR="00362BB0" w:rsidRPr="009209EC">
        <w:rPr>
          <w:sz w:val="28"/>
          <w:szCs w:val="28"/>
          <w:shd w:val="clear" w:color="auto" w:fill="FFFFFF"/>
        </w:rPr>
        <w:t>детей</w:t>
      </w:r>
      <w:r w:rsidRPr="009209EC">
        <w:rPr>
          <w:sz w:val="28"/>
          <w:szCs w:val="28"/>
          <w:shd w:val="clear" w:color="auto" w:fill="FFFFFF"/>
        </w:rPr>
        <w:t xml:space="preserve">, в </w:t>
      </w:r>
      <w:r w:rsidR="00362BB0" w:rsidRPr="009209EC">
        <w:rPr>
          <w:sz w:val="28"/>
          <w:szCs w:val="28"/>
          <w:shd w:val="clear" w:color="auto" w:fill="FFFFFF"/>
        </w:rPr>
        <w:t>их</w:t>
      </w:r>
      <w:r w:rsidRPr="009209EC">
        <w:rPr>
          <w:sz w:val="28"/>
          <w:szCs w:val="28"/>
          <w:shd w:val="clear" w:color="auto" w:fill="FFFFFF"/>
        </w:rPr>
        <w:t xml:space="preserve"> становлении и поведении. </w:t>
      </w:r>
      <w:r w:rsidR="00192683" w:rsidRPr="009209EC">
        <w:rPr>
          <w:sz w:val="28"/>
          <w:szCs w:val="28"/>
          <w:shd w:val="clear" w:color="auto" w:fill="FFFFFF"/>
        </w:rPr>
        <w:t xml:space="preserve">Именно поэтому специалистами опеки проводится работа по определению детей в замещающие семьи. Таких семей у нас 66, в 19 семьях воспитываются от </w:t>
      </w:r>
      <w:r w:rsidR="0004164C" w:rsidRPr="009209EC">
        <w:rPr>
          <w:sz w:val="28"/>
          <w:szCs w:val="28"/>
          <w:shd w:val="clear" w:color="auto" w:fill="FFFFFF"/>
        </w:rPr>
        <w:t>трех</w:t>
      </w:r>
      <w:r w:rsidR="00192683" w:rsidRPr="009209EC">
        <w:rPr>
          <w:sz w:val="28"/>
          <w:szCs w:val="28"/>
          <w:shd w:val="clear" w:color="auto" w:fill="FFFFFF"/>
        </w:rPr>
        <w:t xml:space="preserve"> до </w:t>
      </w:r>
      <w:r w:rsidR="0004164C" w:rsidRPr="009209EC">
        <w:rPr>
          <w:sz w:val="28"/>
          <w:szCs w:val="28"/>
          <w:shd w:val="clear" w:color="auto" w:fill="FFFFFF"/>
        </w:rPr>
        <w:t>пя</w:t>
      </w:r>
      <w:r w:rsidR="00192683" w:rsidRPr="009209EC">
        <w:rPr>
          <w:sz w:val="28"/>
          <w:szCs w:val="28"/>
          <w:shd w:val="clear" w:color="auto" w:fill="FFFFFF"/>
        </w:rPr>
        <w:t>ти детей.</w:t>
      </w:r>
      <w:r w:rsidR="00A569FC" w:rsidRPr="009209EC">
        <w:rPr>
          <w:sz w:val="28"/>
          <w:szCs w:val="28"/>
          <w:shd w:val="clear" w:color="auto" w:fill="FFFFFF"/>
        </w:rPr>
        <w:t xml:space="preserve"> </w:t>
      </w:r>
    </w:p>
    <w:p w:rsidR="004108C4" w:rsidRPr="009209EC" w:rsidRDefault="00F90D11" w:rsidP="009E5A8F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209EC">
        <w:rPr>
          <w:sz w:val="28"/>
          <w:szCs w:val="28"/>
          <w:shd w:val="clear" w:color="auto" w:fill="FFFFFF"/>
        </w:rPr>
        <w:t xml:space="preserve">Сотрудничество семьи и школы </w:t>
      </w:r>
      <w:r w:rsidR="00362BB0" w:rsidRPr="009209EC">
        <w:rPr>
          <w:sz w:val="28"/>
          <w:szCs w:val="28"/>
          <w:shd w:val="clear" w:color="auto" w:fill="FFFFFF"/>
        </w:rPr>
        <w:t xml:space="preserve">- </w:t>
      </w:r>
      <w:r w:rsidRPr="009209EC">
        <w:rPr>
          <w:sz w:val="28"/>
          <w:szCs w:val="28"/>
          <w:shd w:val="clear" w:color="auto" w:fill="FFFFFF"/>
        </w:rPr>
        <w:t>становится 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</w:t>
      </w:r>
      <w:r w:rsidR="00362BB0" w:rsidRPr="009209EC">
        <w:rPr>
          <w:sz w:val="28"/>
          <w:szCs w:val="28"/>
          <w:shd w:val="clear" w:color="auto" w:fill="FFFFFF"/>
        </w:rPr>
        <w:t xml:space="preserve"> </w:t>
      </w:r>
    </w:p>
    <w:p w:rsidR="0083168E" w:rsidRPr="009209EC" w:rsidRDefault="004108C4" w:rsidP="009E5A8F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209EC">
        <w:rPr>
          <w:sz w:val="28"/>
          <w:szCs w:val="28"/>
          <w:shd w:val="clear" w:color="auto" w:fill="FFFFFF"/>
        </w:rPr>
        <w:t xml:space="preserve">Однако </w:t>
      </w:r>
      <w:r w:rsidRPr="009209EC">
        <w:rPr>
          <w:sz w:val="28"/>
          <w:szCs w:val="28"/>
        </w:rPr>
        <w:t>школе и родителям нужно ответить практически на одни и те же вопросы – это вопросы, связанные с выбором ценностей, профессии, наконец, с выбором территории, которую выпускник определит для своего проживания</w:t>
      </w:r>
      <w:r w:rsidR="00AE2519" w:rsidRPr="009209EC">
        <w:rPr>
          <w:sz w:val="28"/>
          <w:szCs w:val="28"/>
        </w:rPr>
        <w:t>.</w:t>
      </w:r>
    </w:p>
    <w:p w:rsidR="00461F47" w:rsidRPr="009209EC" w:rsidRDefault="00AE2519" w:rsidP="009E5A8F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209EC">
        <w:rPr>
          <w:sz w:val="28"/>
          <w:szCs w:val="28"/>
        </w:rPr>
        <w:t xml:space="preserve">Нам предстоит в современных социокультурных условиях найти механизмы взаимодействия с родителями. </w:t>
      </w:r>
      <w:r w:rsidR="00892BB5" w:rsidRPr="009209EC">
        <w:rPr>
          <w:sz w:val="28"/>
          <w:szCs w:val="28"/>
        </w:rPr>
        <w:t>И с</w:t>
      </w:r>
      <w:r w:rsidRPr="009209EC">
        <w:rPr>
          <w:sz w:val="28"/>
          <w:szCs w:val="28"/>
        </w:rPr>
        <w:t>егодня г</w:t>
      </w:r>
      <w:r w:rsidR="00415EB1" w:rsidRPr="009209EC">
        <w:rPr>
          <w:sz w:val="28"/>
          <w:szCs w:val="28"/>
          <w:shd w:val="clear" w:color="auto" w:fill="FFFFFF"/>
        </w:rPr>
        <w:t>осударственная политика в сфере образования ориентирована на</w:t>
      </w:r>
      <w:r w:rsidR="00832B6D" w:rsidRPr="009209EC">
        <w:rPr>
          <w:sz w:val="28"/>
          <w:szCs w:val="28"/>
          <w:shd w:val="clear" w:color="auto" w:fill="FFFFFF"/>
        </w:rPr>
        <w:t xml:space="preserve"> усиление партнёрства семьи и школы.</w:t>
      </w:r>
      <w:r w:rsidR="00DE5A1C" w:rsidRPr="009209EC">
        <w:rPr>
          <w:sz w:val="28"/>
          <w:szCs w:val="28"/>
          <w:shd w:val="clear" w:color="auto" w:fill="FFFFFF"/>
        </w:rPr>
        <w:t xml:space="preserve"> </w:t>
      </w:r>
    </w:p>
    <w:p w:rsidR="003E112A" w:rsidRPr="009209EC" w:rsidRDefault="008055A7" w:rsidP="009E5A8F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9209EC">
        <w:rPr>
          <w:b/>
          <w:sz w:val="28"/>
          <w:szCs w:val="28"/>
        </w:rPr>
        <w:lastRenderedPageBreak/>
        <w:t>2.НОВОВВЕДЕНИЯ В ОБРАЗОВАНИИ</w:t>
      </w:r>
    </w:p>
    <w:p w:rsidR="00832B6D" w:rsidRPr="009209EC" w:rsidRDefault="00832B6D" w:rsidP="009E5A8F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209EC">
        <w:rPr>
          <w:sz w:val="28"/>
          <w:szCs w:val="28"/>
        </w:rPr>
        <w:t>С при</w:t>
      </w:r>
      <w:r w:rsidR="00892BB5" w:rsidRPr="009209EC">
        <w:rPr>
          <w:sz w:val="28"/>
          <w:szCs w:val="28"/>
        </w:rPr>
        <w:t xml:space="preserve">ближением нового учебного года </w:t>
      </w:r>
      <w:r w:rsidRPr="009209EC">
        <w:rPr>
          <w:sz w:val="28"/>
          <w:szCs w:val="28"/>
        </w:rPr>
        <w:t xml:space="preserve">школьников и их родителей ожидает много изменений. Министерство просвещения России анонсировало несколько значимых нововведений, которые вступят в силу </w:t>
      </w:r>
      <w:r w:rsidR="00267624" w:rsidRPr="009209EC">
        <w:rPr>
          <w:sz w:val="28"/>
          <w:szCs w:val="28"/>
        </w:rPr>
        <w:t>в новом</w:t>
      </w:r>
      <w:r w:rsidRPr="009209EC">
        <w:rPr>
          <w:sz w:val="28"/>
          <w:szCs w:val="28"/>
        </w:rPr>
        <w:t xml:space="preserve"> </w:t>
      </w:r>
      <w:r w:rsidR="00267624" w:rsidRPr="009209EC">
        <w:rPr>
          <w:sz w:val="28"/>
          <w:szCs w:val="28"/>
        </w:rPr>
        <w:t>учебном</w:t>
      </w:r>
      <w:r w:rsidRPr="009209EC">
        <w:rPr>
          <w:sz w:val="28"/>
          <w:szCs w:val="28"/>
        </w:rPr>
        <w:t xml:space="preserve"> год</w:t>
      </w:r>
      <w:r w:rsidR="00267624" w:rsidRPr="009209EC">
        <w:rPr>
          <w:sz w:val="28"/>
          <w:szCs w:val="28"/>
        </w:rPr>
        <w:t>у</w:t>
      </w:r>
      <w:r w:rsidRPr="009209EC">
        <w:rPr>
          <w:sz w:val="28"/>
          <w:szCs w:val="28"/>
        </w:rPr>
        <w:t>.</w:t>
      </w:r>
    </w:p>
    <w:p w:rsidR="00B62493" w:rsidRPr="009209EC" w:rsidRDefault="00B62493" w:rsidP="009E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С первого сентября вступит в законную силу </w:t>
      </w:r>
      <w:r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B1117D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5</w:t>
      </w:r>
      <w:r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9209EC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№618-ФЗ "О внесении изменений в Федеральный закон "Об образовании в Российской Федерации"</w:t>
      </w:r>
      <w:r w:rsidR="00D56871" w:rsidRPr="009209EC">
        <w:rPr>
          <w:rFonts w:ascii="Times New Roman" w:hAnsi="Times New Roman" w:cs="Times New Roman"/>
          <w:sz w:val="28"/>
          <w:szCs w:val="28"/>
        </w:rPr>
        <w:t>, который повлек за собой изменения в обновленных федеральных государственных стандартах начального, основного и среднего общего образования.</w:t>
      </w:r>
    </w:p>
    <w:p w:rsidR="00D56871" w:rsidRPr="009209EC" w:rsidRDefault="00EA2AC7" w:rsidP="009E5A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В</w:t>
      </w:r>
      <w:r w:rsidR="00D56871" w:rsidRPr="009209EC">
        <w:rPr>
          <w:rFonts w:ascii="Times New Roman" w:hAnsi="Times New Roman" w:cs="Times New Roman"/>
          <w:sz w:val="28"/>
          <w:szCs w:val="28"/>
        </w:rPr>
        <w:t>се обучающиеся школ нашего региона с первого сентября будут учиться по обновленным стандартам.</w:t>
      </w:r>
      <w:r w:rsidR="00D56871" w:rsidRPr="009209EC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:rsidR="00D56871" w:rsidRPr="009209EC" w:rsidRDefault="00D56871" w:rsidP="009E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Обновленный ФГОС отличается от предыдущего. Акцент сделан на результаты выявления запросов личности, семьи, общества и государства к </w:t>
      </w:r>
      <w:r w:rsidRPr="009209EC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Pr="009209EC">
        <w:rPr>
          <w:rFonts w:ascii="Times New Roman" w:hAnsi="Times New Roman" w:cs="Times New Roman"/>
          <w:sz w:val="28"/>
          <w:szCs w:val="28"/>
        </w:rPr>
        <w:t xml:space="preserve"> общего образования, ориентацией на достижение не только предметных образовательных результатов, но, прежде всего, на формирование личности обучающихся, овладение ими универсальными</w:t>
      </w:r>
      <w:r w:rsidR="00267624" w:rsidRPr="009209EC">
        <w:rPr>
          <w:rFonts w:ascii="Times New Roman" w:hAnsi="Times New Roman" w:cs="Times New Roman"/>
          <w:sz w:val="28"/>
          <w:szCs w:val="28"/>
        </w:rPr>
        <w:t xml:space="preserve"> способами учебной деятельности</w:t>
      </w:r>
      <w:r w:rsidRPr="009209EC">
        <w:rPr>
          <w:rFonts w:ascii="Times New Roman" w:hAnsi="Times New Roman" w:cs="Times New Roman"/>
          <w:sz w:val="28"/>
          <w:szCs w:val="28"/>
        </w:rPr>
        <w:t>.</w:t>
      </w:r>
      <w:r w:rsidR="00EA5B3F" w:rsidRPr="009209EC">
        <w:rPr>
          <w:rFonts w:ascii="Times New Roman" w:hAnsi="Times New Roman" w:cs="Times New Roman"/>
          <w:sz w:val="28"/>
          <w:szCs w:val="28"/>
        </w:rPr>
        <w:t xml:space="preserve"> Детализированы требования к личностным, метапредметным и предметным образовательным результатам и условиям реализации основных образовательных программ соответствующего уровня</w:t>
      </w:r>
      <w:r w:rsidR="00B1117D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B1117D" w:rsidRPr="009209EC">
        <w:rPr>
          <w:rFonts w:ascii="Times New Roman" w:hAnsi="Times New Roman" w:cs="Times New Roman"/>
          <w:color w:val="FF0000"/>
          <w:sz w:val="28"/>
          <w:szCs w:val="28"/>
        </w:rPr>
        <w:t>(слайд 6)</w:t>
      </w:r>
      <w:r w:rsidR="00EA5B3F" w:rsidRPr="009209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C6E" w:rsidRPr="009209EC" w:rsidRDefault="00EA5B3F" w:rsidP="009E5A8F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209EC">
        <w:rPr>
          <w:sz w:val="28"/>
          <w:szCs w:val="28"/>
        </w:rPr>
        <w:t>И</w:t>
      </w:r>
      <w:r w:rsidR="00991C6E" w:rsidRPr="009209EC">
        <w:rPr>
          <w:sz w:val="28"/>
          <w:szCs w:val="28"/>
        </w:rPr>
        <w:t xml:space="preserve">зменения </w:t>
      </w:r>
      <w:r w:rsidRPr="009209EC">
        <w:rPr>
          <w:sz w:val="28"/>
          <w:szCs w:val="28"/>
        </w:rPr>
        <w:t>внесены</w:t>
      </w:r>
      <w:r w:rsidR="00267624" w:rsidRPr="009209EC">
        <w:rPr>
          <w:sz w:val="28"/>
          <w:szCs w:val="28"/>
        </w:rPr>
        <w:t xml:space="preserve"> и</w:t>
      </w:r>
      <w:r w:rsidRPr="009209EC">
        <w:rPr>
          <w:sz w:val="28"/>
          <w:szCs w:val="28"/>
        </w:rPr>
        <w:t xml:space="preserve"> в</w:t>
      </w:r>
      <w:r w:rsidR="00991C6E" w:rsidRPr="009209EC">
        <w:rPr>
          <w:sz w:val="28"/>
          <w:szCs w:val="28"/>
        </w:rPr>
        <w:t xml:space="preserve"> структур</w:t>
      </w:r>
      <w:r w:rsidRPr="009209EC">
        <w:rPr>
          <w:sz w:val="28"/>
          <w:szCs w:val="28"/>
        </w:rPr>
        <w:t>у</w:t>
      </w:r>
      <w:r w:rsidR="00991C6E" w:rsidRPr="009209EC">
        <w:rPr>
          <w:sz w:val="28"/>
          <w:szCs w:val="28"/>
        </w:rPr>
        <w:t xml:space="preserve"> </w:t>
      </w:r>
      <w:r w:rsidR="00CA3CC0" w:rsidRPr="009209EC">
        <w:rPr>
          <w:sz w:val="28"/>
          <w:szCs w:val="28"/>
        </w:rPr>
        <w:t>образовательной</w:t>
      </w:r>
      <w:r w:rsidR="00991C6E" w:rsidRPr="009209EC">
        <w:rPr>
          <w:sz w:val="28"/>
          <w:szCs w:val="28"/>
        </w:rPr>
        <w:t xml:space="preserve"> программы, и </w:t>
      </w:r>
      <w:r w:rsidRPr="009209EC">
        <w:rPr>
          <w:sz w:val="28"/>
          <w:szCs w:val="28"/>
        </w:rPr>
        <w:t xml:space="preserve">в </w:t>
      </w:r>
      <w:r w:rsidR="00991C6E" w:rsidRPr="009209EC">
        <w:rPr>
          <w:sz w:val="28"/>
          <w:szCs w:val="28"/>
        </w:rPr>
        <w:t>содержани</w:t>
      </w:r>
      <w:r w:rsidRPr="009209EC">
        <w:rPr>
          <w:sz w:val="28"/>
          <w:szCs w:val="28"/>
        </w:rPr>
        <w:t>е</w:t>
      </w:r>
      <w:r w:rsidR="00991C6E" w:rsidRPr="009209EC">
        <w:rPr>
          <w:sz w:val="28"/>
          <w:szCs w:val="28"/>
        </w:rPr>
        <w:t xml:space="preserve"> образовательных курсов.</w:t>
      </w:r>
    </w:p>
    <w:p w:rsidR="00CA3CC0" w:rsidRPr="009209EC" w:rsidRDefault="00CA3CC0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начале февраля 2024 года Министерство</w:t>
      </w:r>
      <w:r w:rsidR="00345994"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просвещения </w:t>
      </w:r>
      <w:r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утвердило образовательные стандарты по предмету «Основы безопасности и защиты Родины» (ОБЗР)</w:t>
      </w:r>
      <w:r w:rsidR="00B1117D"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(слайд 7)</w:t>
      </w:r>
      <w:r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 1 сентября 2024 года он заменит в школьной программе «Основы безопасности жизнедеятельности» (ОБЖ).</w:t>
      </w:r>
    </w:p>
    <w:p w:rsidR="00CA3CC0" w:rsidRPr="009209EC" w:rsidRDefault="00CA3CC0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Полностью программу ОБЖ менять не будут. В новые стандарты добавили только разделы, связанные с защитой страны</w:t>
      </w:r>
      <w:r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Реалии нашей жизни показывают, что </w:t>
      </w:r>
      <w:r w:rsidRPr="009209E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есть необходимость обучения школьников основам военной </w:t>
      </w:r>
      <w:r w:rsidRPr="009209E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lastRenderedPageBreak/>
        <w:t>профессии, но это обучение должно производиться с учетом современных методов ведения военных конфликтов.</w:t>
      </w:r>
    </w:p>
    <w:p w:rsidR="00ED4F08" w:rsidRPr="009209EC" w:rsidRDefault="00ED4F08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Концепция по информационной безопасности детей признала необходимым дополнить программу по основам жизнеобеспечения блоком знаний по </w:t>
      </w:r>
      <w:proofErr w:type="spellStart"/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209EC">
        <w:rPr>
          <w:rFonts w:ascii="Times New Roman" w:hAnsi="Times New Roman" w:cs="Times New Roman"/>
          <w:color w:val="111111"/>
          <w:sz w:val="28"/>
          <w:szCs w:val="28"/>
        </w:rPr>
        <w:t>В интернете дети могут столкнуться с разными опасностями, например</w:t>
      </w:r>
      <w:r w:rsidR="00A3677D" w:rsidRPr="009209EC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9209EC">
        <w:rPr>
          <w:rFonts w:ascii="Times New Roman" w:hAnsi="Times New Roman" w:cs="Times New Roman"/>
          <w:color w:val="111111"/>
          <w:sz w:val="28"/>
          <w:szCs w:val="28"/>
        </w:rPr>
        <w:t xml:space="preserve"> со злоумышленниками, которые под видом сверстников могут расспрашивать о личных данных ребёнка и его семье. Затем эта информация может использоваться для шантажа, угроз или манипуляций, а также для вовлечения детей в деструктивные организации. </w:t>
      </w: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получат полезные знания по защите личных данных от мошенников, о безопасном общении в онлайн пространстве.</w:t>
      </w:r>
      <w:r w:rsidRPr="009209EC">
        <w:rPr>
          <w:rFonts w:ascii="Times New Roman" w:hAnsi="Times New Roman" w:cs="Times New Roman"/>
          <w:sz w:val="28"/>
          <w:szCs w:val="28"/>
        </w:rPr>
        <w:t xml:space="preserve"> Это знание станет необходимым в условиях увеличивающегося объема цифровых технологий в жизни и работе.</w:t>
      </w:r>
    </w:p>
    <w:p w:rsidR="0073108A" w:rsidRPr="009209EC" w:rsidRDefault="0073108A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A6912" w:rsidRPr="0092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</w:t>
      </w:r>
      <w:r w:rsidRPr="0092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 школьная программа по истории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расширена</w:t>
      </w:r>
      <w:r w:rsidR="00B1117D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17D"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8)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позволит уделить больше времени изучению важных исторических событий и процессов. Например, школьники будут более подробно изучать периоды Великой Отечественной войны, реформ Петра I и других ключевых событий, которые формировали современную Россию. Кроме того, в рамках новых учебных модулей будут рассмотрены такие темы, как борьба с </w:t>
      </w:r>
      <w:proofErr w:type="spellStart"/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фейками</w:t>
      </w:r>
      <w:proofErr w:type="spellEnd"/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дезинформацией, что поможет учащимся развить критическое мышление и умение анализировать информацию.</w:t>
      </w:r>
    </w:p>
    <w:p w:rsidR="0073108A" w:rsidRPr="009209EC" w:rsidRDefault="0073108A" w:rsidP="009E5A8F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209EC">
        <w:rPr>
          <w:sz w:val="28"/>
          <w:szCs w:val="28"/>
        </w:rPr>
        <w:t>В перечне компетенций, которые школьники должны получить в ходе изучения истории, появились две новые: учащимся предстоит научиться «выявлять в исторической информации попытки фальсификации истории, приводить аргументы в защиту исторической правды» и «активно участвовать в дискуссиях, не допуская умаления подвига народа при защите Отечества».</w:t>
      </w:r>
    </w:p>
    <w:p w:rsidR="00F34932" w:rsidRPr="009209EC" w:rsidRDefault="00F34932" w:rsidP="009E5A8F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209EC">
        <w:rPr>
          <w:b/>
          <w:sz w:val="28"/>
          <w:szCs w:val="28"/>
          <w:shd w:val="clear" w:color="auto" w:fill="FFFFFF"/>
        </w:rPr>
        <w:t>Существенные изменения коснутся</w:t>
      </w:r>
      <w:r w:rsidRPr="009209EC">
        <w:rPr>
          <w:sz w:val="28"/>
          <w:szCs w:val="28"/>
          <w:shd w:val="clear" w:color="auto" w:fill="FFFFFF"/>
        </w:rPr>
        <w:t xml:space="preserve"> </w:t>
      </w:r>
      <w:r w:rsidRPr="009209EC">
        <w:rPr>
          <w:b/>
          <w:sz w:val="28"/>
          <w:szCs w:val="28"/>
          <w:shd w:val="clear" w:color="auto" w:fill="FFFFFF"/>
        </w:rPr>
        <w:t>курса обществознания.</w:t>
      </w:r>
      <w:r w:rsidRPr="009209EC">
        <w:rPr>
          <w:sz w:val="28"/>
          <w:szCs w:val="28"/>
          <w:shd w:val="clear" w:color="auto" w:fill="FFFFFF"/>
        </w:rPr>
        <w:t xml:space="preserve"> Обществознание будет исключено из учебной программы 6-8 классов и перенесено в 9-й класс. Такое перераспределение позволит более </w:t>
      </w:r>
      <w:r w:rsidRPr="009209EC">
        <w:rPr>
          <w:sz w:val="28"/>
          <w:szCs w:val="28"/>
          <w:shd w:val="clear" w:color="auto" w:fill="FFFFFF"/>
        </w:rPr>
        <w:lastRenderedPageBreak/>
        <w:t xml:space="preserve">концентрировано подойти к подготовке учащихся к </w:t>
      </w:r>
      <w:r w:rsidR="000A6912" w:rsidRPr="009209EC">
        <w:rPr>
          <w:sz w:val="28"/>
          <w:szCs w:val="28"/>
          <w:shd w:val="clear" w:color="auto" w:fill="FFFFFF"/>
        </w:rPr>
        <w:t>о</w:t>
      </w:r>
      <w:r w:rsidRPr="009209EC">
        <w:rPr>
          <w:sz w:val="28"/>
          <w:szCs w:val="28"/>
          <w:shd w:val="clear" w:color="auto" w:fill="FFFFFF"/>
        </w:rPr>
        <w:t xml:space="preserve">сновному государственному экзамену. </w:t>
      </w:r>
    </w:p>
    <w:p w:rsidR="001D4575" w:rsidRPr="009209EC" w:rsidRDefault="001D4575" w:rsidP="00EA2A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Президент Владимир Путин подписал закон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введении </w:t>
      </w:r>
      <w:r w:rsidR="00081187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нового учебного года </w:t>
      </w:r>
      <w:r w:rsidRPr="0092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уроков труда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912"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(слайд </w:t>
      </w:r>
      <w:r w:rsidR="00B1117D"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</w:t>
      </w:r>
      <w:r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="00B1117D"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EA2AC7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</w:t>
      </w:r>
      <w:r w:rsidR="00EA2AC7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существующий сейчас предмет «Технология».</w:t>
      </w:r>
    </w:p>
    <w:p w:rsidR="001D4575" w:rsidRPr="009209EC" w:rsidRDefault="001D4575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Минпросвещении</w:t>
      </w:r>
      <w:proofErr w:type="spellEnd"/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выделили три ключевых особенност</w:t>
      </w:r>
      <w:r w:rsidR="000A6912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предмета:</w:t>
      </w:r>
    </w:p>
    <w:p w:rsidR="001D4575" w:rsidRPr="009209EC" w:rsidRDefault="001D4575" w:rsidP="009E5A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 на предметно-практическую деятельность;</w:t>
      </w:r>
    </w:p>
    <w:p w:rsidR="001D4575" w:rsidRPr="009209EC" w:rsidRDefault="001D4575" w:rsidP="009E5A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базовых навыков работы с различными материалами;</w:t>
      </w:r>
    </w:p>
    <w:p w:rsidR="001D4575" w:rsidRPr="009209EC" w:rsidRDefault="001D4575" w:rsidP="009E5A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627C13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миром профессий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575" w:rsidRPr="009209EC" w:rsidRDefault="001D4575" w:rsidP="009E5A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программы начального общего образования включает четыре общих для каждого года обучения модуля</w:t>
      </w:r>
      <w:r w:rsidR="0065558E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58E"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10)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учеников основной школы также разработаны тематические модули обучения. Они делятся на обязательные и по выбору. Их вы видите на слайде</w:t>
      </w:r>
      <w:r w:rsidR="0065558E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7FEF" w:rsidRPr="009209EC" w:rsidRDefault="001D4575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списке вариативных модулей пока всего три позиции, однако 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Минпросвещении</w:t>
      </w:r>
      <w:proofErr w:type="spellEnd"/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подчеркнули, что планируют обновлять список вариативных модулей.</w:t>
      </w:r>
      <w:r w:rsidR="00573C02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по выбору определит каждая школа самостоятельно</w:t>
      </w:r>
      <w:r w:rsidR="00267FEF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77D" w:rsidRPr="009209EC" w:rsidRDefault="00573C02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поручению президента</w:t>
      </w:r>
      <w:r w:rsidR="00723347"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школьную программу введут изучение еще одного обязательного предмета – </w:t>
      </w:r>
      <w:r w:rsidR="00723347" w:rsidRPr="009209E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черчения</w:t>
      </w:r>
      <w:r w:rsidR="00723347"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3347"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</w:t>
      </w:r>
      <w:r w:rsidR="0065558E"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11</w:t>
      </w:r>
      <w:r w:rsidR="00723347"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="00723347"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5B5354"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</w:t>
      </w:r>
      <w:r w:rsidR="00723347"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бсолютно </w:t>
      </w:r>
      <w:r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 </w:t>
      </w:r>
      <w:r w:rsidR="00723347"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школьники </w:t>
      </w:r>
      <w:r w:rsidR="00D57FC2"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основной школы</w:t>
      </w:r>
      <w:r w:rsidR="00723347"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начнут изучать черчение с </w:t>
      </w:r>
      <w:r w:rsidR="00F4532B"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этого</w:t>
      </w:r>
      <w:r w:rsidR="00723347"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учебного года. </w:t>
      </w:r>
    </w:p>
    <w:p w:rsidR="005B5354" w:rsidRPr="009209EC" w:rsidRDefault="00723347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Кроме того, черчение введут для 10 и 11 классов, но только в профильных инженерных (технологических) классах. </w:t>
      </w:r>
    </w:p>
    <w:p w:rsidR="00A3677D" w:rsidRPr="009209EC" w:rsidRDefault="00A3677D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уроки физкультуры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добавятся новые виды спорта, что разнообразит физическую активность школьников и сделает занятия более интересными и привлекательными</w:t>
      </w:r>
      <w:r w:rsidR="00B124F7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24F7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(слайд</w:t>
      </w:r>
      <w:r w:rsidR="0065558E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12</w:t>
      </w:r>
      <w:r w:rsidR="00B124F7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</w:t>
      </w:r>
      <w:r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программу могут войти такие вид</w:t>
      </w:r>
      <w:r w:rsidR="006D10E6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спорта, как биатлон, гольф, </w:t>
      </w:r>
      <w:proofErr w:type="spellStart"/>
      <w:r w:rsidR="006D10E6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че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рлидинг</w:t>
      </w:r>
      <w:proofErr w:type="spellEnd"/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, роллер-спорт и даже перетягивание каната.</w:t>
      </w:r>
      <w:r w:rsidR="00B124F7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E694C" w:rsidRPr="009209EC" w:rsidRDefault="00A3677D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9209E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Минпросвещени</w:t>
      </w:r>
      <w:r w:rsidR="00F4532B" w:rsidRPr="009209E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</w:t>
      </w:r>
      <w:proofErr w:type="spellEnd"/>
      <w:r w:rsidRPr="009209E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включило модуль «Компьютерный спорт»</w:t>
      </w:r>
      <w:r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программу по физкультуре для изучения в рамках основного общего образования. </w:t>
      </w:r>
    </w:p>
    <w:p w:rsidR="008700E1" w:rsidRPr="009209EC" w:rsidRDefault="001A14AD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 нас есть положительный опыт интеграции спорта и компьютерных игр</w:t>
      </w:r>
      <w:r w:rsidR="0065558E" w:rsidRPr="00920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558E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(слайд 13)</w:t>
      </w:r>
      <w:r w:rsidRPr="00920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700E1" w:rsidRPr="009209EC" w:rsidRDefault="007D01BC" w:rsidP="009E5A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Благодаря Краевому центру поддержки общественных инициатив в</w:t>
      </w:r>
      <w:r w:rsidR="008700E1" w:rsidRPr="009209EC">
        <w:rPr>
          <w:rFonts w:ascii="Times New Roman" w:hAnsi="Times New Roman" w:cs="Times New Roman"/>
          <w:sz w:val="28"/>
          <w:szCs w:val="28"/>
        </w:rPr>
        <w:t xml:space="preserve"> доме детского творчества с февраля 2024 года функционирует физкультурно-спортивный </w:t>
      </w:r>
      <w:proofErr w:type="spellStart"/>
      <w:r w:rsidR="008700E1" w:rsidRPr="009209EC">
        <w:rPr>
          <w:rFonts w:ascii="Times New Roman" w:hAnsi="Times New Roman" w:cs="Times New Roman"/>
          <w:sz w:val="28"/>
          <w:szCs w:val="28"/>
        </w:rPr>
        <w:t>фиджитал</w:t>
      </w:r>
      <w:proofErr w:type="spellEnd"/>
      <w:r w:rsidR="008700E1" w:rsidRPr="009209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700E1" w:rsidRPr="009209EC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="008700E1" w:rsidRPr="009209EC">
        <w:rPr>
          <w:rFonts w:ascii="Times New Roman" w:hAnsi="Times New Roman" w:cs="Times New Roman"/>
          <w:sz w:val="28"/>
          <w:szCs w:val="28"/>
        </w:rPr>
        <w:t xml:space="preserve"> клуб «Золотой Мяч». </w:t>
      </w:r>
      <w:proofErr w:type="spellStart"/>
      <w:r w:rsidR="008700E1" w:rsidRPr="009209EC">
        <w:rPr>
          <w:rFonts w:ascii="Times New Roman" w:hAnsi="Times New Roman" w:cs="Times New Roman"/>
          <w:sz w:val="28"/>
          <w:szCs w:val="28"/>
        </w:rPr>
        <w:t>Фиджитал</w:t>
      </w:r>
      <w:proofErr w:type="spellEnd"/>
      <w:r w:rsidR="008700E1" w:rsidRPr="009209EC">
        <w:rPr>
          <w:rFonts w:ascii="Times New Roman" w:hAnsi="Times New Roman" w:cs="Times New Roman"/>
          <w:sz w:val="28"/>
          <w:szCs w:val="28"/>
        </w:rPr>
        <w:t>-спорт – новый вид спорта, который привлекает тем, что дети, которые играют в приставки, но не занимаются спортом, могут поменять свое мнение о физиче</w:t>
      </w:r>
      <w:r w:rsidR="00F4532B" w:rsidRPr="009209EC">
        <w:rPr>
          <w:rFonts w:ascii="Times New Roman" w:hAnsi="Times New Roman" w:cs="Times New Roman"/>
          <w:sz w:val="28"/>
          <w:szCs w:val="28"/>
        </w:rPr>
        <w:t xml:space="preserve">ской культуре </w:t>
      </w:r>
      <w:r w:rsidR="008700E1" w:rsidRPr="009209EC">
        <w:rPr>
          <w:rFonts w:ascii="Times New Roman" w:hAnsi="Times New Roman" w:cs="Times New Roman"/>
          <w:sz w:val="28"/>
          <w:szCs w:val="28"/>
        </w:rPr>
        <w:t>и вместе с остальными ребятами увлекаться разными видами спорта.</w:t>
      </w:r>
    </w:p>
    <w:p w:rsidR="009079AA" w:rsidRPr="009209EC" w:rsidRDefault="00FB5DC5" w:rsidP="009E5A8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3347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24F7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рабочие </w:t>
      </w:r>
      <w:r w:rsidR="00723347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="00B124F7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другим предметам также </w:t>
      </w:r>
      <w:r w:rsidR="00723347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интегрированы уроки, направленные на развитие цифровых навыков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="00723347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45F2" w:rsidRPr="009209EC" w:rsidRDefault="00822EC7" w:rsidP="009E5A8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Ещё один предмет</w:t>
      </w:r>
      <w:r w:rsidR="00CB09A3" w:rsidRPr="0092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09A3"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</w:t>
      </w:r>
      <w:r w:rsidR="0065558E"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14</w:t>
      </w:r>
      <w:r w:rsidR="00CB09A3"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D57FC2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уделяется особое внимание, -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фин</w:t>
      </w:r>
      <w:r w:rsidR="00F4532B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ансовая грамотность. Школьники 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</w:t>
      </w:r>
      <w:r w:rsidR="00F4532B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финансового планирования, управления личными финансами и инвестирования. Это поможет им лучше понимать экономические процессы и подготовит к самостоятельной жизни.</w:t>
      </w:r>
    </w:p>
    <w:p w:rsidR="00EE7851" w:rsidRPr="009209EC" w:rsidRDefault="00EE7851" w:rsidP="009E5A8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наших дошкольных учреждений также активно принимают участие в конкурсах рисунков, видеороликов по финансовой грамотности. </w:t>
      </w:r>
    </w:p>
    <w:p w:rsidR="002C6EAE" w:rsidRPr="009209EC" w:rsidRDefault="000145F2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Включение курса по экологическому образованию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формирование у школьников понимания важности охраны окружающей среды. </w:t>
      </w:r>
    </w:p>
    <w:p w:rsidR="00B124F7" w:rsidRPr="009209EC" w:rsidRDefault="00B124F7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 </w:t>
      </w:r>
      <w:r w:rsidR="00FB5DC5" w:rsidRPr="009209E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нового </w:t>
      </w:r>
      <w:r w:rsidRPr="009209E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учебного года в школах планируют</w:t>
      </w:r>
      <w:r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ввести новый обязательный предмет для старшеклассников — семьеведение</w:t>
      </w:r>
      <w:r w:rsidR="002C6EAE"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6EAE"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</w:t>
      </w:r>
      <w:r w:rsidR="0065558E"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15</w:t>
      </w:r>
      <w:r w:rsidR="002C6EAE"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1B4485" w:rsidRPr="009209EC" w:rsidRDefault="00B124F7" w:rsidP="009E5A8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российских школах несколько лет планировали ввести семьеведение, и в Год семьи — это, кажется, случится. </w:t>
      </w:r>
    </w:p>
    <w:p w:rsidR="00B05930" w:rsidRPr="009209EC" w:rsidRDefault="00B05930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Законом об образовании</w:t>
      </w: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закреплена необходимость формирования сознательного подхода учащихся к </w:t>
      </w:r>
      <w:r w:rsidRPr="00920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выбору профессии</w:t>
      </w: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2023 году в 6 - 11 </w:t>
      </w: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классах еженедельно проходили занятия по профориентации за счет часов внеурочной деятельности. </w:t>
      </w:r>
    </w:p>
    <w:p w:rsidR="00A3677D" w:rsidRPr="009209EC" w:rsidRDefault="00B05930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школьников к выбору профессии по рекомендациям Министерства просвещения начинается с шестого класса. В шестом и седьмом классе нужно помочь детям определиться с предметами, которые им пригодятся. Затем выбираются дисциплины для профильного обучения, а в 10-11 классе идет углубленная подготовка для сдачи по ним ЕГЭ.</w:t>
      </w:r>
    </w:p>
    <w:p w:rsidR="00687246" w:rsidRPr="009209EC" w:rsidRDefault="00B05930" w:rsidP="006872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ab/>
      </w:r>
      <w:r w:rsidR="00687246" w:rsidRPr="009209EC">
        <w:rPr>
          <w:rFonts w:ascii="Times New Roman" w:hAnsi="Times New Roman" w:cs="Times New Roman"/>
          <w:sz w:val="28"/>
          <w:szCs w:val="28"/>
        </w:rPr>
        <w:t xml:space="preserve">Завершая часть доклада, посвященную нововведениям в образовании, хочу акцентировать внимание </w:t>
      </w:r>
      <w:r w:rsidR="00687246" w:rsidRPr="009209EC">
        <w:rPr>
          <w:rFonts w:ascii="Times New Roman" w:hAnsi="Times New Roman" w:cs="Times New Roman"/>
          <w:b/>
          <w:sz w:val="28"/>
          <w:szCs w:val="28"/>
        </w:rPr>
        <w:t xml:space="preserve">на главной </w:t>
      </w:r>
      <w:r w:rsidRPr="009209EC">
        <w:rPr>
          <w:rFonts w:ascii="Times New Roman" w:hAnsi="Times New Roman" w:cs="Times New Roman"/>
          <w:b/>
          <w:sz w:val="28"/>
          <w:szCs w:val="28"/>
        </w:rPr>
        <w:t>задач</w:t>
      </w:r>
      <w:r w:rsidR="00687246" w:rsidRPr="009209EC">
        <w:rPr>
          <w:rFonts w:ascii="Times New Roman" w:hAnsi="Times New Roman" w:cs="Times New Roman"/>
          <w:b/>
          <w:sz w:val="28"/>
          <w:szCs w:val="28"/>
        </w:rPr>
        <w:t>е</w:t>
      </w:r>
      <w:r w:rsidR="00687246" w:rsidRPr="009209EC">
        <w:rPr>
          <w:rFonts w:ascii="Times New Roman" w:hAnsi="Times New Roman" w:cs="Times New Roman"/>
          <w:sz w:val="28"/>
          <w:szCs w:val="28"/>
        </w:rPr>
        <w:t xml:space="preserve"> образования, которая</w:t>
      </w:r>
      <w:r w:rsidRPr="009209EC">
        <w:rPr>
          <w:rFonts w:ascii="Times New Roman" w:hAnsi="Times New Roman" w:cs="Times New Roman"/>
          <w:sz w:val="28"/>
          <w:szCs w:val="28"/>
        </w:rPr>
        <w:t xml:space="preserve"> заключается в перестройке </w:t>
      </w:r>
      <w:r w:rsidR="007866FC" w:rsidRPr="009209E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9209EC">
        <w:rPr>
          <w:rFonts w:ascii="Times New Roman" w:hAnsi="Times New Roman" w:cs="Times New Roman"/>
          <w:sz w:val="28"/>
          <w:szCs w:val="28"/>
        </w:rPr>
        <w:t>всех учителей предметников, учителей дополнительного образования на практико-ориентированные педагогические технологии с поддержкой духовно-нравственных традиций</w:t>
      </w:r>
      <w:r w:rsidR="00687246" w:rsidRPr="009209EC">
        <w:rPr>
          <w:rFonts w:ascii="Times New Roman" w:hAnsi="Times New Roman" w:cs="Times New Roman"/>
          <w:sz w:val="28"/>
          <w:szCs w:val="28"/>
        </w:rPr>
        <w:t>, формирование доверительных отношений с родительской общественностью.</w:t>
      </w:r>
    </w:p>
    <w:p w:rsidR="00A3677D" w:rsidRPr="009209EC" w:rsidRDefault="00A41021" w:rsidP="009E5A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9EC">
        <w:rPr>
          <w:rFonts w:ascii="Times New Roman" w:hAnsi="Times New Roman" w:cs="Times New Roman"/>
          <w:b/>
          <w:sz w:val="28"/>
          <w:szCs w:val="28"/>
        </w:rPr>
        <w:t>3.СИСТЕМА ОБРАЗОВАНИЯ КРАСНОТУРАНСКОГО РАЙОНА</w:t>
      </w:r>
    </w:p>
    <w:p w:rsidR="008C3B81" w:rsidRPr="009209EC" w:rsidRDefault="008C3B81" w:rsidP="009E5A8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 следующая часть доклада посвящена реалиям системы образования Краснотуранского района.</w:t>
      </w:r>
    </w:p>
    <w:p w:rsidR="00A3677D" w:rsidRPr="009209EC" w:rsidRDefault="00F76A71" w:rsidP="009E5A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2022 года развитие школ определяется концепцией проекта «Школа Минпросвещения»</w:t>
      </w:r>
      <w:r w:rsidR="0065558E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65558E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(слайд 16)</w:t>
      </w: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30015" w:rsidRPr="009209EC">
        <w:rPr>
          <w:rFonts w:ascii="Times New Roman" w:hAnsi="Times New Roman" w:cs="Times New Roman"/>
          <w:sz w:val="28"/>
          <w:szCs w:val="28"/>
        </w:rPr>
        <w:t>Участие в этом проекте направлено на выявление потенциала развития наших школ и представляет собой перспективный план их деятельности</w:t>
      </w:r>
      <w:r w:rsidR="000B56A3" w:rsidRPr="009209EC">
        <w:rPr>
          <w:rFonts w:ascii="Times New Roman" w:hAnsi="Times New Roman" w:cs="Times New Roman"/>
          <w:sz w:val="28"/>
          <w:szCs w:val="28"/>
        </w:rPr>
        <w:t>, позволяющий</w:t>
      </w:r>
      <w:r w:rsidR="00630015" w:rsidRPr="009209EC">
        <w:rPr>
          <w:rFonts w:ascii="Times New Roman" w:hAnsi="Times New Roman" w:cs="Times New Roman"/>
          <w:sz w:val="28"/>
          <w:szCs w:val="28"/>
        </w:rPr>
        <w:t xml:space="preserve"> школ</w:t>
      </w:r>
      <w:r w:rsidR="000B56A3" w:rsidRPr="009209EC">
        <w:rPr>
          <w:rFonts w:ascii="Times New Roman" w:hAnsi="Times New Roman" w:cs="Times New Roman"/>
          <w:sz w:val="28"/>
          <w:szCs w:val="28"/>
        </w:rPr>
        <w:t>ам</w:t>
      </w:r>
      <w:r w:rsidR="00630015" w:rsidRPr="009209EC">
        <w:rPr>
          <w:rFonts w:ascii="Times New Roman" w:hAnsi="Times New Roman" w:cs="Times New Roman"/>
          <w:sz w:val="28"/>
          <w:szCs w:val="28"/>
        </w:rPr>
        <w:t xml:space="preserve"> выйти на следующий</w:t>
      </w:r>
      <w:r w:rsidR="0065558E" w:rsidRPr="009209EC">
        <w:rPr>
          <w:rFonts w:ascii="Times New Roman" w:hAnsi="Times New Roman" w:cs="Times New Roman"/>
          <w:sz w:val="28"/>
          <w:szCs w:val="28"/>
        </w:rPr>
        <w:t xml:space="preserve"> уровень.</w:t>
      </w:r>
    </w:p>
    <w:p w:rsidR="0042162F" w:rsidRPr="009209EC" w:rsidRDefault="00BD4A89" w:rsidP="009E5A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="000B56A3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Позвольте напомнить </w:t>
      </w:r>
      <w:r w:rsidR="00635EED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B56A3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5EED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9209EC">
        <w:rPr>
          <w:rFonts w:ascii="Times New Roman" w:eastAsia="Calibri" w:hAnsi="Times New Roman" w:cs="Times New Roman"/>
          <w:sz w:val="28"/>
          <w:szCs w:val="28"/>
        </w:rPr>
        <w:t>основу оценки школ положены 120 показателей по 20 критериям, сгруппированные в восьми магистральных направлениях и ключевых условиях деятельности общеобразовательных организаций.</w:t>
      </w:r>
      <w:r w:rsidR="00373EB6" w:rsidRPr="009209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17AA" w:rsidRPr="009209EC" w:rsidRDefault="00BD4A89" w:rsidP="009E5A8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B17AA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8B17AA" w:rsidRPr="009209EC">
        <w:rPr>
          <w:rFonts w:ascii="Times New Roman" w:eastAsia="Calibri" w:hAnsi="Times New Roman" w:cs="Times New Roman"/>
          <w:sz w:val="28"/>
          <w:szCs w:val="28"/>
        </w:rPr>
        <w:t xml:space="preserve">результатам самодиагностики двухлетнего периода можно увидеть, как развиваются наши школы </w:t>
      </w:r>
      <w:r w:rsidR="008B17AA" w:rsidRPr="009209EC">
        <w:rPr>
          <w:rFonts w:ascii="Times New Roman" w:eastAsia="Calibri" w:hAnsi="Times New Roman" w:cs="Times New Roman"/>
          <w:color w:val="FF0000"/>
          <w:sz w:val="28"/>
          <w:szCs w:val="28"/>
        </w:rPr>
        <w:t>(слайд</w:t>
      </w:r>
      <w:r w:rsidR="000408DD" w:rsidRPr="009209E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17</w:t>
      </w:r>
      <w:r w:rsidR="008B17AA" w:rsidRPr="009209EC">
        <w:rPr>
          <w:rFonts w:ascii="Times New Roman" w:eastAsia="Calibri" w:hAnsi="Times New Roman" w:cs="Times New Roman"/>
          <w:color w:val="FF0000"/>
          <w:sz w:val="28"/>
          <w:szCs w:val="28"/>
        </w:rPr>
        <w:t>).</w:t>
      </w:r>
    </w:p>
    <w:p w:rsidR="005603EA" w:rsidRPr="009209EC" w:rsidRDefault="005603EA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9EC">
        <w:rPr>
          <w:rFonts w:ascii="Times New Roman" w:eastAsia="Calibri" w:hAnsi="Times New Roman" w:cs="Times New Roman"/>
          <w:sz w:val="28"/>
          <w:szCs w:val="28"/>
        </w:rPr>
        <w:t xml:space="preserve">Высокого уровня достижения требований проекта «Школа Минпросвещения России» на начало вхождения в проект не было. Со </w:t>
      </w:r>
      <w:r w:rsidRPr="009209EC">
        <w:rPr>
          <w:rFonts w:ascii="Times New Roman" w:eastAsia="Calibri" w:hAnsi="Times New Roman" w:cs="Times New Roman"/>
          <w:sz w:val="28"/>
          <w:szCs w:val="28"/>
        </w:rPr>
        <w:lastRenderedPageBreak/>
        <w:t>средним уровнем было 6 школ, с базовым – 5 школ, с уровнем ниже базового – 2 школы.</w:t>
      </w:r>
    </w:p>
    <w:p w:rsidR="005603EA" w:rsidRPr="009209EC" w:rsidRDefault="00E808D4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9EC">
        <w:rPr>
          <w:rFonts w:ascii="Times New Roman" w:eastAsia="Calibri" w:hAnsi="Times New Roman" w:cs="Times New Roman"/>
          <w:sz w:val="28"/>
          <w:szCs w:val="28"/>
        </w:rPr>
        <w:t>По результатам следующей самодиагностики в 2024 году зафиксировано улучшение своего уровня у 5 школ (Саянская СОШ, (со среднего на высокий), Беллыкская</w:t>
      </w:r>
      <w:r w:rsidR="006D10E6" w:rsidRPr="009209EC">
        <w:rPr>
          <w:rFonts w:ascii="Times New Roman" w:eastAsia="Calibri" w:hAnsi="Times New Roman" w:cs="Times New Roman"/>
          <w:sz w:val="28"/>
          <w:szCs w:val="28"/>
        </w:rPr>
        <w:t xml:space="preserve"> и Новосыдинская </w:t>
      </w:r>
      <w:r w:rsidRPr="009209EC">
        <w:rPr>
          <w:rFonts w:ascii="Times New Roman" w:eastAsia="Calibri" w:hAnsi="Times New Roman" w:cs="Times New Roman"/>
          <w:sz w:val="28"/>
          <w:szCs w:val="28"/>
        </w:rPr>
        <w:t>СОШ (с базового на средний), Салбинская СОШ (с ниже базового на средний), Белоярская ООШ (с ниже базового на базовый). 7 школ остались на прежнем уровне.  Тубинская СОШ снизила свои результаты (со среднего на базовый).</w:t>
      </w:r>
    </w:p>
    <w:p w:rsidR="00727793" w:rsidRPr="009209EC" w:rsidRDefault="004F643B" w:rsidP="009E5A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27793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Первостепенными задачами, стоящими </w:t>
      </w:r>
      <w:r w:rsidR="00B064F0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школами,</w:t>
      </w:r>
      <w:r w:rsidR="00727793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</w:t>
      </w:r>
    </w:p>
    <w:p w:rsidR="00727793" w:rsidRPr="009209EC" w:rsidRDefault="00727793" w:rsidP="009E5A8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209EC">
        <w:rPr>
          <w:rFonts w:ascii="Times New Roman" w:eastAsia="Calibri" w:hAnsi="Times New Roman" w:cs="Times New Roman"/>
          <w:bCs/>
          <w:sz w:val="28"/>
          <w:szCs w:val="28"/>
        </w:rPr>
        <w:t xml:space="preserve">внесение изменений в программу развития </w:t>
      </w:r>
      <w:r w:rsidR="00752BB3" w:rsidRPr="009209EC">
        <w:rPr>
          <w:rFonts w:ascii="Times New Roman" w:eastAsia="Calibri" w:hAnsi="Times New Roman" w:cs="Times New Roman"/>
          <w:bCs/>
          <w:sz w:val="28"/>
          <w:szCs w:val="28"/>
        </w:rPr>
        <w:t>организаций</w:t>
      </w:r>
      <w:r w:rsidRPr="009209EC">
        <w:rPr>
          <w:rFonts w:ascii="Times New Roman" w:eastAsia="Calibri" w:hAnsi="Times New Roman" w:cs="Times New Roman"/>
          <w:bCs/>
          <w:sz w:val="28"/>
          <w:szCs w:val="28"/>
        </w:rPr>
        <w:t xml:space="preserve">, учитывающие выявленные дефициты; </w:t>
      </w:r>
    </w:p>
    <w:p w:rsidR="008E1384" w:rsidRPr="009209EC" w:rsidRDefault="00727793" w:rsidP="009E5A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9EC">
        <w:rPr>
          <w:rFonts w:ascii="Times New Roman" w:eastAsia="Calibri" w:hAnsi="Times New Roman" w:cs="Times New Roman"/>
          <w:bCs/>
          <w:sz w:val="28"/>
          <w:szCs w:val="28"/>
        </w:rPr>
        <w:sym w:font="Symbol" w:char="F02D"/>
      </w:r>
      <w:r w:rsidRPr="009209EC">
        <w:rPr>
          <w:rFonts w:ascii="Times New Roman" w:eastAsia="Calibri" w:hAnsi="Times New Roman" w:cs="Times New Roman"/>
          <w:bCs/>
          <w:sz w:val="28"/>
          <w:szCs w:val="28"/>
        </w:rPr>
        <w:t xml:space="preserve"> разработ</w:t>
      </w:r>
      <w:r w:rsidR="00752BB3" w:rsidRPr="009209EC">
        <w:rPr>
          <w:rFonts w:ascii="Times New Roman" w:eastAsia="Calibri" w:hAnsi="Times New Roman" w:cs="Times New Roman"/>
          <w:bCs/>
          <w:sz w:val="28"/>
          <w:szCs w:val="28"/>
        </w:rPr>
        <w:t>ка</w:t>
      </w:r>
      <w:r w:rsidRPr="009209EC">
        <w:rPr>
          <w:rFonts w:ascii="Times New Roman" w:eastAsia="Calibri" w:hAnsi="Times New Roman" w:cs="Times New Roman"/>
          <w:bCs/>
          <w:sz w:val="28"/>
          <w:szCs w:val="28"/>
        </w:rPr>
        <w:t xml:space="preserve"> «дорожны</w:t>
      </w:r>
      <w:r w:rsidR="00752BB3" w:rsidRPr="009209EC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1C641E" w:rsidRPr="009209EC">
        <w:rPr>
          <w:rFonts w:ascii="Times New Roman" w:eastAsia="Calibri" w:hAnsi="Times New Roman" w:cs="Times New Roman"/>
          <w:bCs/>
          <w:sz w:val="28"/>
          <w:szCs w:val="28"/>
        </w:rPr>
        <w:t xml:space="preserve"> карт» для нивелирования</w:t>
      </w:r>
      <w:r w:rsidRPr="009209EC">
        <w:rPr>
          <w:rFonts w:ascii="Times New Roman" w:eastAsia="Calibri" w:hAnsi="Times New Roman" w:cs="Times New Roman"/>
          <w:bCs/>
          <w:sz w:val="28"/>
          <w:szCs w:val="28"/>
        </w:rPr>
        <w:t xml:space="preserve"> всех выявленных в процессе самодиагностики дефицитов и повышения уровня соответствия модели «Школа Минпросвещения России»</w:t>
      </w:r>
      <w:r w:rsidR="001C641E" w:rsidRPr="009209E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80BCA" w:rsidRPr="009209EC" w:rsidRDefault="00F12AA1" w:rsidP="009E5A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Проект Школы </w:t>
      </w:r>
      <w:proofErr w:type="spellStart"/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Минспросвещения</w:t>
      </w:r>
      <w:proofErr w:type="spellEnd"/>
      <w:r w:rsidR="00410D73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0D73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(слайд</w:t>
      </w:r>
      <w:r w:rsidR="000408DD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18</w:t>
      </w:r>
      <w:r w:rsidR="00410D73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</w:t>
      </w:r>
      <w:r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не только инструмент по управлению качеством образования, но и единый банк </w:t>
      </w:r>
      <w:r w:rsidRPr="009209EC">
        <w:rPr>
          <w:rFonts w:ascii="Times New Roman" w:hAnsi="Times New Roman" w:cs="Times New Roman"/>
          <w:sz w:val="28"/>
          <w:szCs w:val="28"/>
        </w:rPr>
        <w:t>методических материалов, в котором раскрываются конкретные направления: организация учебного расписания, педагогические подходы, примерные программы по предметам и многое другое.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0BCA" w:rsidRPr="009209EC" w:rsidRDefault="00BA5D4C" w:rsidP="009E5A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02B06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 государства перед системой образования Р</w:t>
      </w:r>
      <w:r w:rsidR="00B24DFC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902B06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B24DFC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="00902B06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поставлена задача о переходе на суверенную систему оценки качества образования</w:t>
      </w:r>
      <w:r w:rsidR="000408DD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08DD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(слайд 19)</w:t>
      </w:r>
      <w:r w:rsidR="00902B06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Учитывая данное поручение </w:t>
      </w:r>
      <w:proofErr w:type="spellStart"/>
      <w:r w:rsidR="00902B06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Рособрнадзором</w:t>
      </w:r>
      <w:proofErr w:type="spellEnd"/>
      <w:r w:rsidR="00902B06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Министерс</w:t>
      </w:r>
      <w:r w:rsidR="00B24DFC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902B06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вом просвещения в конце </w:t>
      </w:r>
      <w:r w:rsidR="00B47519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902B06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23г была</w:t>
      </w:r>
      <w:r w:rsidR="00B24DFC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2B06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разработана и утверждена методология </w:t>
      </w:r>
      <w:r w:rsidR="00B24DFC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и показатели оценки качества общего обр</w:t>
      </w:r>
      <w:r w:rsidR="0011572D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азования в Российской Федерации</w:t>
      </w:r>
      <w:r w:rsidR="00B24DFC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F4A3E" w:rsidRPr="009209EC" w:rsidRDefault="00B24DFC" w:rsidP="009E5A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96F05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Индекс качества – это </w:t>
      </w:r>
      <w:r w:rsidR="00407F1D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комплексный</w:t>
      </w:r>
      <w:r w:rsidR="00796F05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7F1D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показатель образовательной деятельности, </w:t>
      </w:r>
      <w:r w:rsidR="006A380A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должен быть ориентиром для нас. </w:t>
      </w:r>
      <w:r w:rsidR="00CF4A3E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В фокусе индекса зашиты эффективность управления и комфорт для всех участников образовательных отношений, стратегические приоритеты страны, регламентированные документами</w:t>
      </w:r>
      <w:r w:rsidR="004C6F3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F4A3E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A3E" w:rsidRPr="009209EC">
        <w:rPr>
          <w:rFonts w:ascii="Times New Roman" w:hAnsi="Times New Roman" w:cs="Times New Roman"/>
          <w:sz w:val="28"/>
          <w:szCs w:val="28"/>
        </w:rPr>
        <w:t>такими как стратегия научно</w:t>
      </w:r>
      <w:r w:rsidR="00CF4A3E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F4A3E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технологического развития Российской Федерации, стратегия национальной безопасности Российской Федерации.</w:t>
      </w:r>
      <w:r w:rsidR="004C6F3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01BC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части доклада, я постараюсь показать наши </w:t>
      </w:r>
      <w:r w:rsidR="000408DD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достижения</w:t>
      </w:r>
      <w:r w:rsidR="007D01BC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ключе индекса качества.</w:t>
      </w:r>
    </w:p>
    <w:p w:rsidR="00147712" w:rsidRPr="009209EC" w:rsidRDefault="00796F05" w:rsidP="009E5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слов о качеств</w:t>
      </w:r>
      <w:r w:rsidR="004C6F3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07F1D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1C641E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="00CF4A3E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было понятно, </w:t>
      </w:r>
      <w:r w:rsidR="004C6F3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те или иные показатели вошли в индекс.</w:t>
      </w:r>
    </w:p>
    <w:p w:rsidR="00147712" w:rsidRPr="009209EC" w:rsidRDefault="004C6F32" w:rsidP="009E5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мы о</w:t>
      </w:r>
      <w:r w:rsidR="00796F05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братимся 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796F05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273 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федеральному закону «</w:t>
      </w:r>
      <w:r w:rsidR="00796F05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Об о</w:t>
      </w:r>
      <w:r w:rsidR="00407F1D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бразовании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635EED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796F05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там 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увидим определение к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ачества образования. Оно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складывается из соответствия фе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деральным государственным стандартам 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или требования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м,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соответствовать пот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бностям физического лица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интересах которого реализуется программа. Если мы говорим о соответствии 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государственным стандартам, 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помним, что там об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значены требования к образовательным результатам и условиям реализации 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программ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Соответственно, 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эти блоки и эти показатели также вошли в индекс</w:t>
      </w:r>
      <w:r w:rsidR="00B70FA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ества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96F05" w:rsidRPr="009209EC" w:rsidRDefault="004C6F32" w:rsidP="009E5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Еще мы видим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к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ачество образования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отражает </w:t>
      </w:r>
      <w:r w:rsidR="00B70FA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степень </w:t>
      </w:r>
      <w:r w:rsidR="001C641E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удовлетворенности</w:t>
      </w:r>
      <w:r w:rsidR="00B70FA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азованием</w:t>
      </w:r>
      <w:r w:rsidR="00B70FA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ических </w:t>
      </w:r>
      <w:r w:rsidR="00B70FA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лиц. 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Поэ</w:t>
      </w:r>
      <w:r w:rsidR="00B70FA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тому 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70FA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о главу угла при формулировке показателей был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70FA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положены ожидания обучающихся и родителей в отношении общ</w:t>
      </w:r>
      <w:r w:rsidR="0014771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его образования</w:t>
      </w:r>
      <w:r w:rsidR="00B70FA2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70FA2" w:rsidRPr="009209EC" w:rsidRDefault="008B75E3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течении 6 лет </w:t>
      </w:r>
      <w:proofErr w:type="spellStart"/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Рособрандзором</w:t>
      </w:r>
      <w:proofErr w:type="spellEnd"/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проводились исследования удовлетворенности 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качеством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и выявлялись факторы</w:t>
      </w:r>
      <w:r w:rsidR="00B70FA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наиболее значимые с точки зрения удовлетворенности для родит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елей</w:t>
      </w:r>
      <w:r w:rsidR="00B70FA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обуч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ающихся</w:t>
      </w:r>
      <w:r w:rsidR="00B70FA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елей</w:t>
      </w:r>
      <w:r w:rsidR="00B70FA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руководителей</w:t>
      </w:r>
      <w:r w:rsidR="007434F4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34F4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(слайд 20)</w:t>
      </w:r>
      <w:r w:rsidR="00B70FA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E1384" w:rsidRPr="009209EC" w:rsidRDefault="00B70FA2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слайде 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представлена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обобщенная 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ом, что же ждут дети и их родители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школы. На первом месте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профессионализм учителей, проф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ессиональная 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классных руководителей. Это то, самое главное, на что нужно обратить внимание. Дальше, все конечно хотят комфортн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и безопас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условий. Инфраструктура и безопасность – это второе, чего хотят все. Тре</w:t>
      </w:r>
      <w:r w:rsidR="001C641E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тье место – это микроклимат в классе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школе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психологический климат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эти показатели тоже нашли отражение 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индексе качества. Учет 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ающихся, 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индивидуальные образовательные траектории </w:t>
      </w:r>
      <w:r w:rsidR="001921C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21C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921C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ждут дети и род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ители</w:t>
      </w:r>
      <w:r w:rsidR="001921C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Далее</w:t>
      </w:r>
      <w:r w:rsidR="00147712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1921C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озможность для занятий спортом, творчеством, получение допо</w:t>
      </w:r>
      <w:r w:rsidR="00B85A9A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лнительного о</w:t>
      </w:r>
      <w:r w:rsidR="001921C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бразования именно в школе</w:t>
      </w:r>
      <w:r w:rsidR="00B85A9A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1921C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качество образовательных результатов</w:t>
      </w:r>
      <w:r w:rsidR="00B85A9A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921C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обратите внимание оно не на пе</w:t>
      </w:r>
      <w:r w:rsidR="00B85A9A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921C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вом</w:t>
      </w:r>
      <w:r w:rsidR="00B85A9A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921C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на втор</w:t>
      </w:r>
      <w:r w:rsidR="00B85A9A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921C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B85A9A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921C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даже не на третьем месте</w:t>
      </w:r>
      <w:r w:rsidR="00B85A9A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</w:t>
      </w:r>
      <w:r w:rsidR="001921C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омощь в выборе профессии и объективность оценивания знаний учителями </w:t>
      </w:r>
      <w:r w:rsidR="00B85A9A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921C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эти основные позиции, которые легли в основы индекса оценки качества. </w:t>
      </w:r>
    </w:p>
    <w:p w:rsidR="001921C8" w:rsidRPr="009209EC" w:rsidRDefault="001921C8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Индекс к</w:t>
      </w:r>
      <w:r w:rsidR="00B85A9A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ачества образования </w:t>
      </w:r>
      <w:r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(слайд</w:t>
      </w:r>
      <w:r w:rsidR="0089102E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21</w:t>
      </w:r>
      <w:r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) </w:t>
      </w:r>
      <w:r w:rsidR="00B85A9A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85A9A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время включает 3 нап</w:t>
      </w:r>
      <w:r w:rsidR="000239D0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авления, 9 критериев и 72 показателя.</w:t>
      </w:r>
      <w:r w:rsidR="00B75021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239D0" w:rsidRPr="009209EC" w:rsidRDefault="00B75021" w:rsidP="009E5A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447C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посмотреть смысл каждого показателя</w:t>
      </w:r>
      <w:r w:rsidR="0089102E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102E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(слайд 22)</w:t>
      </w:r>
      <w:r w:rsidR="000239D0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447C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то, мы увидим множество процессов, которые от</w:t>
      </w:r>
      <w:r w:rsidR="001C641E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ражаются через эти показатели и</w:t>
      </w:r>
      <w:r w:rsidR="001447C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которые нужно делать акцент при ра</w:t>
      </w:r>
      <w:r w:rsidR="000239D0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зработке программ развития, меро</w:t>
      </w:r>
      <w:r w:rsidR="001447C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приятий, раз</w:t>
      </w:r>
      <w:r w:rsidR="000239D0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1447C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ичных проектов по развитию сис</w:t>
      </w:r>
      <w:r w:rsidR="000239D0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</w:t>
      </w:r>
      <w:r w:rsidR="001447C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</w:t>
      </w:r>
      <w:r w:rsidR="000239D0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азования </w:t>
      </w:r>
      <w:r w:rsidR="001447C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повышению ее качества.</w:t>
      </w:r>
    </w:p>
    <w:p w:rsidR="001447CB" w:rsidRPr="009209EC" w:rsidRDefault="000239D0" w:rsidP="009E5A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447C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ндекс 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качества</w:t>
      </w:r>
      <w:r w:rsidR="001447C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щего образования</w:t>
      </w:r>
      <w:r w:rsidR="00635EED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5EED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(слайд</w:t>
      </w:r>
      <w:r w:rsidR="0089102E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23</w:t>
      </w:r>
      <w:proofErr w:type="gramStart"/>
      <w:r w:rsidR="00635EED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) 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47C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 w:rsidR="001447C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цифра, которая формируется </w:t>
      </w:r>
      <w:r w:rsidR="001C641E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совокупности баллов, </w:t>
      </w:r>
      <w:r w:rsidR="001447C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набранных за каждый пок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азатель</w:t>
      </w:r>
      <w:r w:rsidR="001447C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в зависимос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="001447C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того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447C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наб</w:t>
      </w:r>
      <w:r w:rsidR="00F73D4F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</w:t>
      </w:r>
      <w:r w:rsidR="001447C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баллов, будет ранж</w:t>
      </w:r>
      <w:r w:rsidR="00635EED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ирование организаций по уровням.</w:t>
      </w:r>
    </w:p>
    <w:p w:rsidR="001447CB" w:rsidRPr="009209EC" w:rsidRDefault="00860D6E" w:rsidP="009E5A8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Ключевым элементом оценки качества общего образования является степень достижения </w:t>
      </w:r>
      <w:proofErr w:type="gramStart"/>
      <w:r w:rsidRPr="00920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образовательных результатов</w:t>
      </w:r>
      <w:proofErr w:type="gramEnd"/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</w:t>
      </w:r>
      <w:r w:rsidR="00F50C3E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0C3E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(слайд</w:t>
      </w:r>
      <w:r w:rsidR="0089102E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24</w:t>
      </w:r>
      <w:r w:rsidR="00F50C3E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</w:t>
      </w:r>
      <w:r w:rsidR="0091764A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B37D0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используются результаты наших оценочных процедур: ОГЭ, ЕГЭ, ВПР. </w:t>
      </w:r>
      <w:r w:rsidR="006816C5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Оцениваются р</w:t>
      </w:r>
      <w:r w:rsidR="009A2CA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езультативность программ каждого уровня образования и в фокусе внимания </w:t>
      </w:r>
      <w:r w:rsidR="006816C5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базовые дисциплины - русский язык и математика и </w:t>
      </w:r>
      <w:r w:rsidR="009A2CA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</w:t>
      </w:r>
      <w:r w:rsidR="006816C5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естественно-научного профиля</w:t>
      </w:r>
      <w:r w:rsidR="005F4CFB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приоритетные для страны</w:t>
      </w:r>
      <w:r w:rsidR="009A2CA8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607A3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92E0B" w:rsidRPr="009209EC" w:rsidRDefault="00374D9C" w:rsidP="009E5A8F">
      <w:pPr>
        <w:spacing w:after="0" w:line="36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607A3" w:rsidRPr="009209EC">
        <w:rPr>
          <w:rFonts w:ascii="Times New Roman" w:hAnsi="Times New Roman" w:cs="Times New Roman"/>
          <w:sz w:val="28"/>
          <w:szCs w:val="28"/>
        </w:rPr>
        <w:t xml:space="preserve">В 2024г в </w:t>
      </w:r>
      <w:r w:rsidR="006D10E6" w:rsidRPr="009209EC">
        <w:rPr>
          <w:rFonts w:ascii="Times New Roman" w:hAnsi="Times New Roman" w:cs="Times New Roman"/>
          <w:sz w:val="28"/>
          <w:szCs w:val="28"/>
        </w:rPr>
        <w:t xml:space="preserve">едином государственном экзамене </w:t>
      </w:r>
      <w:r w:rsidR="00F607A3" w:rsidRPr="009209EC">
        <w:rPr>
          <w:rFonts w:ascii="Times New Roman" w:hAnsi="Times New Roman" w:cs="Times New Roman"/>
          <w:sz w:val="28"/>
          <w:szCs w:val="28"/>
        </w:rPr>
        <w:t>участвовало 47 человек</w:t>
      </w:r>
      <w:r w:rsidR="0089102E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89102E" w:rsidRPr="009209EC">
        <w:rPr>
          <w:rFonts w:ascii="Times New Roman" w:hAnsi="Times New Roman" w:cs="Times New Roman"/>
          <w:color w:val="FF0000"/>
          <w:sz w:val="28"/>
          <w:szCs w:val="28"/>
        </w:rPr>
        <w:t>(слайд 25)</w:t>
      </w:r>
      <w:r w:rsidR="00F607A3" w:rsidRPr="009209EC">
        <w:rPr>
          <w:rFonts w:ascii="Times New Roman" w:hAnsi="Times New Roman" w:cs="Times New Roman"/>
          <w:sz w:val="28"/>
          <w:szCs w:val="28"/>
        </w:rPr>
        <w:t xml:space="preserve">. </w:t>
      </w:r>
      <w:r w:rsidR="00992E0B" w:rsidRPr="009209EC">
        <w:rPr>
          <w:rFonts w:ascii="Times New Roman" w:hAnsi="Times New Roman" w:cs="Times New Roman"/>
          <w:sz w:val="28"/>
          <w:szCs w:val="28"/>
        </w:rPr>
        <w:t xml:space="preserve">Средний балл по району по всем предметам выше, чем в прошлом году. Кроме того, этот показатель в муниципалитете выше краевого </w:t>
      </w:r>
      <w:r w:rsidR="00992E0B" w:rsidRPr="009209EC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 по русскому языку, литературе, химии, </w:t>
      </w:r>
      <w:r w:rsidR="00F71041" w:rsidRPr="009209EC">
        <w:rPr>
          <w:rFonts w:ascii="Times New Roman" w:hAnsi="Times New Roman" w:cs="Times New Roman"/>
          <w:sz w:val="28"/>
          <w:szCs w:val="28"/>
        </w:rPr>
        <w:t>информатике, истории, биологии</w:t>
      </w:r>
      <w:r w:rsidR="00F71041" w:rsidRPr="009209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607A3" w:rsidRPr="009209EC" w:rsidRDefault="00F607A3" w:rsidP="009E5A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Математику на профильном уровне сдавали </w:t>
      </w:r>
      <w:r w:rsidR="005F1A90" w:rsidRPr="009209EC">
        <w:rPr>
          <w:rFonts w:ascii="Times New Roman" w:hAnsi="Times New Roman" w:cs="Times New Roman"/>
          <w:sz w:val="28"/>
          <w:szCs w:val="28"/>
        </w:rPr>
        <w:t>34%</w:t>
      </w:r>
      <w:r w:rsidRPr="009209EC">
        <w:rPr>
          <w:rFonts w:ascii="Times New Roman" w:hAnsi="Times New Roman" w:cs="Times New Roman"/>
          <w:sz w:val="28"/>
          <w:szCs w:val="28"/>
        </w:rPr>
        <w:t xml:space="preserve"> обучающихся района</w:t>
      </w:r>
      <w:r w:rsidR="00867D4C" w:rsidRPr="009209EC">
        <w:rPr>
          <w:rFonts w:ascii="Times New Roman" w:hAnsi="Times New Roman" w:cs="Times New Roman"/>
          <w:sz w:val="28"/>
          <w:szCs w:val="28"/>
        </w:rPr>
        <w:t>, что больше по сравнению с прошлым годом на 10%</w:t>
      </w:r>
      <w:r w:rsidRPr="009209EC">
        <w:rPr>
          <w:rFonts w:ascii="Times New Roman" w:hAnsi="Times New Roman" w:cs="Times New Roman"/>
          <w:sz w:val="28"/>
          <w:szCs w:val="28"/>
        </w:rPr>
        <w:t xml:space="preserve">, остальные – на базовом уровне. </w:t>
      </w:r>
      <w:r w:rsidR="00E7413D" w:rsidRPr="009209EC">
        <w:rPr>
          <w:rFonts w:ascii="Times New Roman" w:hAnsi="Times New Roman" w:cs="Times New Roman"/>
          <w:sz w:val="28"/>
          <w:szCs w:val="28"/>
        </w:rPr>
        <w:t xml:space="preserve">Результаты экзаменов представлены на слайде. </w:t>
      </w:r>
      <w:r w:rsidR="005F1A90" w:rsidRPr="009209EC">
        <w:rPr>
          <w:rFonts w:ascii="Times New Roman" w:hAnsi="Times New Roman" w:cs="Times New Roman"/>
          <w:sz w:val="28"/>
          <w:szCs w:val="28"/>
        </w:rPr>
        <w:t>Доля выпускников, не набравших</w:t>
      </w:r>
      <w:r w:rsidR="00867D4C" w:rsidRPr="009209EC">
        <w:rPr>
          <w:rFonts w:ascii="Times New Roman" w:hAnsi="Times New Roman" w:cs="Times New Roman"/>
          <w:sz w:val="28"/>
          <w:szCs w:val="28"/>
        </w:rPr>
        <w:t xml:space="preserve"> минимального балла по про</w:t>
      </w:r>
      <w:r w:rsidR="00493097" w:rsidRPr="009209EC">
        <w:rPr>
          <w:rFonts w:ascii="Times New Roman" w:hAnsi="Times New Roman" w:cs="Times New Roman"/>
          <w:sz w:val="28"/>
          <w:szCs w:val="28"/>
        </w:rPr>
        <w:t xml:space="preserve">фильной математике составил 18%, не сдавших математику на базовом уровне – 3%. </w:t>
      </w:r>
    </w:p>
    <w:p w:rsidR="00493097" w:rsidRPr="009209EC" w:rsidRDefault="00493097" w:rsidP="009E5A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Все выпускники текущего года набрали минимальное количество баллов по русскому языку. С</w:t>
      </w:r>
      <w:r w:rsidR="00DF3E8F" w:rsidRPr="009209EC">
        <w:rPr>
          <w:rFonts w:ascii="Times New Roman" w:hAnsi="Times New Roman" w:cs="Times New Roman"/>
          <w:sz w:val="28"/>
          <w:szCs w:val="28"/>
        </w:rPr>
        <w:t xml:space="preserve">редний районный показатель – 63 </w:t>
      </w:r>
      <w:r w:rsidRPr="009209EC">
        <w:rPr>
          <w:rFonts w:ascii="Times New Roman" w:hAnsi="Times New Roman" w:cs="Times New Roman"/>
          <w:sz w:val="28"/>
          <w:szCs w:val="28"/>
        </w:rPr>
        <w:t>балла</w:t>
      </w:r>
      <w:r w:rsidR="006418C5" w:rsidRPr="009209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13D" w:rsidRPr="009209EC" w:rsidRDefault="005F4CFB" w:rsidP="009E5A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Экзамены по физике сдавали 8% выпускников нашего района, по химии – 19%, по биологии – 27%. </w:t>
      </w:r>
      <w:r w:rsidR="00A957DB" w:rsidRPr="009209EC">
        <w:rPr>
          <w:rFonts w:ascii="Times New Roman" w:hAnsi="Times New Roman" w:cs="Times New Roman"/>
          <w:sz w:val="28"/>
          <w:szCs w:val="28"/>
        </w:rPr>
        <w:t>Количество не сдавших с первого раза химию - один человек, не сдавших биологию – один человек.</w:t>
      </w:r>
    </w:p>
    <w:p w:rsidR="00734E3F" w:rsidRPr="009209EC" w:rsidRDefault="00734E3F" w:rsidP="009E5A8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В</w:t>
      </w:r>
      <w:r w:rsidR="00A957DB" w:rsidRPr="009209EC">
        <w:rPr>
          <w:rFonts w:ascii="Times New Roman" w:hAnsi="Times New Roman" w:cs="Times New Roman"/>
          <w:sz w:val="28"/>
          <w:szCs w:val="28"/>
        </w:rPr>
        <w:t>озможность</w:t>
      </w:r>
      <w:r w:rsidRPr="009209EC">
        <w:rPr>
          <w:rFonts w:ascii="Times New Roman" w:hAnsi="Times New Roman" w:cs="Times New Roman"/>
          <w:sz w:val="28"/>
          <w:szCs w:val="28"/>
        </w:rPr>
        <w:t>ю</w:t>
      </w:r>
      <w:r w:rsidR="00A957DB" w:rsidRPr="009209EC">
        <w:rPr>
          <w:rFonts w:ascii="Times New Roman" w:hAnsi="Times New Roman" w:cs="Times New Roman"/>
          <w:sz w:val="28"/>
          <w:szCs w:val="28"/>
        </w:rPr>
        <w:t xml:space="preserve"> улучшить свои результаты</w:t>
      </w:r>
      <w:r w:rsidRPr="009209EC">
        <w:rPr>
          <w:rFonts w:ascii="Times New Roman" w:hAnsi="Times New Roman" w:cs="Times New Roman"/>
          <w:sz w:val="28"/>
          <w:szCs w:val="28"/>
        </w:rPr>
        <w:t xml:space="preserve"> и пересдать один</w:t>
      </w:r>
      <w:r w:rsidR="00F02925" w:rsidRPr="009209EC">
        <w:rPr>
          <w:rFonts w:ascii="Times New Roman" w:hAnsi="Times New Roman" w:cs="Times New Roman"/>
          <w:sz w:val="28"/>
          <w:szCs w:val="28"/>
        </w:rPr>
        <w:t xml:space="preserve"> из </w:t>
      </w:r>
      <w:r w:rsidRPr="009209EC">
        <w:rPr>
          <w:rFonts w:ascii="Times New Roman" w:hAnsi="Times New Roman" w:cs="Times New Roman"/>
          <w:sz w:val="28"/>
          <w:szCs w:val="28"/>
        </w:rPr>
        <w:t>учебных предмет</w:t>
      </w:r>
      <w:r w:rsidR="00F02925" w:rsidRPr="009209EC">
        <w:rPr>
          <w:rFonts w:ascii="Times New Roman" w:hAnsi="Times New Roman" w:cs="Times New Roman"/>
          <w:sz w:val="28"/>
          <w:szCs w:val="28"/>
        </w:rPr>
        <w:t>ов</w:t>
      </w:r>
      <w:r w:rsidRPr="009209EC">
        <w:rPr>
          <w:rFonts w:ascii="Times New Roman" w:hAnsi="Times New Roman" w:cs="Times New Roman"/>
          <w:sz w:val="28"/>
          <w:szCs w:val="28"/>
        </w:rPr>
        <w:t xml:space="preserve"> в дополнительные</w:t>
      </w:r>
      <w:r w:rsidR="00F02925" w:rsidRPr="009209EC">
        <w:rPr>
          <w:rFonts w:ascii="Times New Roman" w:hAnsi="Times New Roman" w:cs="Times New Roman"/>
          <w:sz w:val="28"/>
          <w:szCs w:val="28"/>
        </w:rPr>
        <w:t xml:space="preserve"> дни </w:t>
      </w:r>
      <w:r w:rsidRPr="009209EC">
        <w:rPr>
          <w:rFonts w:ascii="Times New Roman" w:hAnsi="Times New Roman" w:cs="Times New Roman"/>
          <w:sz w:val="28"/>
          <w:szCs w:val="28"/>
        </w:rPr>
        <w:t>воспользовались 5 выпускников</w:t>
      </w:r>
      <w:r w:rsidR="00A957DB" w:rsidRPr="009209EC">
        <w:rPr>
          <w:rFonts w:ascii="Times New Roman" w:hAnsi="Times New Roman" w:cs="Times New Roman"/>
          <w:sz w:val="28"/>
          <w:szCs w:val="28"/>
        </w:rPr>
        <w:t>.</w:t>
      </w:r>
      <w:r w:rsidRPr="009209EC">
        <w:rPr>
          <w:rFonts w:ascii="Times New Roman" w:hAnsi="Times New Roman" w:cs="Times New Roman"/>
          <w:sz w:val="28"/>
          <w:szCs w:val="28"/>
        </w:rPr>
        <w:t xml:space="preserve"> И это им удалось!</w:t>
      </w:r>
    </w:p>
    <w:p w:rsidR="00E378F7" w:rsidRPr="009209EC" w:rsidRDefault="00E378F7" w:rsidP="009E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обучающихся, принявших участие в ГИА-9 </w:t>
      </w:r>
      <w:r w:rsidR="0089102E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(слайд 26) </w:t>
      </w:r>
      <w:r w:rsidRPr="009209EC">
        <w:rPr>
          <w:rFonts w:ascii="Times New Roman" w:hAnsi="Times New Roman" w:cs="Times New Roman"/>
          <w:sz w:val="28"/>
          <w:szCs w:val="28"/>
        </w:rPr>
        <w:t xml:space="preserve">в </w:t>
      </w:r>
      <w:r w:rsidR="00A27798" w:rsidRPr="009209EC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9209EC">
        <w:rPr>
          <w:rFonts w:ascii="Times New Roman" w:hAnsi="Times New Roman" w:cs="Times New Roman"/>
          <w:sz w:val="28"/>
          <w:szCs w:val="28"/>
        </w:rPr>
        <w:t>году составило – 171 человек, из них 14 – выпускники прошлых лет. Не допущено к экзаменам 6 выпускников основной школы.</w:t>
      </w:r>
      <w:r w:rsidR="00791641" w:rsidRPr="00920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0F" w:rsidRPr="009209EC" w:rsidRDefault="0098170F" w:rsidP="009E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Аккредитационный мониторинг, прошедший в октябре 2023 года, показал низкий процент </w:t>
      </w:r>
      <w:r w:rsidR="0043292C" w:rsidRPr="009209EC">
        <w:rPr>
          <w:rFonts w:ascii="Times New Roman" w:hAnsi="Times New Roman" w:cs="Times New Roman"/>
          <w:sz w:val="28"/>
          <w:szCs w:val="28"/>
        </w:rPr>
        <w:t xml:space="preserve">школ (60%), выполнивших </w:t>
      </w:r>
      <w:r w:rsidR="00DF3E8F" w:rsidRPr="009209EC">
        <w:rPr>
          <w:rFonts w:ascii="Times New Roman" w:hAnsi="Times New Roman" w:cs="Times New Roman"/>
          <w:sz w:val="28"/>
          <w:szCs w:val="28"/>
        </w:rPr>
        <w:t xml:space="preserve">пятый </w:t>
      </w:r>
      <w:r w:rsidR="0043292C" w:rsidRPr="009209EC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9209EC">
        <w:rPr>
          <w:rFonts w:ascii="Times New Roman" w:hAnsi="Times New Roman" w:cs="Times New Roman"/>
          <w:sz w:val="28"/>
          <w:szCs w:val="28"/>
        </w:rPr>
        <w:t xml:space="preserve">– «Доля выпускников, не набравших минимальное количество баллов по обязательным учебным предметам при прохождении </w:t>
      </w:r>
      <w:r w:rsidR="00DF3E8F" w:rsidRPr="009209EC">
        <w:rPr>
          <w:rFonts w:ascii="Times New Roman" w:hAnsi="Times New Roman" w:cs="Times New Roman"/>
          <w:sz w:val="28"/>
          <w:szCs w:val="28"/>
        </w:rPr>
        <w:t>ГИА</w:t>
      </w:r>
      <w:r w:rsidRPr="009209EC">
        <w:rPr>
          <w:rFonts w:ascii="Times New Roman" w:hAnsi="Times New Roman" w:cs="Times New Roman"/>
          <w:sz w:val="28"/>
          <w:szCs w:val="28"/>
        </w:rPr>
        <w:t>».</w:t>
      </w:r>
    </w:p>
    <w:p w:rsidR="00791641" w:rsidRPr="009209EC" w:rsidRDefault="00791641" w:rsidP="009E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Результаты по математике по муниципалитету стабильно низкие. В </w:t>
      </w:r>
      <w:r w:rsidR="009B51C5" w:rsidRPr="009209EC">
        <w:rPr>
          <w:rFonts w:ascii="Times New Roman" w:hAnsi="Times New Roman" w:cs="Times New Roman"/>
          <w:sz w:val="28"/>
          <w:szCs w:val="28"/>
        </w:rPr>
        <w:t>этом</w:t>
      </w:r>
      <w:r w:rsidRPr="009209EC">
        <w:rPr>
          <w:rFonts w:ascii="Times New Roman" w:hAnsi="Times New Roman" w:cs="Times New Roman"/>
          <w:sz w:val="28"/>
          <w:szCs w:val="28"/>
        </w:rPr>
        <w:t xml:space="preserve"> году с первого раза не сдали экзамен по математике 35 девятиклассников </w:t>
      </w:r>
      <w:r w:rsidR="009B51C5" w:rsidRPr="009209EC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9209EC">
        <w:rPr>
          <w:rFonts w:ascii="Times New Roman" w:hAnsi="Times New Roman" w:cs="Times New Roman"/>
          <w:sz w:val="28"/>
          <w:szCs w:val="28"/>
        </w:rPr>
        <w:t>21% о</w:t>
      </w:r>
      <w:r w:rsidR="009B51C5" w:rsidRPr="009209EC">
        <w:rPr>
          <w:rFonts w:ascii="Times New Roman" w:hAnsi="Times New Roman" w:cs="Times New Roman"/>
          <w:sz w:val="28"/>
          <w:szCs w:val="28"/>
        </w:rPr>
        <w:t>т общего количества обучающихся.</w:t>
      </w:r>
      <w:r w:rsidR="00627FB6" w:rsidRPr="009209EC">
        <w:rPr>
          <w:rFonts w:ascii="Times New Roman" w:hAnsi="Times New Roman" w:cs="Times New Roman"/>
          <w:sz w:val="28"/>
          <w:szCs w:val="28"/>
        </w:rPr>
        <w:t xml:space="preserve"> Сложно решаются задания по геометрии.</w:t>
      </w:r>
    </w:p>
    <w:p w:rsidR="00791641" w:rsidRPr="009209EC" w:rsidRDefault="00791641" w:rsidP="009E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Результаты по русскому языку более низкие по сравнению с прошлым учебным годом. </w:t>
      </w:r>
      <w:r w:rsidR="009B51C5" w:rsidRPr="009209EC">
        <w:rPr>
          <w:rFonts w:ascii="Times New Roman" w:hAnsi="Times New Roman" w:cs="Times New Roman"/>
          <w:sz w:val="28"/>
          <w:szCs w:val="28"/>
        </w:rPr>
        <w:t>С</w:t>
      </w:r>
      <w:r w:rsidRPr="009209EC">
        <w:rPr>
          <w:rFonts w:ascii="Times New Roman" w:hAnsi="Times New Roman" w:cs="Times New Roman"/>
          <w:sz w:val="28"/>
          <w:szCs w:val="28"/>
        </w:rPr>
        <w:t xml:space="preserve"> первого раза не сдали экзамен по русскому языку 29 девятиклассников </w:t>
      </w:r>
      <w:r w:rsidR="009B51C5" w:rsidRPr="009209EC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9209EC">
        <w:rPr>
          <w:rFonts w:ascii="Times New Roman" w:hAnsi="Times New Roman" w:cs="Times New Roman"/>
          <w:sz w:val="28"/>
          <w:szCs w:val="28"/>
        </w:rPr>
        <w:t xml:space="preserve">17% от общего количества </w:t>
      </w:r>
      <w:r w:rsidR="00DF3E8F" w:rsidRPr="009209EC">
        <w:rPr>
          <w:rFonts w:ascii="Times New Roman" w:hAnsi="Times New Roman" w:cs="Times New Roman"/>
          <w:sz w:val="28"/>
          <w:szCs w:val="28"/>
        </w:rPr>
        <w:t>выпускников</w:t>
      </w:r>
      <w:r w:rsidRPr="009209EC">
        <w:rPr>
          <w:rFonts w:ascii="Times New Roman" w:hAnsi="Times New Roman" w:cs="Times New Roman"/>
          <w:sz w:val="28"/>
          <w:szCs w:val="28"/>
        </w:rPr>
        <w:t>.</w:t>
      </w:r>
    </w:p>
    <w:p w:rsidR="00791641" w:rsidRPr="009209EC" w:rsidRDefault="005A721A" w:rsidP="009E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791641" w:rsidRPr="009209EC">
        <w:rPr>
          <w:rFonts w:ascii="Times New Roman" w:hAnsi="Times New Roman" w:cs="Times New Roman"/>
          <w:sz w:val="28"/>
          <w:szCs w:val="28"/>
        </w:rPr>
        <w:t>а</w:t>
      </w:r>
      <w:r w:rsidRPr="009209EC">
        <w:rPr>
          <w:rFonts w:ascii="Times New Roman" w:hAnsi="Times New Roman" w:cs="Times New Roman"/>
          <w:sz w:val="28"/>
          <w:szCs w:val="28"/>
        </w:rPr>
        <w:t>труднения у</w:t>
      </w:r>
      <w:r w:rsidR="00791641" w:rsidRPr="009209E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D6536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791641" w:rsidRPr="009209EC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9209EC">
        <w:rPr>
          <w:rFonts w:ascii="Times New Roman" w:hAnsi="Times New Roman" w:cs="Times New Roman"/>
          <w:sz w:val="28"/>
          <w:szCs w:val="28"/>
        </w:rPr>
        <w:t xml:space="preserve">вызывают </w:t>
      </w:r>
      <w:r w:rsidR="00791641" w:rsidRPr="009209EC">
        <w:rPr>
          <w:rFonts w:ascii="Times New Roman" w:hAnsi="Times New Roman" w:cs="Times New Roman"/>
          <w:sz w:val="28"/>
          <w:szCs w:val="28"/>
        </w:rPr>
        <w:t>задания на пунктуационный анализ предложений</w:t>
      </w:r>
      <w:r w:rsidR="000D6536" w:rsidRPr="009209EC">
        <w:rPr>
          <w:rFonts w:ascii="Times New Roman" w:hAnsi="Times New Roman" w:cs="Times New Roman"/>
          <w:sz w:val="28"/>
          <w:szCs w:val="28"/>
        </w:rPr>
        <w:t>; орфографический анализ слов</w:t>
      </w:r>
      <w:r w:rsidR="00791641" w:rsidRPr="009209EC">
        <w:rPr>
          <w:rFonts w:ascii="Times New Roman" w:hAnsi="Times New Roman" w:cs="Times New Roman"/>
          <w:sz w:val="28"/>
          <w:szCs w:val="28"/>
        </w:rPr>
        <w:t>. Грамотность на уровне 32%.</w:t>
      </w:r>
    </w:p>
    <w:p w:rsidR="000D6536" w:rsidRPr="009209EC" w:rsidRDefault="006E1BC4" w:rsidP="009E5A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Тревожной остается облас</w:t>
      </w:r>
      <w:r w:rsidR="001A0239"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точных и естественных наук, в</w:t>
      </w: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по выбору предметов из этих областей для сдачи экзаменов. Так, химию для итоговой аттестации выбрали всего 6 выпускников девятых классов из 171, физику – 9 выпускников, биологи</w:t>
      </w:r>
      <w:r w:rsidR="001A0239"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чуть </w:t>
      </w: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– 51 человек. </w:t>
      </w:r>
    </w:p>
    <w:p w:rsidR="001C782B" w:rsidRPr="009209EC" w:rsidRDefault="001C782B" w:rsidP="009E5A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химию и биологию ребята сдают успешно, количество 4 и 5 по этим предметам больше 50%. </w:t>
      </w:r>
      <w:r w:rsidR="00DF3E8F"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физикой не так все хорошо. Из 9 ребят, два – не сдали экзамен с первого раза, остальные получили оценку «3»</w:t>
      </w:r>
      <w:r w:rsidR="00695DD6"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5DD6" w:rsidRPr="009209EC" w:rsidRDefault="0043292C" w:rsidP="009E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Федерация в приоритет ставит задачу по формированию</w:t>
      </w:r>
      <w:r w:rsidR="001A0239" w:rsidRPr="009209EC">
        <w:rPr>
          <w:rFonts w:ascii="Times New Roman" w:hAnsi="Times New Roman" w:cs="Times New Roman"/>
          <w:sz w:val="28"/>
          <w:szCs w:val="28"/>
        </w:rPr>
        <w:t xml:space="preserve"> инженерно-технических кадров. Поэтому</w:t>
      </w:r>
      <w:r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1A0239" w:rsidRPr="009209EC">
        <w:rPr>
          <w:rFonts w:ascii="Times New Roman" w:hAnsi="Times New Roman" w:cs="Times New Roman"/>
          <w:sz w:val="28"/>
          <w:szCs w:val="28"/>
        </w:rPr>
        <w:t>особо</w:t>
      </w:r>
      <w:r w:rsidRPr="009209EC">
        <w:rPr>
          <w:rFonts w:ascii="Times New Roman" w:hAnsi="Times New Roman" w:cs="Times New Roman"/>
          <w:sz w:val="28"/>
          <w:szCs w:val="28"/>
        </w:rPr>
        <w:t xml:space="preserve">е внимание </w:t>
      </w:r>
      <w:r w:rsidR="00873980" w:rsidRPr="009209EC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9209EC">
        <w:rPr>
          <w:rFonts w:ascii="Times New Roman" w:hAnsi="Times New Roman" w:cs="Times New Roman"/>
          <w:sz w:val="28"/>
          <w:szCs w:val="28"/>
        </w:rPr>
        <w:t>уделить качеству преподавания предметов естественно-научного цикла</w:t>
      </w:r>
      <w:r w:rsidR="00B326CF" w:rsidRPr="009209EC">
        <w:rPr>
          <w:rFonts w:ascii="Times New Roman" w:hAnsi="Times New Roman" w:cs="Times New Roman"/>
          <w:sz w:val="28"/>
          <w:szCs w:val="28"/>
        </w:rPr>
        <w:t xml:space="preserve"> и математики</w:t>
      </w:r>
      <w:r w:rsidRPr="009209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A8F" w:rsidRPr="009209EC" w:rsidRDefault="00A32620" w:rsidP="009E5A8F">
      <w:pPr>
        <w:pStyle w:val="a6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есть и положительные моменты. </w:t>
      </w:r>
      <w:r w:rsidR="001B577D"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 в докладе наших в</w:t>
      </w:r>
      <w:r w:rsidR="001B577D" w:rsidRPr="009209EC">
        <w:rPr>
          <w:rFonts w:ascii="Times New Roman" w:hAnsi="Times New Roman" w:cs="Times New Roman"/>
          <w:sz w:val="28"/>
          <w:szCs w:val="28"/>
        </w:rPr>
        <w:t xml:space="preserve">ыпускников, получивших медали «За особые успехи в учении» </w:t>
      </w:r>
      <w:r w:rsidR="001B577D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89102E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27</w:t>
      </w:r>
      <w:r w:rsidR="001B577D" w:rsidRPr="009209E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B577D" w:rsidRPr="009209EC">
        <w:rPr>
          <w:rFonts w:ascii="Times New Roman" w:hAnsi="Times New Roman" w:cs="Times New Roman"/>
          <w:sz w:val="28"/>
          <w:szCs w:val="28"/>
        </w:rPr>
        <w:t xml:space="preserve">. </w:t>
      </w:r>
      <w:r w:rsidR="00BC1D67" w:rsidRPr="009209EC">
        <w:rPr>
          <w:rFonts w:ascii="Times New Roman" w:hAnsi="Times New Roman" w:cs="Times New Roman"/>
          <w:sz w:val="28"/>
          <w:szCs w:val="28"/>
        </w:rPr>
        <w:t>Р</w:t>
      </w:r>
      <w:r w:rsidR="00BC1D67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азрешите поблагодарить этих детей за ту уверенность в завтрашнем дне, которую они вселяют в нас. За возможность гордиться их успехами и достижениями.</w:t>
      </w:r>
    </w:p>
    <w:p w:rsidR="009E5A8F" w:rsidRPr="009209EC" w:rsidRDefault="00DF3E8F" w:rsidP="00DF3E8F">
      <w:pPr>
        <w:pStyle w:val="a6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C2F33" w:rsidRPr="009209EC"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 w:rsidR="00FC2F33" w:rsidRPr="0092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F33" w:rsidRPr="009209EC">
        <w:rPr>
          <w:rFonts w:ascii="Times New Roman" w:hAnsi="Times New Roman" w:cs="Times New Roman"/>
          <w:sz w:val="28"/>
          <w:szCs w:val="28"/>
        </w:rPr>
        <w:t>Мурзаев</w:t>
      </w:r>
      <w:proofErr w:type="spellEnd"/>
      <w:r w:rsidRPr="009209EC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 w:rsidRPr="009209E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9209EC">
        <w:rPr>
          <w:rFonts w:ascii="Times New Roman" w:hAnsi="Times New Roman" w:cs="Times New Roman"/>
          <w:sz w:val="28"/>
          <w:szCs w:val="28"/>
        </w:rPr>
        <w:t xml:space="preserve">- </w:t>
      </w:r>
      <w:r w:rsidR="00FC2F33" w:rsidRPr="009209EC">
        <w:rPr>
          <w:rFonts w:ascii="Times New Roman" w:hAnsi="Times New Roman" w:cs="Times New Roman"/>
          <w:sz w:val="28"/>
          <w:szCs w:val="28"/>
        </w:rPr>
        <w:t xml:space="preserve">в рамках летней конференции по оценке качества образования отметил нововведения по организации оценочных мероприятий в общеобразовательных организациях </w:t>
      </w:r>
      <w:r w:rsidR="00FC2F33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89102E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28</w:t>
      </w:r>
      <w:r w:rsidR="00FC2F33" w:rsidRPr="009209E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FC2F33" w:rsidRPr="009209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1A6" w:rsidRPr="009209EC" w:rsidRDefault="00C36663" w:rsidP="009E5A8F">
      <w:pPr>
        <w:pStyle w:val="a6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9EC">
        <w:rPr>
          <w:rFonts w:ascii="Times New Roman" w:hAnsi="Times New Roman" w:cs="Times New Roman"/>
          <w:sz w:val="28"/>
          <w:szCs w:val="28"/>
        </w:rPr>
        <w:t>Во</w:t>
      </w:r>
      <w:r w:rsidR="009E5A8F" w:rsidRPr="009209EC">
        <w:rPr>
          <w:rFonts w:ascii="Times New Roman" w:hAnsi="Times New Roman" w:cs="Times New Roman"/>
          <w:sz w:val="28"/>
          <w:szCs w:val="28"/>
        </w:rPr>
        <w:t>-</w:t>
      </w:r>
      <w:r w:rsidRPr="009209EC">
        <w:rPr>
          <w:rFonts w:ascii="Times New Roman" w:hAnsi="Times New Roman" w:cs="Times New Roman"/>
          <w:sz w:val="28"/>
          <w:szCs w:val="28"/>
        </w:rPr>
        <w:t>первых</w:t>
      </w:r>
      <w:proofErr w:type="gramEnd"/>
      <w:r w:rsidRPr="009209EC">
        <w:rPr>
          <w:rFonts w:ascii="Times New Roman" w:hAnsi="Times New Roman" w:cs="Times New Roman"/>
          <w:sz w:val="28"/>
          <w:szCs w:val="28"/>
        </w:rPr>
        <w:t xml:space="preserve">: </w:t>
      </w:r>
      <w:r w:rsidR="008971A6" w:rsidRPr="009209E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Федеральная информационная система оценки качества образования начнет работу в статусе государственной с 1 сентября</w:t>
      </w:r>
      <w:r w:rsidR="008971A6"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Мы знаем эту систему по всероссийским проверочным работам.</w:t>
      </w:r>
    </w:p>
    <w:p w:rsidR="00791641" w:rsidRPr="009209EC" w:rsidRDefault="00873980" w:rsidP="0087398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36663" w:rsidRPr="009209EC"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 w:rsidR="00C36663" w:rsidRPr="009209EC">
        <w:rPr>
          <w:rFonts w:ascii="Times New Roman" w:hAnsi="Times New Roman" w:cs="Times New Roman"/>
          <w:sz w:val="28"/>
          <w:szCs w:val="28"/>
        </w:rPr>
        <w:t xml:space="preserve">: </w:t>
      </w:r>
      <w:r w:rsidR="008971A6" w:rsidRPr="009209EC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8971A6" w:rsidRPr="009209EC">
        <w:rPr>
          <w:rFonts w:ascii="Times New Roman" w:hAnsi="Times New Roman" w:cs="Times New Roman"/>
          <w:b/>
          <w:sz w:val="28"/>
          <w:szCs w:val="28"/>
        </w:rPr>
        <w:t>перечень мероприятий по оценке качества образования и Правила проведения мероприятий по оценке качества образования</w:t>
      </w:r>
      <w:r w:rsidR="008971A6" w:rsidRPr="009209EC">
        <w:rPr>
          <w:rFonts w:ascii="Times New Roman" w:hAnsi="Times New Roman" w:cs="Times New Roman"/>
          <w:sz w:val="28"/>
          <w:szCs w:val="28"/>
        </w:rPr>
        <w:t xml:space="preserve">. </w:t>
      </w:r>
      <w:r w:rsidR="00556E4A" w:rsidRPr="009209EC">
        <w:rPr>
          <w:rFonts w:ascii="Times New Roman" w:hAnsi="Times New Roman" w:cs="Times New Roman"/>
          <w:sz w:val="28"/>
          <w:szCs w:val="28"/>
        </w:rPr>
        <w:t xml:space="preserve">ВПР вошли в перечень ежегодных оценочных мероприятий. </w:t>
      </w:r>
    </w:p>
    <w:p w:rsidR="00E85B13" w:rsidRPr="009209EC" w:rsidRDefault="003771AC" w:rsidP="009E5A8F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Возможно эти управленческие решения смогут изменить ситуацию в нашем районе по отношению к этой оценочной процедуре. На сегодняшний день охраняются проблемы, связанные с достоверно</w:t>
      </w:r>
      <w:r w:rsidR="00997686" w:rsidRPr="009209EC">
        <w:rPr>
          <w:rFonts w:ascii="Times New Roman" w:hAnsi="Times New Roman" w:cs="Times New Roman"/>
          <w:sz w:val="28"/>
          <w:szCs w:val="28"/>
        </w:rPr>
        <w:t xml:space="preserve">стью полученных </w:t>
      </w:r>
      <w:r w:rsidR="00997686" w:rsidRPr="009209EC">
        <w:rPr>
          <w:rFonts w:ascii="Times New Roman" w:hAnsi="Times New Roman" w:cs="Times New Roman"/>
          <w:sz w:val="28"/>
          <w:szCs w:val="28"/>
        </w:rPr>
        <w:lastRenderedPageBreak/>
        <w:t xml:space="preserve">данных </w:t>
      </w:r>
      <w:r w:rsidR="00997686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89102E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29</w:t>
      </w:r>
      <w:r w:rsidR="00997686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). </w:t>
      </w:r>
      <w:r w:rsidRPr="009209EC">
        <w:rPr>
          <w:rFonts w:ascii="Times New Roman" w:hAnsi="Times New Roman" w:cs="Times New Roman"/>
          <w:sz w:val="28"/>
          <w:szCs w:val="28"/>
        </w:rPr>
        <w:t>Выраженные «ступени» на диаграммах распределения первичных баллов по предметам, соответствующие границе между некоторыми отметками, свидетельствуют о том, что в нашем районе, как и в крае эти требования в ряде случаев были нарушены. Как минимум проверка работ не всегда была объективной. Но доля необъективных результатов достаточно небольшая.</w:t>
      </w:r>
    </w:p>
    <w:p w:rsidR="007F0CF6" w:rsidRPr="009209EC" w:rsidRDefault="003E5E32" w:rsidP="009E5A8F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Результаты наших обучающихся во всероссийских проверочных работах почти не отличаются от средних по </w:t>
      </w:r>
      <w:r w:rsidR="00DF3E8F" w:rsidRPr="009209EC">
        <w:rPr>
          <w:rFonts w:ascii="Times New Roman" w:hAnsi="Times New Roman" w:cs="Times New Roman"/>
          <w:sz w:val="28"/>
          <w:szCs w:val="28"/>
        </w:rPr>
        <w:t xml:space="preserve">Красноярскому краю. Доля </w:t>
      </w:r>
      <w:r w:rsidR="009E03E0" w:rsidRPr="009209EC">
        <w:rPr>
          <w:rFonts w:ascii="Times New Roman" w:hAnsi="Times New Roman" w:cs="Times New Roman"/>
          <w:sz w:val="28"/>
          <w:szCs w:val="28"/>
        </w:rPr>
        <w:t>детей, подтверждающих свою текущую оценку или повысившие свои результаты колеблется в классах от 70 до 80%.</w:t>
      </w:r>
    </w:p>
    <w:p w:rsidR="003771AC" w:rsidRPr="009209EC" w:rsidRDefault="003771AC" w:rsidP="009E5A8F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Привлечение в качестве муниципальных наблюдателей представителей общественности и родителей, прошедших предварительную подготовку позволит выйти на новый формат взаимодействия между участниками образовательных отношений и приведет к лучшему пониманию системы оценивания и открытости </w:t>
      </w:r>
      <w:r w:rsidR="002D15ED" w:rsidRPr="009209EC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9209EC">
        <w:rPr>
          <w:rFonts w:ascii="Times New Roman" w:hAnsi="Times New Roman" w:cs="Times New Roman"/>
          <w:sz w:val="28"/>
          <w:szCs w:val="28"/>
        </w:rPr>
        <w:t>школ.</w:t>
      </w:r>
    </w:p>
    <w:p w:rsidR="00883FDB" w:rsidRPr="009209EC" w:rsidRDefault="00C06976" w:rsidP="009E5A8F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Региональные оценочные процедуры по оценке функциональной грамотности также </w:t>
      </w:r>
      <w:r w:rsidR="005F55C4" w:rsidRPr="009209EC">
        <w:rPr>
          <w:rFonts w:ascii="Times New Roman" w:hAnsi="Times New Roman" w:cs="Times New Roman"/>
          <w:sz w:val="28"/>
          <w:szCs w:val="28"/>
        </w:rPr>
        <w:t xml:space="preserve">будут присутствовать в новом учебном году. </w:t>
      </w:r>
      <w:r w:rsidR="00883FDB" w:rsidRPr="009209EC">
        <w:rPr>
          <w:rFonts w:ascii="Times New Roman" w:hAnsi="Times New Roman" w:cs="Times New Roman"/>
          <w:sz w:val="28"/>
          <w:szCs w:val="28"/>
        </w:rPr>
        <w:t xml:space="preserve">И если при выполнении </w:t>
      </w:r>
      <w:r w:rsidR="00883FDB" w:rsidRPr="009209EC">
        <w:rPr>
          <w:rFonts w:ascii="Times New Roman" w:hAnsi="Times New Roman" w:cs="Times New Roman"/>
          <w:b/>
          <w:sz w:val="28"/>
          <w:szCs w:val="28"/>
        </w:rPr>
        <w:t>Группового проекта</w:t>
      </w:r>
      <w:r w:rsidR="00883FDB" w:rsidRPr="009209EC">
        <w:rPr>
          <w:rFonts w:ascii="Times New Roman" w:hAnsi="Times New Roman" w:cs="Times New Roman"/>
          <w:sz w:val="28"/>
          <w:szCs w:val="28"/>
        </w:rPr>
        <w:t xml:space="preserve"> наши дети успешно демонстрируют регулятивные и коммуникативные умения </w:t>
      </w:r>
      <w:r w:rsidR="00883FDB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89102E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30</w:t>
      </w:r>
      <w:r w:rsidR="00883FDB" w:rsidRPr="009209E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883FDB" w:rsidRPr="009209EC">
        <w:rPr>
          <w:rFonts w:ascii="Times New Roman" w:hAnsi="Times New Roman" w:cs="Times New Roman"/>
          <w:sz w:val="28"/>
          <w:szCs w:val="28"/>
        </w:rPr>
        <w:t xml:space="preserve">, то результаты работ по читательской грамотности </w:t>
      </w:r>
      <w:proofErr w:type="gramStart"/>
      <w:r w:rsidR="00573949" w:rsidRPr="009209EC">
        <w:rPr>
          <w:rFonts w:ascii="Times New Roman" w:hAnsi="Times New Roman" w:cs="Times New Roman"/>
          <w:sz w:val="28"/>
          <w:szCs w:val="28"/>
        </w:rPr>
        <w:t>в четвертых</w:t>
      </w:r>
      <w:proofErr w:type="gramEnd"/>
      <w:r w:rsidR="00573949" w:rsidRPr="009209EC">
        <w:rPr>
          <w:rFonts w:ascii="Times New Roman" w:hAnsi="Times New Roman" w:cs="Times New Roman"/>
          <w:sz w:val="28"/>
          <w:szCs w:val="28"/>
        </w:rPr>
        <w:t xml:space="preserve"> и шестых</w:t>
      </w:r>
      <w:r w:rsidR="00883FDB" w:rsidRPr="009209EC">
        <w:rPr>
          <w:rFonts w:ascii="Times New Roman" w:hAnsi="Times New Roman" w:cs="Times New Roman"/>
          <w:sz w:val="28"/>
          <w:szCs w:val="28"/>
        </w:rPr>
        <w:t xml:space="preserve"> классах подтверждают общероссийскую тенденцию по снижению интереса обучающихся к чтению</w:t>
      </w:r>
      <w:r w:rsidR="00D35A59" w:rsidRPr="009209EC">
        <w:rPr>
          <w:rFonts w:ascii="Times New Roman" w:hAnsi="Times New Roman" w:cs="Times New Roman"/>
          <w:sz w:val="28"/>
          <w:szCs w:val="28"/>
        </w:rPr>
        <w:t>.</w:t>
      </w:r>
      <w:r w:rsidR="0030478A" w:rsidRPr="009209EC">
        <w:rPr>
          <w:rFonts w:ascii="Times New Roman" w:hAnsi="Times New Roman" w:cs="Times New Roman"/>
          <w:sz w:val="28"/>
          <w:szCs w:val="28"/>
        </w:rPr>
        <w:t xml:space="preserve"> Результаты работ по определению естественнонаучной грамотности выше краевых значен</w:t>
      </w:r>
      <w:r w:rsidR="00686442" w:rsidRPr="009209EC">
        <w:rPr>
          <w:rFonts w:ascii="Times New Roman" w:hAnsi="Times New Roman" w:cs="Times New Roman"/>
          <w:sz w:val="28"/>
          <w:szCs w:val="28"/>
        </w:rPr>
        <w:t xml:space="preserve">ий, но сложности у наших ребят возникают при выполнении заданий связанных с демонстрацией </w:t>
      </w:r>
      <w:r w:rsidR="0030478A" w:rsidRPr="009209EC">
        <w:rPr>
          <w:rFonts w:ascii="Times New Roman" w:hAnsi="Times New Roman" w:cs="Times New Roman"/>
          <w:sz w:val="28"/>
          <w:szCs w:val="28"/>
        </w:rPr>
        <w:t>умени</w:t>
      </w:r>
      <w:r w:rsidR="00686442" w:rsidRPr="009209EC">
        <w:rPr>
          <w:rFonts w:ascii="Times New Roman" w:hAnsi="Times New Roman" w:cs="Times New Roman"/>
          <w:sz w:val="28"/>
          <w:szCs w:val="28"/>
        </w:rPr>
        <w:t>й по</w:t>
      </w:r>
      <w:r w:rsidR="0030478A" w:rsidRPr="009209EC">
        <w:rPr>
          <w:rFonts w:ascii="Times New Roman" w:hAnsi="Times New Roman" w:cs="Times New Roman"/>
          <w:sz w:val="28"/>
          <w:szCs w:val="28"/>
        </w:rPr>
        <w:t xml:space="preserve"> интерпретаци</w:t>
      </w:r>
      <w:r w:rsidR="00686442" w:rsidRPr="009209EC">
        <w:rPr>
          <w:rFonts w:ascii="Times New Roman" w:hAnsi="Times New Roman" w:cs="Times New Roman"/>
          <w:sz w:val="28"/>
          <w:szCs w:val="28"/>
        </w:rPr>
        <w:t>и</w:t>
      </w:r>
      <w:r w:rsidR="0030478A" w:rsidRPr="009209EC">
        <w:rPr>
          <w:rFonts w:ascii="Times New Roman" w:hAnsi="Times New Roman" w:cs="Times New Roman"/>
          <w:sz w:val="28"/>
          <w:szCs w:val="28"/>
        </w:rPr>
        <w:t xml:space="preserve"> данных и использовани</w:t>
      </w:r>
      <w:r w:rsidR="00686442" w:rsidRPr="009209EC">
        <w:rPr>
          <w:rFonts w:ascii="Times New Roman" w:hAnsi="Times New Roman" w:cs="Times New Roman"/>
          <w:sz w:val="28"/>
          <w:szCs w:val="28"/>
        </w:rPr>
        <w:t>и</w:t>
      </w:r>
      <w:r w:rsidR="0030478A" w:rsidRPr="009209EC">
        <w:rPr>
          <w:rFonts w:ascii="Times New Roman" w:hAnsi="Times New Roman" w:cs="Times New Roman"/>
          <w:sz w:val="28"/>
          <w:szCs w:val="28"/>
        </w:rPr>
        <w:t xml:space="preserve"> научных доказательств для получения выводов</w:t>
      </w:r>
      <w:r w:rsidR="0030478A" w:rsidRPr="009209EC">
        <w:rPr>
          <w:sz w:val="28"/>
          <w:szCs w:val="28"/>
        </w:rPr>
        <w:t>.</w:t>
      </w:r>
    </w:p>
    <w:p w:rsidR="001436E9" w:rsidRPr="009209EC" w:rsidRDefault="001436E9" w:rsidP="001436E9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Хочется в очередной раз сделать акцент на необходимости работать с результатами оценочных процедур </w:t>
      </w:r>
      <w:r w:rsidRPr="009209EC">
        <w:rPr>
          <w:rFonts w:ascii="Times New Roman" w:hAnsi="Times New Roman" w:cs="Times New Roman"/>
          <w:b/>
          <w:sz w:val="28"/>
          <w:szCs w:val="28"/>
        </w:rPr>
        <w:t>и</w:t>
      </w:r>
      <w:r w:rsidRPr="009209EC">
        <w:rPr>
          <w:rFonts w:ascii="Times New Roman" w:hAnsi="Times New Roman" w:cs="Times New Roman"/>
          <w:sz w:val="28"/>
          <w:szCs w:val="28"/>
        </w:rPr>
        <w:t xml:space="preserve"> управленческим команд</w:t>
      </w:r>
      <w:r w:rsidR="00997686" w:rsidRPr="009209EC">
        <w:rPr>
          <w:rFonts w:ascii="Times New Roman" w:hAnsi="Times New Roman" w:cs="Times New Roman"/>
          <w:sz w:val="28"/>
          <w:szCs w:val="28"/>
        </w:rPr>
        <w:t xml:space="preserve">ам школ, </w:t>
      </w:r>
      <w:r w:rsidR="00997686" w:rsidRPr="009209EC">
        <w:rPr>
          <w:rFonts w:ascii="Times New Roman" w:hAnsi="Times New Roman" w:cs="Times New Roman"/>
          <w:b/>
          <w:sz w:val="28"/>
          <w:szCs w:val="28"/>
        </w:rPr>
        <w:t>и</w:t>
      </w:r>
      <w:r w:rsidR="00997686" w:rsidRPr="009209EC">
        <w:rPr>
          <w:rFonts w:ascii="Times New Roman" w:hAnsi="Times New Roman" w:cs="Times New Roman"/>
          <w:sz w:val="28"/>
          <w:szCs w:val="28"/>
        </w:rPr>
        <w:t xml:space="preserve"> педагогам, </w:t>
      </w:r>
      <w:r w:rsidR="00997686" w:rsidRPr="009209EC">
        <w:rPr>
          <w:rFonts w:ascii="Times New Roman" w:hAnsi="Times New Roman" w:cs="Times New Roman"/>
          <w:b/>
          <w:sz w:val="28"/>
          <w:szCs w:val="28"/>
        </w:rPr>
        <w:t>и</w:t>
      </w:r>
      <w:r w:rsidR="00997686" w:rsidRPr="009209EC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Pr="009209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665" w:rsidRPr="009209EC" w:rsidRDefault="0014234F" w:rsidP="000A7665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Профессиональное самоопределение</w:t>
      </w:r>
      <w:r w:rsidR="00E50E2E" w:rsidRPr="009209EC">
        <w:rPr>
          <w:rFonts w:ascii="Times New Roman" w:hAnsi="Times New Roman" w:cs="Times New Roman"/>
          <w:sz w:val="28"/>
          <w:szCs w:val="28"/>
        </w:rPr>
        <w:t xml:space="preserve"> – очень сложное направление в деятельности школы</w:t>
      </w:r>
      <w:r w:rsidR="00C65155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C65155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89102E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31</w:t>
      </w:r>
      <w:r w:rsidR="00C65155" w:rsidRPr="009209E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E50E2E" w:rsidRPr="009209EC">
        <w:rPr>
          <w:rFonts w:ascii="Times New Roman" w:hAnsi="Times New Roman" w:cs="Times New Roman"/>
          <w:sz w:val="28"/>
          <w:szCs w:val="28"/>
        </w:rPr>
        <w:t xml:space="preserve">. </w:t>
      </w:r>
      <w:r w:rsidR="000A7665" w:rsidRPr="009209EC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C65155" w:rsidRPr="009209EC">
        <w:rPr>
          <w:rFonts w:ascii="Times New Roman" w:hAnsi="Times New Roman" w:cs="Times New Roman"/>
          <w:sz w:val="28"/>
          <w:szCs w:val="28"/>
        </w:rPr>
        <w:t>«</w:t>
      </w:r>
      <w:r w:rsidR="000A7665" w:rsidRPr="009209EC">
        <w:rPr>
          <w:rFonts w:ascii="Times New Roman" w:hAnsi="Times New Roman" w:cs="Times New Roman"/>
          <w:sz w:val="28"/>
          <w:szCs w:val="28"/>
        </w:rPr>
        <w:t xml:space="preserve">Института изучения детства, </w:t>
      </w:r>
      <w:r w:rsidR="000A7665" w:rsidRPr="009209EC">
        <w:rPr>
          <w:rFonts w:ascii="Times New Roman" w:hAnsi="Times New Roman" w:cs="Times New Roman"/>
          <w:sz w:val="28"/>
          <w:szCs w:val="28"/>
        </w:rPr>
        <w:lastRenderedPageBreak/>
        <w:t>семьи и воспитания</w:t>
      </w:r>
      <w:r w:rsidR="00C65155" w:rsidRPr="009209EC">
        <w:rPr>
          <w:rFonts w:ascii="Times New Roman" w:hAnsi="Times New Roman" w:cs="Times New Roman"/>
          <w:sz w:val="28"/>
          <w:szCs w:val="28"/>
        </w:rPr>
        <w:t>»</w:t>
      </w:r>
      <w:r w:rsidR="000A7665" w:rsidRPr="009209EC">
        <w:rPr>
          <w:rFonts w:ascii="Times New Roman" w:hAnsi="Times New Roman" w:cs="Times New Roman"/>
          <w:sz w:val="28"/>
          <w:szCs w:val="28"/>
        </w:rPr>
        <w:t xml:space="preserve"> роль образовательной организации в формировании осознанного отношения обучающихся к выбору профессии как родителями, так и педагогами недооценивается.</w:t>
      </w:r>
    </w:p>
    <w:p w:rsidR="005515E9" w:rsidRPr="009209EC" w:rsidRDefault="00EF7B4D" w:rsidP="00EF7B4D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О</w:t>
      </w:r>
      <w:r w:rsidR="000A7665" w:rsidRPr="009209EC">
        <w:rPr>
          <w:rFonts w:ascii="Times New Roman" w:hAnsi="Times New Roman" w:cs="Times New Roman"/>
          <w:sz w:val="28"/>
          <w:szCs w:val="28"/>
        </w:rPr>
        <w:t>чень важно, чтобы выбор</w:t>
      </w:r>
      <w:r w:rsidR="00C65155" w:rsidRPr="009209EC">
        <w:rPr>
          <w:rFonts w:ascii="Times New Roman" w:hAnsi="Times New Roman" w:cs="Times New Roman"/>
          <w:sz w:val="28"/>
          <w:szCs w:val="28"/>
        </w:rPr>
        <w:t xml:space="preserve"> профессии ребенком</w:t>
      </w:r>
      <w:r w:rsidR="000A7665" w:rsidRPr="009209EC">
        <w:rPr>
          <w:rFonts w:ascii="Times New Roman" w:hAnsi="Times New Roman" w:cs="Times New Roman"/>
          <w:sz w:val="28"/>
          <w:szCs w:val="28"/>
        </w:rPr>
        <w:t xml:space="preserve"> был осознанным. </w:t>
      </w:r>
      <w:r w:rsidR="006C3A01" w:rsidRPr="009209EC">
        <w:rPr>
          <w:rFonts w:ascii="Times New Roman" w:hAnsi="Times New Roman" w:cs="Times New Roman"/>
          <w:sz w:val="28"/>
          <w:szCs w:val="28"/>
        </w:rPr>
        <w:t>Но, к</w:t>
      </w:r>
      <w:r w:rsidR="007D6107" w:rsidRPr="009209EC">
        <w:rPr>
          <w:rFonts w:ascii="Times New Roman" w:hAnsi="Times New Roman" w:cs="Times New Roman"/>
          <w:sz w:val="28"/>
          <w:szCs w:val="28"/>
        </w:rPr>
        <w:t xml:space="preserve">ак измерить, определить эту осознанность? </w:t>
      </w:r>
    </w:p>
    <w:p w:rsidR="00077A8B" w:rsidRPr="009209EC" w:rsidRDefault="00077A8B" w:rsidP="00EF7B4D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В </w:t>
      </w:r>
      <w:r w:rsidR="005515E9" w:rsidRPr="009209EC">
        <w:rPr>
          <w:rFonts w:ascii="Times New Roman" w:hAnsi="Times New Roman" w:cs="Times New Roman"/>
          <w:sz w:val="28"/>
          <w:szCs w:val="28"/>
        </w:rPr>
        <w:t>индексе качества образования</w:t>
      </w:r>
      <w:r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89102E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32</w:t>
      </w:r>
      <w:r w:rsidRPr="009209E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5515E9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>такими показателями является доля выпускников, выбравших один и тот же учебный предмет при прохождении государственной итоговой аттестации в форме ОГЭ и ЕГЭ.  В фокусе</w:t>
      </w:r>
      <w:r w:rsidR="004277E1" w:rsidRPr="009209EC">
        <w:rPr>
          <w:rFonts w:ascii="Times New Roman" w:hAnsi="Times New Roman" w:cs="Times New Roman"/>
          <w:sz w:val="28"/>
          <w:szCs w:val="28"/>
        </w:rPr>
        <w:t xml:space="preserve"> в</w:t>
      </w:r>
      <w:r w:rsidRPr="009209EC">
        <w:rPr>
          <w:rFonts w:ascii="Times New Roman" w:hAnsi="Times New Roman" w:cs="Times New Roman"/>
          <w:sz w:val="28"/>
          <w:szCs w:val="28"/>
        </w:rPr>
        <w:t xml:space="preserve">нимания те же дисциплины естественно-научного цикла. </w:t>
      </w:r>
    </w:p>
    <w:p w:rsidR="004C1F21" w:rsidRPr="009209EC" w:rsidRDefault="00077A8B" w:rsidP="00EF7B4D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Задача школы как можно раньше начать серьезную профориентационную работу, чтобы ребенок целенаправленно готовился к будущей профессии, углубленно изучал те дисциплины, которые ему пригодятся для поступления в СПО или ВУЗ. </w:t>
      </w:r>
      <w:r w:rsidR="007D6107" w:rsidRPr="009209EC">
        <w:rPr>
          <w:rFonts w:ascii="Times New Roman" w:hAnsi="Times New Roman" w:cs="Times New Roman"/>
          <w:sz w:val="28"/>
          <w:szCs w:val="28"/>
        </w:rPr>
        <w:t xml:space="preserve">Естественно, всегда будет процент тех, кто </w:t>
      </w:r>
      <w:r w:rsidRPr="009209EC">
        <w:rPr>
          <w:rFonts w:ascii="Times New Roman" w:hAnsi="Times New Roman" w:cs="Times New Roman"/>
          <w:sz w:val="28"/>
          <w:szCs w:val="28"/>
        </w:rPr>
        <w:t>свернул</w:t>
      </w:r>
      <w:r w:rsidR="007D6107" w:rsidRPr="009209EC">
        <w:rPr>
          <w:rFonts w:ascii="Times New Roman" w:hAnsi="Times New Roman" w:cs="Times New Roman"/>
          <w:sz w:val="28"/>
          <w:szCs w:val="28"/>
        </w:rPr>
        <w:t xml:space="preserve"> с этого пути, и это тоже хорошо. Значит он понял, что это не его</w:t>
      </w:r>
      <w:r w:rsidR="00D91980" w:rsidRPr="009209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FA9" w:rsidRPr="009209EC" w:rsidRDefault="006B1502" w:rsidP="00326FA9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В муниципальную систему профориентации </w:t>
      </w:r>
      <w:r w:rsidR="00976BEB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89102E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33</w:t>
      </w:r>
      <w:r w:rsidR="00976BEB" w:rsidRPr="009209E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976BEB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 xml:space="preserve">вошли </w:t>
      </w:r>
      <w:r w:rsidRPr="009209EC">
        <w:rPr>
          <w:rFonts w:ascii="Times New Roman" w:hAnsi="Times New Roman" w:cs="Times New Roman"/>
          <w:sz w:val="28"/>
          <w:szCs w:val="28"/>
          <w:lang w:eastAsia="ru-RU"/>
        </w:rPr>
        <w:t xml:space="preserve">внеурочные занятия по профориентации «Россия – мои горизонты», программы </w:t>
      </w:r>
      <w:r w:rsidRPr="009209E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914693" w:rsidRPr="009209EC">
        <w:rPr>
          <w:rFonts w:ascii="Times New Roman" w:hAnsi="Times New Roman" w:cs="Times New Roman"/>
          <w:sz w:val="28"/>
          <w:szCs w:val="28"/>
        </w:rPr>
        <w:t xml:space="preserve">, </w:t>
      </w:r>
      <w:r w:rsidRPr="009209EC">
        <w:rPr>
          <w:rFonts w:ascii="Times New Roman" w:hAnsi="Times New Roman" w:cs="Times New Roman"/>
          <w:sz w:val="28"/>
          <w:szCs w:val="28"/>
        </w:rPr>
        <w:t xml:space="preserve">чемпионат по профессиональному мастерству среди инвалидов и людей с ограниченными возможностями здоровья </w:t>
      </w:r>
      <w:r w:rsidR="00976BEB" w:rsidRPr="009209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09E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976BEB" w:rsidRPr="009209EC">
        <w:rPr>
          <w:rFonts w:ascii="Times New Roman" w:hAnsi="Times New Roman" w:cs="Times New Roman"/>
          <w:sz w:val="28"/>
          <w:szCs w:val="28"/>
        </w:rPr>
        <w:t>»</w:t>
      </w:r>
      <w:r w:rsidRPr="009209EC">
        <w:rPr>
          <w:rFonts w:ascii="Times New Roman" w:hAnsi="Times New Roman" w:cs="Times New Roman"/>
          <w:sz w:val="28"/>
          <w:szCs w:val="28"/>
        </w:rPr>
        <w:t xml:space="preserve">, муниципальный </w:t>
      </w:r>
      <w:proofErr w:type="spellStart"/>
      <w:r w:rsidRPr="009209EC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9209EC">
        <w:rPr>
          <w:rFonts w:ascii="Times New Roman" w:hAnsi="Times New Roman" w:cs="Times New Roman"/>
          <w:sz w:val="28"/>
          <w:szCs w:val="28"/>
        </w:rPr>
        <w:t xml:space="preserve"> фестиваль «</w:t>
      </w:r>
      <w:proofErr w:type="spellStart"/>
      <w:r w:rsidRPr="009209EC">
        <w:rPr>
          <w:rFonts w:ascii="Times New Roman" w:hAnsi="Times New Roman" w:cs="Times New Roman"/>
          <w:sz w:val="28"/>
          <w:szCs w:val="28"/>
        </w:rPr>
        <w:t>ПрофиБУМ</w:t>
      </w:r>
      <w:proofErr w:type="spellEnd"/>
      <w:r w:rsidRPr="009209EC">
        <w:rPr>
          <w:rFonts w:ascii="Times New Roman" w:hAnsi="Times New Roman" w:cs="Times New Roman"/>
          <w:sz w:val="28"/>
          <w:szCs w:val="28"/>
        </w:rPr>
        <w:t>»,</w:t>
      </w:r>
      <w:r w:rsidR="00E04FB1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E04FB1" w:rsidRPr="00920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всероссийский онлайн-фестиваль по профориентации «День Выбора»</w:t>
      </w:r>
      <w:r w:rsidR="00E04FB1" w:rsidRPr="009209EC">
        <w:rPr>
          <w:rFonts w:ascii="Times New Roman" w:hAnsi="Times New Roman" w:cs="Times New Roman"/>
          <w:sz w:val="28"/>
          <w:szCs w:val="28"/>
        </w:rPr>
        <w:t>,</w:t>
      </w:r>
      <w:r w:rsidR="00176DAB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 xml:space="preserve">родительские собрания </w:t>
      </w:r>
      <w:r w:rsidR="00914693" w:rsidRPr="009209EC">
        <w:rPr>
          <w:rFonts w:ascii="Times New Roman" w:hAnsi="Times New Roman" w:cs="Times New Roman"/>
          <w:sz w:val="28"/>
          <w:szCs w:val="28"/>
        </w:rPr>
        <w:t xml:space="preserve">от Центра занятости «Выбор профессии – выбор будущего», </w:t>
      </w:r>
      <w:r w:rsidRPr="009209EC">
        <w:rPr>
          <w:rFonts w:ascii="Times New Roman" w:hAnsi="Times New Roman" w:cs="Times New Roman"/>
          <w:sz w:val="28"/>
          <w:szCs w:val="28"/>
        </w:rPr>
        <w:t>ф</w:t>
      </w:r>
      <w:r w:rsidR="00326FA9" w:rsidRPr="009209EC">
        <w:rPr>
          <w:rFonts w:ascii="Times New Roman" w:hAnsi="Times New Roman" w:cs="Times New Roman"/>
          <w:sz w:val="28"/>
          <w:szCs w:val="28"/>
        </w:rPr>
        <w:t>едеральны</w:t>
      </w:r>
      <w:r w:rsidR="00914693" w:rsidRPr="009209EC">
        <w:rPr>
          <w:rFonts w:ascii="Times New Roman" w:hAnsi="Times New Roman" w:cs="Times New Roman"/>
          <w:sz w:val="28"/>
          <w:szCs w:val="28"/>
        </w:rPr>
        <w:t>й проект</w:t>
      </w:r>
      <w:r w:rsidR="00326FA9" w:rsidRPr="009209EC">
        <w:rPr>
          <w:rFonts w:ascii="Times New Roman" w:hAnsi="Times New Roman" w:cs="Times New Roman"/>
          <w:sz w:val="28"/>
          <w:szCs w:val="28"/>
        </w:rPr>
        <w:t xml:space="preserve"> «Успех каждого ребенка» </w:t>
      </w:r>
      <w:r w:rsidR="00914693" w:rsidRPr="009209EC">
        <w:rPr>
          <w:rFonts w:ascii="Times New Roman" w:hAnsi="Times New Roman" w:cs="Times New Roman"/>
          <w:sz w:val="28"/>
          <w:szCs w:val="28"/>
        </w:rPr>
        <w:t>с многочисленными мероприятиями н</w:t>
      </w:r>
      <w:r w:rsidR="00326FA9" w:rsidRPr="009209EC">
        <w:rPr>
          <w:rFonts w:ascii="Times New Roman" w:hAnsi="Times New Roman" w:cs="Times New Roman"/>
          <w:sz w:val="28"/>
          <w:szCs w:val="28"/>
        </w:rPr>
        <w:t>а образовательных платформах «</w:t>
      </w:r>
      <w:proofErr w:type="spellStart"/>
      <w:r w:rsidR="00326FA9" w:rsidRPr="009209EC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326FA9" w:rsidRPr="009209EC">
        <w:rPr>
          <w:rFonts w:ascii="Times New Roman" w:hAnsi="Times New Roman" w:cs="Times New Roman"/>
          <w:sz w:val="28"/>
          <w:szCs w:val="28"/>
        </w:rPr>
        <w:t>» и «Билет в будущее»</w:t>
      </w:r>
      <w:r w:rsidR="00E04FB1" w:rsidRPr="009209EC">
        <w:rPr>
          <w:rFonts w:ascii="Times New Roman" w:hAnsi="Times New Roman" w:cs="Times New Roman"/>
          <w:sz w:val="28"/>
          <w:szCs w:val="28"/>
        </w:rPr>
        <w:t xml:space="preserve">, </w:t>
      </w:r>
      <w:r w:rsidR="0039274B" w:rsidRPr="009209EC">
        <w:rPr>
          <w:rFonts w:ascii="Times New Roman" w:hAnsi="Times New Roman" w:cs="Times New Roman"/>
          <w:sz w:val="28"/>
          <w:szCs w:val="28"/>
        </w:rPr>
        <w:t xml:space="preserve">работа психолого-педагогических </w:t>
      </w:r>
      <w:r w:rsidR="00E04FB1" w:rsidRPr="009209EC">
        <w:rPr>
          <w:rFonts w:ascii="Times New Roman" w:hAnsi="Times New Roman" w:cs="Times New Roman"/>
          <w:sz w:val="28"/>
          <w:szCs w:val="28"/>
        </w:rPr>
        <w:t xml:space="preserve">классов, конкурсы </w:t>
      </w:r>
      <w:r w:rsidR="00E04FB1" w:rsidRPr="00920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сочинений, в</w:t>
      </w:r>
      <w:r w:rsidR="00176DAB" w:rsidRPr="00920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идеороликов и много</w:t>
      </w:r>
      <w:r w:rsidR="00E04FB1" w:rsidRPr="00920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другое.</w:t>
      </w:r>
      <w:r w:rsidR="00E04FB1" w:rsidRPr="009209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14234F" w:rsidRPr="009209EC" w:rsidRDefault="00E04FB1" w:rsidP="00976BEB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Однако м</w:t>
      </w:r>
      <w:r w:rsidR="003E7EEE" w:rsidRPr="009209EC">
        <w:rPr>
          <w:rFonts w:ascii="Times New Roman" w:hAnsi="Times New Roman" w:cs="Times New Roman"/>
          <w:sz w:val="28"/>
          <w:szCs w:val="28"/>
        </w:rPr>
        <w:t>ногообразие форм профориентационной работы не в п</w:t>
      </w:r>
      <w:r w:rsidR="00374AFA" w:rsidRPr="009209EC">
        <w:rPr>
          <w:rFonts w:ascii="Times New Roman" w:hAnsi="Times New Roman" w:cs="Times New Roman"/>
          <w:sz w:val="28"/>
          <w:szCs w:val="28"/>
        </w:rPr>
        <w:t xml:space="preserve">олной мере оказывает влияние на </w:t>
      </w:r>
      <w:r w:rsidR="003E7EEE" w:rsidRPr="009209EC">
        <w:rPr>
          <w:rFonts w:ascii="Times New Roman" w:hAnsi="Times New Roman" w:cs="Times New Roman"/>
          <w:sz w:val="28"/>
          <w:szCs w:val="28"/>
        </w:rPr>
        <w:t xml:space="preserve">выбор учащимися профессии. </w:t>
      </w:r>
    </w:p>
    <w:p w:rsidR="003E7EEE" w:rsidRPr="009209EC" w:rsidRDefault="00EF7B4D" w:rsidP="003E7EE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Перспективными направлениями в деятельности </w:t>
      </w:r>
      <w:r w:rsidR="00E04FB1" w:rsidRPr="009209EC">
        <w:rPr>
          <w:rFonts w:ascii="Times New Roman" w:hAnsi="Times New Roman" w:cs="Times New Roman"/>
          <w:sz w:val="28"/>
          <w:szCs w:val="28"/>
        </w:rPr>
        <w:t xml:space="preserve">муниципальной системы образования </w:t>
      </w:r>
      <w:r w:rsidRPr="009209EC">
        <w:rPr>
          <w:rFonts w:ascii="Times New Roman" w:hAnsi="Times New Roman" w:cs="Times New Roman"/>
          <w:sz w:val="28"/>
          <w:szCs w:val="28"/>
        </w:rPr>
        <w:t xml:space="preserve">по профориентации обучающихся </w:t>
      </w:r>
      <w:r w:rsidR="00E04FB1" w:rsidRPr="009209EC">
        <w:rPr>
          <w:rFonts w:ascii="Times New Roman" w:hAnsi="Times New Roman" w:cs="Times New Roman"/>
          <w:sz w:val="28"/>
          <w:szCs w:val="28"/>
        </w:rPr>
        <w:t>считаю</w:t>
      </w:r>
      <w:r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3E7EEE" w:rsidRPr="009209EC">
        <w:rPr>
          <w:rFonts w:ascii="Times New Roman" w:hAnsi="Times New Roman" w:cs="Times New Roman"/>
          <w:b/>
          <w:sz w:val="28"/>
          <w:szCs w:val="28"/>
        </w:rPr>
        <w:lastRenderedPageBreak/>
        <w:t>родительско</w:t>
      </w:r>
      <w:r w:rsidRPr="009209EC">
        <w:rPr>
          <w:rFonts w:ascii="Times New Roman" w:hAnsi="Times New Roman" w:cs="Times New Roman"/>
          <w:b/>
          <w:sz w:val="28"/>
          <w:szCs w:val="28"/>
        </w:rPr>
        <w:t>е</w:t>
      </w:r>
      <w:r w:rsidR="003E7EEE" w:rsidRPr="009209EC">
        <w:rPr>
          <w:rFonts w:ascii="Times New Roman" w:hAnsi="Times New Roman" w:cs="Times New Roman"/>
          <w:b/>
          <w:sz w:val="28"/>
          <w:szCs w:val="28"/>
        </w:rPr>
        <w:t xml:space="preserve"> просвещени</w:t>
      </w:r>
      <w:r w:rsidRPr="009209EC">
        <w:rPr>
          <w:rFonts w:ascii="Times New Roman" w:hAnsi="Times New Roman" w:cs="Times New Roman"/>
          <w:b/>
          <w:sz w:val="28"/>
          <w:szCs w:val="28"/>
        </w:rPr>
        <w:t>е</w:t>
      </w:r>
      <w:r w:rsidR="003E7EEE" w:rsidRPr="009209EC">
        <w:rPr>
          <w:rFonts w:ascii="Times New Roman" w:hAnsi="Times New Roman" w:cs="Times New Roman"/>
          <w:sz w:val="28"/>
          <w:szCs w:val="28"/>
        </w:rPr>
        <w:t xml:space="preserve"> по вопросам, связанным с формированием осознанного в</w:t>
      </w:r>
      <w:r w:rsidRPr="009209EC">
        <w:rPr>
          <w:rFonts w:ascii="Times New Roman" w:hAnsi="Times New Roman" w:cs="Times New Roman"/>
          <w:sz w:val="28"/>
          <w:szCs w:val="28"/>
        </w:rPr>
        <w:t xml:space="preserve">ыбора профессии, и </w:t>
      </w:r>
      <w:r w:rsidRPr="009209EC">
        <w:rPr>
          <w:rFonts w:ascii="Times New Roman" w:hAnsi="Times New Roman" w:cs="Times New Roman"/>
          <w:b/>
          <w:sz w:val="28"/>
          <w:szCs w:val="28"/>
        </w:rPr>
        <w:t>информационн</w:t>
      </w:r>
      <w:r w:rsidR="00E04FB1" w:rsidRPr="009209EC">
        <w:rPr>
          <w:rFonts w:ascii="Times New Roman" w:hAnsi="Times New Roman" w:cs="Times New Roman"/>
          <w:b/>
          <w:sz w:val="28"/>
          <w:szCs w:val="28"/>
        </w:rPr>
        <w:t>ую</w:t>
      </w:r>
      <w:r w:rsidR="003E7EEE" w:rsidRPr="009209EC">
        <w:rPr>
          <w:rFonts w:ascii="Times New Roman" w:hAnsi="Times New Roman" w:cs="Times New Roman"/>
          <w:b/>
          <w:sz w:val="28"/>
          <w:szCs w:val="28"/>
        </w:rPr>
        <w:t xml:space="preserve"> кампани</w:t>
      </w:r>
      <w:r w:rsidR="00E04FB1" w:rsidRPr="009209EC">
        <w:rPr>
          <w:rFonts w:ascii="Times New Roman" w:hAnsi="Times New Roman" w:cs="Times New Roman"/>
          <w:b/>
          <w:sz w:val="28"/>
          <w:szCs w:val="28"/>
        </w:rPr>
        <w:t>ю</w:t>
      </w:r>
      <w:r w:rsidR="003E7EEE" w:rsidRPr="009209EC">
        <w:rPr>
          <w:rFonts w:ascii="Times New Roman" w:hAnsi="Times New Roman" w:cs="Times New Roman"/>
          <w:sz w:val="28"/>
          <w:szCs w:val="28"/>
        </w:rPr>
        <w:t>, по</w:t>
      </w:r>
      <w:r w:rsidR="00D701AF" w:rsidRPr="009209EC">
        <w:rPr>
          <w:rFonts w:ascii="Times New Roman" w:hAnsi="Times New Roman" w:cs="Times New Roman"/>
          <w:sz w:val="28"/>
          <w:szCs w:val="28"/>
        </w:rPr>
        <w:t xml:space="preserve"> использованию </w:t>
      </w:r>
      <w:r w:rsidR="003E7EEE" w:rsidRPr="009209EC">
        <w:rPr>
          <w:rFonts w:ascii="Times New Roman" w:hAnsi="Times New Roman" w:cs="Times New Roman"/>
          <w:sz w:val="28"/>
          <w:szCs w:val="28"/>
        </w:rPr>
        <w:t>современны</w:t>
      </w:r>
      <w:r w:rsidR="00D701AF" w:rsidRPr="009209EC">
        <w:rPr>
          <w:rFonts w:ascii="Times New Roman" w:hAnsi="Times New Roman" w:cs="Times New Roman"/>
          <w:sz w:val="28"/>
          <w:szCs w:val="28"/>
        </w:rPr>
        <w:t>х</w:t>
      </w:r>
      <w:r w:rsidR="003E7EEE" w:rsidRPr="0092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EEE" w:rsidRPr="009209EC">
        <w:rPr>
          <w:rFonts w:ascii="Times New Roman" w:hAnsi="Times New Roman" w:cs="Times New Roman"/>
          <w:b/>
          <w:sz w:val="28"/>
          <w:szCs w:val="28"/>
        </w:rPr>
        <w:t>профориентационны</w:t>
      </w:r>
      <w:r w:rsidR="00D701AF" w:rsidRPr="009209E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3E7EEE" w:rsidRPr="009209EC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 w:rsidR="00D701AF" w:rsidRPr="009209EC">
        <w:rPr>
          <w:rFonts w:ascii="Times New Roman" w:hAnsi="Times New Roman" w:cs="Times New Roman"/>
          <w:b/>
          <w:sz w:val="28"/>
          <w:szCs w:val="28"/>
        </w:rPr>
        <w:t>ов и проектов</w:t>
      </w:r>
      <w:r w:rsidR="003E7EEE" w:rsidRPr="009209EC">
        <w:rPr>
          <w:rFonts w:ascii="Times New Roman" w:hAnsi="Times New Roman" w:cs="Times New Roman"/>
          <w:sz w:val="28"/>
          <w:szCs w:val="28"/>
        </w:rPr>
        <w:t xml:space="preserve"> федерального и регионального уровней.</w:t>
      </w:r>
    </w:p>
    <w:p w:rsidR="0014234F" w:rsidRPr="009209EC" w:rsidRDefault="004277E1" w:rsidP="001436E9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В индекс качества </w:t>
      </w:r>
      <w:r w:rsidR="001F6DF9" w:rsidRPr="009209EC">
        <w:rPr>
          <w:rFonts w:ascii="Times New Roman" w:hAnsi="Times New Roman" w:cs="Times New Roman"/>
          <w:sz w:val="28"/>
          <w:szCs w:val="28"/>
        </w:rPr>
        <w:t xml:space="preserve">образования вошли </w:t>
      </w:r>
      <w:r w:rsidR="0048794E" w:rsidRPr="009209EC">
        <w:rPr>
          <w:rFonts w:ascii="Times New Roman" w:hAnsi="Times New Roman" w:cs="Times New Roman"/>
          <w:sz w:val="28"/>
          <w:szCs w:val="28"/>
        </w:rPr>
        <w:t xml:space="preserve">- </w:t>
      </w:r>
      <w:r w:rsidRPr="009209EC">
        <w:rPr>
          <w:rFonts w:ascii="Times New Roman" w:hAnsi="Times New Roman" w:cs="Times New Roman"/>
          <w:sz w:val="28"/>
          <w:szCs w:val="28"/>
        </w:rPr>
        <w:t>р</w:t>
      </w:r>
      <w:r w:rsidR="0014234F" w:rsidRPr="009209EC">
        <w:rPr>
          <w:rFonts w:ascii="Times New Roman" w:hAnsi="Times New Roman" w:cs="Times New Roman"/>
          <w:sz w:val="28"/>
          <w:szCs w:val="28"/>
        </w:rPr>
        <w:t>езультаты воспитания</w:t>
      </w:r>
      <w:r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89102E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34</w:t>
      </w:r>
      <w:r w:rsidRPr="009209E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209EC">
        <w:rPr>
          <w:rFonts w:ascii="Times New Roman" w:hAnsi="Times New Roman" w:cs="Times New Roman"/>
          <w:sz w:val="28"/>
          <w:szCs w:val="28"/>
        </w:rPr>
        <w:t xml:space="preserve">. </w:t>
      </w:r>
      <w:r w:rsidR="005D1E8A" w:rsidRPr="009209EC">
        <w:rPr>
          <w:rFonts w:ascii="Times New Roman" w:hAnsi="Times New Roman" w:cs="Times New Roman"/>
          <w:sz w:val="28"/>
          <w:szCs w:val="28"/>
        </w:rPr>
        <w:t>И здесь показатель</w:t>
      </w:r>
      <w:r w:rsidR="00FC6408" w:rsidRPr="009209EC">
        <w:rPr>
          <w:rFonts w:ascii="Times New Roman" w:hAnsi="Times New Roman" w:cs="Times New Roman"/>
          <w:sz w:val="28"/>
          <w:szCs w:val="28"/>
        </w:rPr>
        <w:t>,</w:t>
      </w:r>
      <w:r w:rsidR="005D1E8A" w:rsidRPr="009209EC">
        <w:rPr>
          <w:rFonts w:ascii="Times New Roman" w:hAnsi="Times New Roman" w:cs="Times New Roman"/>
          <w:sz w:val="28"/>
          <w:szCs w:val="28"/>
        </w:rPr>
        <w:t xml:space="preserve"> связанный с долей обучающихся, имеющих высокий уровень сформированности личностных результатов, показатели</w:t>
      </w:r>
      <w:r w:rsidR="00F76E83" w:rsidRPr="009209EC">
        <w:rPr>
          <w:rFonts w:ascii="Times New Roman" w:hAnsi="Times New Roman" w:cs="Times New Roman"/>
          <w:sz w:val="28"/>
          <w:szCs w:val="28"/>
        </w:rPr>
        <w:t>,</w:t>
      </w:r>
      <w:r w:rsidR="005D1E8A" w:rsidRPr="009209EC">
        <w:rPr>
          <w:rFonts w:ascii="Times New Roman" w:hAnsi="Times New Roman" w:cs="Times New Roman"/>
          <w:sz w:val="28"/>
          <w:szCs w:val="28"/>
        </w:rPr>
        <w:t xml:space="preserve"> связанные с преступностью, разработанные совместно с МВД России, показатель, связанный с организацией форм отдыха детей, особенно </w:t>
      </w:r>
      <w:r w:rsidR="00FC6408" w:rsidRPr="009209EC">
        <w:rPr>
          <w:rFonts w:ascii="Times New Roman" w:hAnsi="Times New Roman" w:cs="Times New Roman"/>
          <w:sz w:val="28"/>
          <w:szCs w:val="28"/>
        </w:rPr>
        <w:t xml:space="preserve">тех, кто </w:t>
      </w:r>
      <w:r w:rsidR="005D1E8A" w:rsidRPr="009209EC">
        <w:rPr>
          <w:rFonts w:ascii="Times New Roman" w:hAnsi="Times New Roman" w:cs="Times New Roman"/>
          <w:sz w:val="28"/>
          <w:szCs w:val="28"/>
        </w:rPr>
        <w:t>сто</w:t>
      </w:r>
      <w:r w:rsidR="00FC6408" w:rsidRPr="009209EC">
        <w:rPr>
          <w:rFonts w:ascii="Times New Roman" w:hAnsi="Times New Roman" w:cs="Times New Roman"/>
          <w:sz w:val="28"/>
          <w:szCs w:val="28"/>
        </w:rPr>
        <w:t>ит</w:t>
      </w:r>
      <w:r w:rsidR="005D1E8A" w:rsidRPr="009209EC">
        <w:rPr>
          <w:rFonts w:ascii="Times New Roman" w:hAnsi="Times New Roman" w:cs="Times New Roman"/>
          <w:sz w:val="28"/>
          <w:szCs w:val="28"/>
        </w:rPr>
        <w:t xml:space="preserve"> на профилактическом учете.</w:t>
      </w:r>
    </w:p>
    <w:p w:rsidR="00FD72B0" w:rsidRPr="009209EC" w:rsidRDefault="00FD72B0" w:rsidP="001436E9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 нашего мероприятия не позволяет говорить о всех мероприятиях, реализованных в школах</w:t>
      </w:r>
      <w:r w:rsidR="009121D6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учреждениях дополнительного образования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воспитания. </w:t>
      </w:r>
    </w:p>
    <w:p w:rsidR="00886C0B" w:rsidRPr="009209EC" w:rsidRDefault="009209EC" w:rsidP="009209EC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bookmarkStart w:id="0" w:name="_GoBack"/>
      <w:bookmarkEnd w:id="0"/>
      <w:r w:rsidR="00886C0B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Остановлюсь на новых</w:t>
      </w:r>
      <w:r w:rsidR="0016750B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86C0B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значимых моментах в системе воспитания. </w:t>
      </w:r>
    </w:p>
    <w:p w:rsidR="0076427C" w:rsidRPr="009209EC" w:rsidRDefault="0016750B" w:rsidP="0016750B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C6408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7715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восьми</w:t>
      </w:r>
      <w:r w:rsidR="00FC6408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школах нашего района появилась новая должность — советник директора по воспитанию и взаимодействию с детскими общественными объединениями.</w:t>
      </w:r>
      <w:r w:rsidR="00FC6408" w:rsidRPr="00920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E83" w:rsidRPr="009209EC" w:rsidRDefault="00F76E83" w:rsidP="0016750B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color w:val="FF0000"/>
          <w:sz w:val="28"/>
          <w:szCs w:val="28"/>
        </w:rPr>
        <w:t>83</w:t>
      </w:r>
      <w:r w:rsidRPr="009209EC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color w:val="FF0000"/>
          <w:sz w:val="28"/>
          <w:szCs w:val="28"/>
        </w:rPr>
        <w:t>педагог</w:t>
      </w:r>
      <w:r w:rsidR="0016750B" w:rsidRPr="009209E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209EC">
        <w:rPr>
          <w:rFonts w:ascii="Times New Roman" w:hAnsi="Times New Roman" w:cs="Times New Roman"/>
          <w:color w:val="FF0000"/>
          <w:spacing w:val="32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9209E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>прошли</w:t>
      </w:r>
      <w:r w:rsidRPr="009209E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>курсы</w:t>
      </w:r>
      <w:r w:rsidRPr="009209E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>повышения</w:t>
      </w:r>
      <w:r w:rsidRPr="009209E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>квалификации</w:t>
      </w:r>
      <w:r w:rsidRPr="009209E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 xml:space="preserve">по </w:t>
      </w:r>
      <w:r w:rsidR="002D23B4" w:rsidRPr="009209EC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9209EC">
        <w:rPr>
          <w:rFonts w:ascii="Times New Roman" w:hAnsi="Times New Roman" w:cs="Times New Roman"/>
          <w:sz w:val="28"/>
          <w:szCs w:val="28"/>
        </w:rPr>
        <w:t>«Разговоры о важном»: система работы</w:t>
      </w:r>
      <w:r w:rsidRPr="009209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>классного</w:t>
      </w:r>
      <w:r w:rsidRPr="009209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>руководителя</w:t>
      </w:r>
      <w:r w:rsidRPr="009209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>(куратора)</w:t>
      </w:r>
      <w:r w:rsidR="00B47519" w:rsidRPr="009209EC">
        <w:rPr>
          <w:rFonts w:ascii="Times New Roman" w:hAnsi="Times New Roman" w:cs="Times New Roman"/>
          <w:sz w:val="28"/>
          <w:szCs w:val="28"/>
        </w:rPr>
        <w:t>.</w:t>
      </w:r>
    </w:p>
    <w:p w:rsidR="00715542" w:rsidRPr="009209EC" w:rsidRDefault="002D23B4" w:rsidP="0016750B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Во всех школах </w:t>
      </w:r>
      <w:r w:rsidR="00715542" w:rsidRPr="009209EC">
        <w:rPr>
          <w:rFonts w:ascii="Times New Roman" w:hAnsi="Times New Roman" w:cs="Times New Roman"/>
          <w:sz w:val="28"/>
          <w:szCs w:val="28"/>
        </w:rPr>
        <w:t>организована работа методических объединений классных руководителей</w:t>
      </w:r>
      <w:r w:rsidRPr="009209EC">
        <w:rPr>
          <w:rFonts w:ascii="Times New Roman" w:hAnsi="Times New Roman" w:cs="Times New Roman"/>
          <w:sz w:val="28"/>
          <w:szCs w:val="28"/>
        </w:rPr>
        <w:t xml:space="preserve">. </w:t>
      </w:r>
      <w:r w:rsidR="00715542" w:rsidRPr="009209EC">
        <w:rPr>
          <w:rFonts w:ascii="Times New Roman" w:hAnsi="Times New Roman" w:cs="Times New Roman"/>
          <w:sz w:val="28"/>
          <w:szCs w:val="28"/>
        </w:rPr>
        <w:t>В</w:t>
      </w:r>
      <w:r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715542" w:rsidRPr="009209EC">
        <w:rPr>
          <w:rFonts w:ascii="Times New Roman" w:hAnsi="Times New Roman" w:cs="Times New Roman"/>
          <w:sz w:val="28"/>
          <w:szCs w:val="28"/>
        </w:rPr>
        <w:t>Краснотуранск</w:t>
      </w:r>
      <w:r w:rsidRPr="009209EC">
        <w:rPr>
          <w:rFonts w:ascii="Times New Roman" w:hAnsi="Times New Roman" w:cs="Times New Roman"/>
          <w:sz w:val="28"/>
          <w:szCs w:val="28"/>
        </w:rPr>
        <w:t xml:space="preserve">ой и </w:t>
      </w:r>
      <w:proofErr w:type="spellStart"/>
      <w:r w:rsidR="00715542" w:rsidRPr="009209EC">
        <w:rPr>
          <w:rFonts w:ascii="Times New Roman" w:hAnsi="Times New Roman" w:cs="Times New Roman"/>
          <w:sz w:val="28"/>
          <w:szCs w:val="28"/>
        </w:rPr>
        <w:t>Кортузск</w:t>
      </w:r>
      <w:r w:rsidRPr="009209E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209EC">
        <w:rPr>
          <w:rFonts w:ascii="Times New Roman" w:hAnsi="Times New Roman" w:cs="Times New Roman"/>
          <w:sz w:val="28"/>
          <w:szCs w:val="28"/>
        </w:rPr>
        <w:t xml:space="preserve"> школах </w:t>
      </w:r>
      <w:r w:rsidR="00715542" w:rsidRPr="009209EC">
        <w:rPr>
          <w:rFonts w:ascii="Times New Roman" w:hAnsi="Times New Roman" w:cs="Times New Roman"/>
          <w:sz w:val="28"/>
          <w:szCs w:val="28"/>
        </w:rPr>
        <w:t>реализуются практики наставничества среди классных руководителей.</w:t>
      </w:r>
    </w:p>
    <w:p w:rsidR="00715542" w:rsidRPr="009209EC" w:rsidRDefault="00715542" w:rsidP="0016750B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базе </w:t>
      </w:r>
      <w:r w:rsidR="00E77715" w:rsidRPr="0092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тринадцати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общеобразовательных учреждений имеются добровольческие (волонтерские) объединения, в состав которых входят 250 обучающихся</w:t>
      </w:r>
      <w:r w:rsidR="00AC1F44" w:rsidRPr="0092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C1F44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(слайд</w:t>
      </w:r>
      <w:r w:rsidR="0089102E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35</w:t>
      </w:r>
      <w:r w:rsidR="00AC1F44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).</w:t>
      </w:r>
    </w:p>
    <w:p w:rsidR="00F76E83" w:rsidRPr="009209EC" w:rsidRDefault="00715542" w:rsidP="0016750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Во всех общеобразовательных учреждениях открыты первичные отделения общероссийского движения дете</w:t>
      </w:r>
      <w:r w:rsidR="00227B14" w:rsidRPr="009209EC">
        <w:rPr>
          <w:rFonts w:ascii="Times New Roman" w:hAnsi="Times New Roman" w:cs="Times New Roman"/>
          <w:sz w:val="28"/>
          <w:szCs w:val="28"/>
        </w:rPr>
        <w:t xml:space="preserve">й и молодежи «Движение </w:t>
      </w:r>
      <w:r w:rsidR="00227B14" w:rsidRPr="009209EC">
        <w:rPr>
          <w:rFonts w:ascii="Times New Roman" w:hAnsi="Times New Roman" w:cs="Times New Roman"/>
          <w:sz w:val="28"/>
          <w:szCs w:val="28"/>
        </w:rPr>
        <w:lastRenderedPageBreak/>
        <w:t xml:space="preserve">первых» </w:t>
      </w:r>
      <w:r w:rsidRPr="009209EC">
        <w:rPr>
          <w:rFonts w:ascii="Times New Roman" w:hAnsi="Times New Roman" w:cs="Times New Roman"/>
          <w:sz w:val="28"/>
          <w:szCs w:val="28"/>
        </w:rPr>
        <w:t>Участниками движения являются 511 обучающихся.</w:t>
      </w:r>
      <w:r w:rsidR="002D23B4" w:rsidRPr="00920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542" w:rsidRPr="009209EC" w:rsidRDefault="00E77715" w:rsidP="0016750B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В двенадцати </w:t>
      </w:r>
      <w:r w:rsidR="008B506A" w:rsidRPr="009209EC">
        <w:rPr>
          <w:rFonts w:ascii="Times New Roman" w:hAnsi="Times New Roman" w:cs="Times New Roman"/>
          <w:sz w:val="28"/>
          <w:szCs w:val="28"/>
        </w:rPr>
        <w:t>школах</w:t>
      </w:r>
      <w:r w:rsidR="00715542" w:rsidRPr="009209EC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715542" w:rsidRPr="009209EC">
        <w:rPr>
          <w:rFonts w:ascii="Times New Roman" w:hAnsi="Times New Roman" w:cs="Times New Roman"/>
          <w:bCs/>
          <w:sz w:val="28"/>
          <w:szCs w:val="28"/>
        </w:rPr>
        <w:t>Программа развития социальной активности обучающихся начальных классов «</w:t>
      </w:r>
      <w:hyperlink r:id="rId6" w:history="1">
        <w:r w:rsidR="00715542" w:rsidRPr="009209EC">
          <w:rPr>
            <w:rFonts w:ascii="Times New Roman" w:hAnsi="Times New Roman" w:cs="Times New Roman"/>
            <w:bCs/>
            <w:sz w:val="28"/>
            <w:szCs w:val="28"/>
          </w:rPr>
          <w:t>Орлята России»</w:t>
        </w:r>
      </w:hyperlink>
      <w:r w:rsidR="00715542" w:rsidRPr="009209EC">
        <w:rPr>
          <w:rFonts w:ascii="Times New Roman" w:hAnsi="Times New Roman" w:cs="Times New Roman"/>
          <w:bCs/>
          <w:sz w:val="28"/>
          <w:szCs w:val="28"/>
        </w:rPr>
        <w:t>.</w:t>
      </w:r>
    </w:p>
    <w:p w:rsidR="002D23B4" w:rsidRPr="009209EC" w:rsidRDefault="002D23B4" w:rsidP="002D23B4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09E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77715" w:rsidRPr="009209EC">
        <w:rPr>
          <w:rFonts w:ascii="Times New Roman" w:hAnsi="Times New Roman" w:cs="Times New Roman"/>
          <w:bCs/>
          <w:sz w:val="28"/>
          <w:szCs w:val="28"/>
        </w:rPr>
        <w:t>восьми</w:t>
      </w:r>
      <w:r w:rsidRPr="009209EC">
        <w:rPr>
          <w:rFonts w:ascii="Times New Roman" w:hAnsi="Times New Roman" w:cs="Times New Roman"/>
          <w:bCs/>
          <w:sz w:val="28"/>
          <w:szCs w:val="28"/>
        </w:rPr>
        <w:t xml:space="preserve"> школах </w:t>
      </w:r>
      <w:r w:rsidR="00227B14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E67947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36</w:t>
      </w:r>
      <w:r w:rsidR="00227B14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9209EC">
        <w:rPr>
          <w:rFonts w:ascii="Times New Roman" w:hAnsi="Times New Roman" w:cs="Times New Roman"/>
          <w:bCs/>
          <w:sz w:val="28"/>
          <w:szCs w:val="28"/>
        </w:rPr>
        <w:t xml:space="preserve">работают отряды 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«Юных инспекторов дорожного движения». </w:t>
      </w:r>
    </w:p>
    <w:p w:rsidR="002D23B4" w:rsidRPr="009209EC" w:rsidRDefault="00715542" w:rsidP="002D23B4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Во</w:t>
      </w:r>
      <w:r w:rsidRPr="009209E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>Всероссийском</w:t>
      </w:r>
      <w:r w:rsidRPr="009209E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>детско-юношеском</w:t>
      </w:r>
      <w:r w:rsidRPr="009209E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>военно-патриотическом</w:t>
      </w:r>
      <w:r w:rsidRPr="009209E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>общественном</w:t>
      </w:r>
      <w:r w:rsidRPr="009209E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>движении «ЮНАРМИЯ» принимают активное участие более 44 обучающихся Краснотуранского района на</w:t>
      </w:r>
      <w:r w:rsidRPr="009209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>базе</w:t>
      </w:r>
      <w:r w:rsidRPr="009209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7598D" w:rsidRPr="009209EC">
        <w:rPr>
          <w:rFonts w:ascii="Times New Roman" w:hAnsi="Times New Roman" w:cs="Times New Roman"/>
          <w:sz w:val="28"/>
          <w:szCs w:val="28"/>
        </w:rPr>
        <w:t>пяти</w:t>
      </w:r>
      <w:r w:rsidRPr="009209EC">
        <w:rPr>
          <w:rFonts w:ascii="Times New Roman" w:hAnsi="Times New Roman" w:cs="Times New Roman"/>
          <w:sz w:val="28"/>
          <w:szCs w:val="28"/>
        </w:rPr>
        <w:t xml:space="preserve"> школ.</w:t>
      </w:r>
    </w:p>
    <w:p w:rsidR="002D23B4" w:rsidRPr="009209EC" w:rsidRDefault="00E67947" w:rsidP="00227B14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(слайд 37) </w:t>
      </w:r>
      <w:proofErr w:type="gramStart"/>
      <w:r w:rsidR="00715542" w:rsidRPr="009209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5542" w:rsidRPr="009209E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 создано</w:t>
      </w:r>
      <w:r w:rsidR="00715542" w:rsidRPr="009209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598D" w:rsidRPr="009209EC">
        <w:rPr>
          <w:rFonts w:ascii="Times New Roman" w:hAnsi="Times New Roman" w:cs="Times New Roman"/>
          <w:sz w:val="28"/>
          <w:szCs w:val="28"/>
        </w:rPr>
        <w:t>три</w:t>
      </w:r>
      <w:r w:rsidR="00715542" w:rsidRPr="009209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5542" w:rsidRPr="009209EC">
        <w:rPr>
          <w:rFonts w:ascii="Times New Roman" w:hAnsi="Times New Roman" w:cs="Times New Roman"/>
          <w:sz w:val="28"/>
          <w:szCs w:val="28"/>
        </w:rPr>
        <w:t>школьных</w:t>
      </w:r>
      <w:r w:rsidR="00715542" w:rsidRPr="009209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5542" w:rsidRPr="009209EC">
        <w:rPr>
          <w:rFonts w:ascii="Times New Roman" w:hAnsi="Times New Roman" w:cs="Times New Roman"/>
          <w:sz w:val="28"/>
          <w:szCs w:val="28"/>
        </w:rPr>
        <w:t>музея</w:t>
      </w:r>
      <w:r w:rsidR="00715542" w:rsidRPr="009209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7B14" w:rsidRPr="009209EC">
        <w:rPr>
          <w:rFonts w:ascii="Times New Roman" w:hAnsi="Times New Roman" w:cs="Times New Roman"/>
          <w:sz w:val="28"/>
          <w:szCs w:val="28"/>
        </w:rPr>
        <w:t xml:space="preserve">историко-краеведческого профиля </w:t>
      </w:r>
    </w:p>
    <w:p w:rsidR="00005B8B" w:rsidRPr="009209EC" w:rsidRDefault="00715542" w:rsidP="00005B8B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eastAsiaTheme="minorEastAsia" w:hAnsi="Times New Roman" w:cs="Times New Roman"/>
          <w:sz w:val="28"/>
          <w:szCs w:val="28"/>
        </w:rPr>
        <w:t xml:space="preserve">Во всех </w:t>
      </w:r>
      <w:r w:rsidR="002D23B4" w:rsidRPr="009209EC">
        <w:rPr>
          <w:rFonts w:ascii="Times New Roman" w:eastAsiaTheme="minorEastAsia" w:hAnsi="Times New Roman" w:cs="Times New Roman"/>
          <w:sz w:val="28"/>
          <w:szCs w:val="28"/>
        </w:rPr>
        <w:t>школах</w:t>
      </w:r>
      <w:r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2D23B4" w:rsidRPr="009209EC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Pr="009209EC">
        <w:rPr>
          <w:rFonts w:ascii="Times New Roman" w:hAnsi="Times New Roman" w:cs="Times New Roman"/>
          <w:sz w:val="28"/>
          <w:szCs w:val="28"/>
        </w:rPr>
        <w:t>спортивные клубы, где занимаются 496 обучающихся.</w:t>
      </w:r>
    </w:p>
    <w:p w:rsidR="00005B8B" w:rsidRPr="009209EC" w:rsidRDefault="00715542" w:rsidP="00005B8B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В </w:t>
      </w:r>
      <w:r w:rsidR="0007598D" w:rsidRPr="009209EC">
        <w:rPr>
          <w:rFonts w:ascii="Times New Roman" w:hAnsi="Times New Roman" w:cs="Times New Roman"/>
          <w:sz w:val="28"/>
          <w:szCs w:val="28"/>
        </w:rPr>
        <w:t xml:space="preserve">двенадцати </w:t>
      </w:r>
      <w:r w:rsidRPr="009209EC">
        <w:rPr>
          <w:rFonts w:ascii="Times New Roman" w:hAnsi="Times New Roman" w:cs="Times New Roman"/>
          <w:sz w:val="28"/>
          <w:szCs w:val="28"/>
        </w:rPr>
        <w:t>школах созданы школьные театры.</w:t>
      </w:r>
      <w:r w:rsidR="002D23B4" w:rsidRPr="009209EC">
        <w:rPr>
          <w:rFonts w:ascii="Times New Roman" w:hAnsi="Times New Roman" w:cs="Times New Roman"/>
          <w:sz w:val="28"/>
          <w:szCs w:val="28"/>
        </w:rPr>
        <w:t xml:space="preserve"> В </w:t>
      </w:r>
      <w:r w:rsidR="0007598D" w:rsidRPr="009209EC">
        <w:rPr>
          <w:rFonts w:ascii="Times New Roman" w:hAnsi="Times New Roman" w:cs="Times New Roman"/>
          <w:sz w:val="28"/>
          <w:szCs w:val="28"/>
        </w:rPr>
        <w:t>пяти</w:t>
      </w:r>
      <w:r w:rsidR="002D23B4" w:rsidRPr="009209E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 создан школьный хор. </w:t>
      </w:r>
      <w:r w:rsidRPr="009209EC">
        <w:rPr>
          <w:rFonts w:ascii="Times New Roman" w:hAnsi="Times New Roman" w:cs="Times New Roman"/>
          <w:sz w:val="28"/>
          <w:szCs w:val="28"/>
        </w:rPr>
        <w:t xml:space="preserve">В </w:t>
      </w:r>
      <w:r w:rsidR="0007598D" w:rsidRPr="009209EC">
        <w:rPr>
          <w:rFonts w:ascii="Times New Roman" w:hAnsi="Times New Roman" w:cs="Times New Roman"/>
          <w:sz w:val="28"/>
          <w:szCs w:val="28"/>
        </w:rPr>
        <w:t>семи</w:t>
      </w:r>
      <w:r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07598D" w:rsidRPr="009209EC">
        <w:rPr>
          <w:rFonts w:ascii="Times New Roman" w:hAnsi="Times New Roman" w:cs="Times New Roman"/>
          <w:sz w:val="28"/>
          <w:szCs w:val="28"/>
        </w:rPr>
        <w:t xml:space="preserve">школах </w:t>
      </w:r>
      <w:r w:rsidRPr="009209EC">
        <w:rPr>
          <w:rFonts w:ascii="Times New Roman" w:hAnsi="Times New Roman" w:cs="Times New Roman"/>
          <w:sz w:val="28"/>
          <w:szCs w:val="28"/>
        </w:rPr>
        <w:t>реализуются клубы патриотической направленности.</w:t>
      </w:r>
    </w:p>
    <w:p w:rsidR="00005B8B" w:rsidRPr="009209EC" w:rsidRDefault="006443C6" w:rsidP="00005B8B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Школы активно сотрудничают</w:t>
      </w:r>
      <w:r w:rsidR="00195216" w:rsidRPr="009209EC">
        <w:rPr>
          <w:rFonts w:ascii="Times New Roman" w:hAnsi="Times New Roman" w:cs="Times New Roman"/>
          <w:sz w:val="28"/>
          <w:szCs w:val="28"/>
        </w:rPr>
        <w:t xml:space="preserve"> с </w:t>
      </w:r>
      <w:r w:rsidR="006D10E6" w:rsidRPr="009209EC">
        <w:rPr>
          <w:rFonts w:ascii="Times New Roman" w:hAnsi="Times New Roman" w:cs="Times New Roman"/>
          <w:sz w:val="28"/>
          <w:szCs w:val="28"/>
        </w:rPr>
        <w:t>а</w:t>
      </w:r>
      <w:r w:rsidR="00195216" w:rsidRPr="009209EC">
        <w:rPr>
          <w:rFonts w:ascii="Times New Roman" w:hAnsi="Times New Roman" w:cs="Times New Roman"/>
          <w:sz w:val="28"/>
          <w:szCs w:val="28"/>
        </w:rPr>
        <w:t>втономн</w:t>
      </w:r>
      <w:r w:rsidR="006D10E6" w:rsidRPr="009209EC">
        <w:rPr>
          <w:rFonts w:ascii="Times New Roman" w:hAnsi="Times New Roman" w:cs="Times New Roman"/>
          <w:sz w:val="28"/>
          <w:szCs w:val="28"/>
        </w:rPr>
        <w:t xml:space="preserve">ыми </w:t>
      </w:r>
      <w:r w:rsidR="00195216" w:rsidRPr="009209EC">
        <w:rPr>
          <w:rFonts w:ascii="Times New Roman" w:hAnsi="Times New Roman" w:cs="Times New Roman"/>
          <w:sz w:val="28"/>
          <w:szCs w:val="28"/>
        </w:rPr>
        <w:t>некоммерческ</w:t>
      </w:r>
      <w:r w:rsidR="006D10E6" w:rsidRPr="009209EC">
        <w:rPr>
          <w:rFonts w:ascii="Times New Roman" w:hAnsi="Times New Roman" w:cs="Times New Roman"/>
          <w:sz w:val="28"/>
          <w:szCs w:val="28"/>
        </w:rPr>
        <w:t>ими</w:t>
      </w:r>
      <w:r w:rsidR="00195216" w:rsidRPr="009209E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D10E6" w:rsidRPr="009209EC">
        <w:rPr>
          <w:rFonts w:ascii="Times New Roman" w:hAnsi="Times New Roman" w:cs="Times New Roman"/>
          <w:sz w:val="28"/>
          <w:szCs w:val="28"/>
        </w:rPr>
        <w:t>ями</w:t>
      </w:r>
      <w:r w:rsidR="00195216" w:rsidRPr="009209EC">
        <w:rPr>
          <w:rFonts w:ascii="Times New Roman" w:hAnsi="Times New Roman" w:cs="Times New Roman"/>
          <w:sz w:val="28"/>
          <w:szCs w:val="28"/>
        </w:rPr>
        <w:t xml:space="preserve"> «Туран», </w:t>
      </w:r>
      <w:r w:rsidR="00195216" w:rsidRPr="009209EC">
        <w:rPr>
          <w:rFonts w:ascii="Times New Roman" w:eastAsia="Calibri" w:hAnsi="Times New Roman" w:cs="Times New Roman"/>
          <w:sz w:val="28"/>
          <w:szCs w:val="28"/>
        </w:rPr>
        <w:t>«Содействие</w:t>
      </w:r>
      <w:proofErr w:type="gramStart"/>
      <w:r w:rsidR="00195216" w:rsidRPr="009209EC">
        <w:rPr>
          <w:rFonts w:ascii="Times New Roman" w:eastAsia="Calibri" w:hAnsi="Times New Roman" w:cs="Times New Roman"/>
          <w:sz w:val="28"/>
          <w:szCs w:val="28"/>
        </w:rPr>
        <w:t>»</w:t>
      </w:r>
      <w:r w:rsidR="008D2F6A" w:rsidRPr="009209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10B0" w:rsidRPr="009209EC">
        <w:rPr>
          <w:rFonts w:ascii="Times New Roman" w:hAnsi="Times New Roman" w:cs="Times New Roman"/>
          <w:sz w:val="28"/>
          <w:szCs w:val="28"/>
        </w:rPr>
        <w:t xml:space="preserve"> Дворец</w:t>
      </w:r>
      <w:proofErr w:type="gramEnd"/>
      <w:r w:rsidR="001510B0" w:rsidRPr="009209EC">
        <w:rPr>
          <w:rFonts w:ascii="Times New Roman" w:hAnsi="Times New Roman" w:cs="Times New Roman"/>
          <w:sz w:val="28"/>
          <w:szCs w:val="28"/>
        </w:rPr>
        <w:t xml:space="preserve"> спорта «Русич»</w:t>
      </w:r>
      <w:r w:rsidRPr="009209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542" w:rsidRPr="009209EC" w:rsidRDefault="006443C6" w:rsidP="008D2891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12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В Доме детского творчества создана автономная некоммерческая организация - «Центр спорта и туризма»</w:t>
      </w:r>
      <w:r w:rsidR="001510B0" w:rsidRPr="009209EC">
        <w:rPr>
          <w:rFonts w:ascii="Times New Roman" w:hAnsi="Times New Roman" w:cs="Times New Roman"/>
          <w:sz w:val="28"/>
          <w:szCs w:val="28"/>
        </w:rPr>
        <w:t>,</w:t>
      </w:r>
      <w:r w:rsidRPr="009209EC">
        <w:rPr>
          <w:rFonts w:ascii="Times New Roman" w:hAnsi="Times New Roman" w:cs="Times New Roman"/>
          <w:sz w:val="28"/>
          <w:szCs w:val="28"/>
        </w:rPr>
        <w:t xml:space="preserve"> а</w:t>
      </w:r>
      <w:r w:rsidR="001510B0" w:rsidRPr="009209EC">
        <w:rPr>
          <w:rFonts w:ascii="Times New Roman" w:hAnsi="Times New Roman" w:cs="Times New Roman"/>
          <w:sz w:val="28"/>
          <w:szCs w:val="28"/>
        </w:rPr>
        <w:t>втономн</w:t>
      </w:r>
      <w:r w:rsidRPr="009209EC">
        <w:rPr>
          <w:rFonts w:ascii="Times New Roman" w:hAnsi="Times New Roman" w:cs="Times New Roman"/>
          <w:sz w:val="28"/>
          <w:szCs w:val="28"/>
        </w:rPr>
        <w:t>ая</w:t>
      </w:r>
      <w:r w:rsidR="001510B0" w:rsidRPr="009209EC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Pr="009209EC">
        <w:rPr>
          <w:rFonts w:ascii="Times New Roman" w:hAnsi="Times New Roman" w:cs="Times New Roman"/>
          <w:sz w:val="28"/>
          <w:szCs w:val="28"/>
        </w:rPr>
        <w:t>ая</w:t>
      </w:r>
      <w:r w:rsidR="001510B0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7E761E" w:rsidRPr="009209EC">
        <w:rPr>
          <w:rFonts w:ascii="Times New Roman" w:hAnsi="Times New Roman" w:cs="Times New Roman"/>
          <w:sz w:val="28"/>
          <w:szCs w:val="28"/>
        </w:rPr>
        <w:t>о</w:t>
      </w:r>
      <w:r w:rsidR="001510B0" w:rsidRPr="009209EC">
        <w:rPr>
          <w:rFonts w:ascii="Times New Roman" w:hAnsi="Times New Roman" w:cs="Times New Roman"/>
          <w:sz w:val="28"/>
          <w:szCs w:val="28"/>
        </w:rPr>
        <w:t>рганизаци</w:t>
      </w:r>
      <w:r w:rsidRPr="009209EC">
        <w:rPr>
          <w:rFonts w:ascii="Times New Roman" w:hAnsi="Times New Roman" w:cs="Times New Roman"/>
          <w:sz w:val="28"/>
          <w:szCs w:val="28"/>
        </w:rPr>
        <w:t>я</w:t>
      </w:r>
      <w:r w:rsidR="001510B0" w:rsidRPr="009209EC">
        <w:rPr>
          <w:rFonts w:ascii="Times New Roman" w:hAnsi="Times New Roman" w:cs="Times New Roman"/>
          <w:sz w:val="28"/>
          <w:szCs w:val="28"/>
        </w:rPr>
        <w:t xml:space="preserve"> Футбольный клуб «Золотой Мяч»</w:t>
      </w:r>
      <w:r w:rsidRPr="009209EC">
        <w:rPr>
          <w:rFonts w:ascii="Times New Roman" w:hAnsi="Times New Roman" w:cs="Times New Roman"/>
          <w:sz w:val="28"/>
          <w:szCs w:val="28"/>
        </w:rPr>
        <w:t>.</w:t>
      </w:r>
    </w:p>
    <w:p w:rsidR="004C36AC" w:rsidRPr="009209EC" w:rsidRDefault="00FA7DC6" w:rsidP="008D2891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12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227B14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E67947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38</w:t>
      </w:r>
      <w:r w:rsidR="00227B14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9209EC">
        <w:rPr>
          <w:rFonts w:ascii="Times New Roman" w:hAnsi="Times New Roman" w:cs="Times New Roman"/>
          <w:sz w:val="28"/>
          <w:szCs w:val="28"/>
        </w:rPr>
        <w:t xml:space="preserve">активной позиции педагога дополнительного образования </w:t>
      </w:r>
      <w:proofErr w:type="spellStart"/>
      <w:r w:rsidRPr="009209EC">
        <w:rPr>
          <w:rFonts w:ascii="Times New Roman" w:hAnsi="Times New Roman" w:cs="Times New Roman"/>
          <w:sz w:val="28"/>
          <w:szCs w:val="28"/>
        </w:rPr>
        <w:t>Швиндт</w:t>
      </w:r>
      <w:proofErr w:type="spellEnd"/>
      <w:r w:rsidRPr="009209EC">
        <w:rPr>
          <w:rFonts w:ascii="Times New Roman" w:hAnsi="Times New Roman" w:cs="Times New Roman"/>
          <w:sz w:val="28"/>
          <w:szCs w:val="28"/>
        </w:rPr>
        <w:t xml:space="preserve"> Марии Васильевны в Краснотуранском районе </w:t>
      </w:r>
      <w:r w:rsidR="00E9794C" w:rsidRPr="009209EC">
        <w:rPr>
          <w:rFonts w:ascii="Times New Roman" w:hAnsi="Times New Roman" w:cs="Times New Roman"/>
          <w:sz w:val="28"/>
          <w:szCs w:val="28"/>
        </w:rPr>
        <w:t>интенсивно</w:t>
      </w:r>
      <w:r w:rsidR="00227B14" w:rsidRPr="009209EC">
        <w:rPr>
          <w:rFonts w:ascii="Times New Roman" w:hAnsi="Times New Roman" w:cs="Times New Roman"/>
          <w:sz w:val="28"/>
          <w:szCs w:val="28"/>
        </w:rPr>
        <w:t xml:space="preserve"> развивается спортивный туризм</w:t>
      </w:r>
      <w:r w:rsidRPr="009209EC">
        <w:rPr>
          <w:rFonts w:ascii="Times New Roman" w:hAnsi="Times New Roman" w:cs="Times New Roman"/>
          <w:sz w:val="28"/>
          <w:szCs w:val="28"/>
        </w:rPr>
        <w:t xml:space="preserve">. Ребята занимают призовые места в </w:t>
      </w:r>
      <w:r w:rsidR="00293CC2" w:rsidRPr="009209EC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Pr="009209EC">
        <w:rPr>
          <w:rFonts w:ascii="Times New Roman" w:hAnsi="Times New Roman" w:cs="Times New Roman"/>
          <w:sz w:val="28"/>
          <w:szCs w:val="28"/>
        </w:rPr>
        <w:t xml:space="preserve">соревнованиях, получают спортивные разряды по туризму. </w:t>
      </w:r>
    </w:p>
    <w:p w:rsidR="00F13EFE" w:rsidRPr="009209EC" w:rsidRDefault="00F13EFE" w:rsidP="008D2891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12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Любовь к футболу </w:t>
      </w:r>
      <w:r w:rsidR="000F0AAC" w:rsidRPr="009209EC">
        <w:rPr>
          <w:rFonts w:ascii="Times New Roman" w:hAnsi="Times New Roman" w:cs="Times New Roman"/>
          <w:sz w:val="28"/>
          <w:szCs w:val="28"/>
        </w:rPr>
        <w:t xml:space="preserve">у наших детей подпитывается деятельностью педагога дополнительного образования </w:t>
      </w:r>
      <w:proofErr w:type="spellStart"/>
      <w:r w:rsidR="000F0AAC" w:rsidRPr="009209EC">
        <w:rPr>
          <w:rFonts w:ascii="Times New Roman" w:hAnsi="Times New Roman" w:cs="Times New Roman"/>
          <w:sz w:val="28"/>
          <w:szCs w:val="28"/>
        </w:rPr>
        <w:t>Терпиловского</w:t>
      </w:r>
      <w:proofErr w:type="spellEnd"/>
      <w:r w:rsidR="000F0AAC" w:rsidRPr="009209EC">
        <w:rPr>
          <w:rFonts w:ascii="Times New Roman" w:hAnsi="Times New Roman" w:cs="Times New Roman"/>
          <w:sz w:val="28"/>
          <w:szCs w:val="28"/>
        </w:rPr>
        <w:t xml:space="preserve"> Дмитрия Витальевича</w:t>
      </w:r>
      <w:r w:rsidR="001E7D24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1E7D24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E67947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39</w:t>
      </w:r>
      <w:r w:rsidR="001E7D24" w:rsidRPr="009209E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0F0AAC" w:rsidRPr="009209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542" w:rsidRPr="009209EC" w:rsidRDefault="00BF026D" w:rsidP="0014234F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Таким образом, в Краснотуранском районе развивается муниципальное воспитательное пространство для личностного роста обучающихся и их успешной социализации. </w:t>
      </w:r>
    </w:p>
    <w:p w:rsidR="00C73369" w:rsidRPr="009209EC" w:rsidRDefault="00D178DE" w:rsidP="0014234F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функциональной модели межведомственного взаимодействия субъектов, участвующих в формировании муниципального воспитательного пространства – это первостепенная задача муниципалитета. </w:t>
      </w:r>
    </w:p>
    <w:p w:rsidR="00D61827" w:rsidRPr="009209EC" w:rsidRDefault="00D178DE" w:rsidP="0014234F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61827" w:rsidRPr="009209EC">
        <w:rPr>
          <w:rFonts w:ascii="Times New Roman" w:hAnsi="Times New Roman" w:cs="Times New Roman"/>
          <w:sz w:val="28"/>
          <w:szCs w:val="28"/>
        </w:rPr>
        <w:t>считаю нужным наладить работу по оцениванию личностных ориентиров обучающихся. В нашем регионе имеется и о</w:t>
      </w:r>
      <w:r w:rsidRPr="009209EC">
        <w:rPr>
          <w:rFonts w:ascii="Times New Roman" w:hAnsi="Times New Roman" w:cs="Times New Roman"/>
          <w:sz w:val="28"/>
          <w:szCs w:val="28"/>
        </w:rPr>
        <w:t>пыт</w:t>
      </w:r>
      <w:r w:rsidR="00D61827" w:rsidRPr="009209EC">
        <w:rPr>
          <w:rFonts w:ascii="Times New Roman" w:hAnsi="Times New Roman" w:cs="Times New Roman"/>
          <w:sz w:val="28"/>
          <w:szCs w:val="28"/>
        </w:rPr>
        <w:t>,</w:t>
      </w:r>
      <w:r w:rsidRPr="009209EC">
        <w:rPr>
          <w:rFonts w:ascii="Times New Roman" w:hAnsi="Times New Roman" w:cs="Times New Roman"/>
          <w:sz w:val="28"/>
          <w:szCs w:val="28"/>
        </w:rPr>
        <w:t xml:space="preserve"> и методология оценки лич</w:t>
      </w:r>
      <w:r w:rsidR="00D61827" w:rsidRPr="009209EC">
        <w:rPr>
          <w:rFonts w:ascii="Times New Roman" w:hAnsi="Times New Roman" w:cs="Times New Roman"/>
          <w:sz w:val="28"/>
          <w:szCs w:val="28"/>
        </w:rPr>
        <w:t>ностных результатов обучающихся.</w:t>
      </w:r>
    </w:p>
    <w:p w:rsidR="00F53447" w:rsidRPr="009209EC" w:rsidRDefault="00442D03" w:rsidP="00F53447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Выстроенная система взаимодействия школ с учреждениями системы профилактики безнадзорности и правонарушений несовершеннолетних в нашем районе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 xml:space="preserve">функционирует. Совместная работа социальных педагогов, психологов, классных руководителей, служб школьной медиации </w:t>
      </w:r>
      <w:r w:rsidR="005A2FB7" w:rsidRPr="009209EC">
        <w:rPr>
          <w:rFonts w:ascii="Times New Roman" w:eastAsia="Times New Roman" w:hAnsi="Times New Roman" w:cs="Times New Roman"/>
          <w:sz w:val="28"/>
          <w:szCs w:val="28"/>
        </w:rPr>
        <w:t>позволяет нивелировать количество обучающихся, стоящих на различных профилактических учетах</w:t>
      </w:r>
      <w:r w:rsidR="0086050E" w:rsidRPr="009209EC">
        <w:rPr>
          <w:rFonts w:ascii="Times New Roman" w:eastAsia="Times New Roman" w:hAnsi="Times New Roman" w:cs="Times New Roman"/>
          <w:sz w:val="28"/>
          <w:szCs w:val="28"/>
        </w:rPr>
        <w:t xml:space="preserve"> (6%).</w:t>
      </w:r>
      <w:r w:rsidR="005A2FB7" w:rsidRPr="00920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3447" w:rsidRPr="009209EC" w:rsidRDefault="00F53447" w:rsidP="00F53447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внеурочное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80%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посещают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секции,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школ,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включенных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организованную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занятость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летней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оздоровительной</w:t>
      </w:r>
      <w:r w:rsidRPr="00920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9EC">
        <w:rPr>
          <w:rFonts w:ascii="Times New Roman" w:eastAsia="Times New Roman" w:hAnsi="Times New Roman" w:cs="Times New Roman"/>
          <w:sz w:val="28"/>
          <w:szCs w:val="28"/>
        </w:rPr>
        <w:t>кампании – 1334 обучающихся, из них 63 обучающихся, состоящих на учете.</w:t>
      </w:r>
    </w:p>
    <w:p w:rsidR="00F53447" w:rsidRPr="009209EC" w:rsidRDefault="00F53447" w:rsidP="00F53447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</w:t>
      </w:r>
      <w:r w:rsidR="00781FEC"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FEC" w:rsidRPr="00920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40)</w:t>
      </w: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работа 12 лагерей с дневным пребыванием на базе общеобразовательных учреждений Краснотуранского района. В лагерях с дневным пребыванием оздоровилось </w:t>
      </w:r>
      <w:r w:rsidRPr="00920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476</w:t>
      </w: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</w:t>
      </w:r>
    </w:p>
    <w:p w:rsidR="00F53447" w:rsidRPr="009209EC" w:rsidRDefault="00F53447" w:rsidP="00F53447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1 июня начал свою работу детский оздоровительно — образовательный лагерь «Олимп». За летний период в нем отдохнули 420 детей. </w:t>
      </w: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линии социальной защиты предоставлены 50 бесплатных путевок в лагеря и санатории других районов.</w:t>
      </w:r>
    </w:p>
    <w:p w:rsidR="00442D03" w:rsidRPr="009209EC" w:rsidRDefault="00F53447" w:rsidP="00F53447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селах Краснотуранского района через Центр занятости населения, организовано 10 трудовых отрядов, в которых задействованы несовершеннолетние, состоящие на профилактическом учете.</w:t>
      </w:r>
    </w:p>
    <w:p w:rsidR="0014234F" w:rsidRPr="009209EC" w:rsidRDefault="001436E9" w:rsidP="0014234F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b/>
          <w:sz w:val="28"/>
          <w:szCs w:val="28"/>
        </w:rPr>
        <w:t>Важнейшую роль в обеспечении качества общего образования играет кадровый</w:t>
      </w:r>
      <w:r w:rsidRPr="009209EC">
        <w:rPr>
          <w:rFonts w:ascii="Times New Roman" w:hAnsi="Times New Roman" w:cs="Times New Roman"/>
          <w:sz w:val="28"/>
          <w:szCs w:val="28"/>
        </w:rPr>
        <w:t xml:space="preserve"> потенциал образовательных организаций </w:t>
      </w:r>
      <w:r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41</w:t>
      </w:r>
      <w:r w:rsidRPr="009209E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209EC">
        <w:rPr>
          <w:rFonts w:ascii="Times New Roman" w:hAnsi="Times New Roman" w:cs="Times New Roman"/>
          <w:sz w:val="28"/>
          <w:szCs w:val="28"/>
        </w:rPr>
        <w:t xml:space="preserve">. В этой связи профессиональная компетентность педагогов требует </w:t>
      </w:r>
      <w:r w:rsidRPr="009209EC">
        <w:rPr>
          <w:rFonts w:ascii="Times New Roman" w:hAnsi="Times New Roman" w:cs="Times New Roman"/>
          <w:sz w:val="28"/>
          <w:szCs w:val="28"/>
        </w:rPr>
        <w:lastRenderedPageBreak/>
        <w:t>пристального внимания и регулярной оценки, которая позволяет выявлять профессиональные дефициты учителей и обеспечивать своевременное их устранение посредством развития адресной системы повышения квалификации педагогических работников и актуализации программ подготовки педагогических кадров. Не менее важным показателем состояния кадрового потенциала является обеспеченность педагогическими кадрами общеобразовательных организаций</w:t>
      </w:r>
      <w:r w:rsidR="0014234F" w:rsidRPr="009209EC">
        <w:rPr>
          <w:rFonts w:ascii="Times New Roman" w:hAnsi="Times New Roman" w:cs="Times New Roman"/>
          <w:sz w:val="28"/>
          <w:szCs w:val="28"/>
        </w:rPr>
        <w:t>.</w:t>
      </w:r>
    </w:p>
    <w:p w:rsidR="001F7911" w:rsidRPr="009209EC" w:rsidRDefault="001F7911" w:rsidP="0014234F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Общая численность работников в системе образования состав</w:t>
      </w:r>
      <w:r w:rsidR="00826E60" w:rsidRPr="009209EC">
        <w:rPr>
          <w:rFonts w:ascii="Times New Roman" w:hAnsi="Times New Roman" w:cs="Times New Roman"/>
          <w:sz w:val="28"/>
          <w:szCs w:val="28"/>
        </w:rPr>
        <w:t>ляет 715 человек,</w:t>
      </w:r>
      <w:r w:rsidR="005C6CB9" w:rsidRPr="009209EC">
        <w:rPr>
          <w:rFonts w:ascii="Times New Roman" w:hAnsi="Times New Roman" w:cs="Times New Roman"/>
          <w:sz w:val="28"/>
          <w:szCs w:val="28"/>
        </w:rPr>
        <w:t xml:space="preserve"> долю педагогических работников вы видите на </w:t>
      </w:r>
      <w:r w:rsidR="005C6CB9" w:rsidRPr="009209EC">
        <w:rPr>
          <w:rFonts w:ascii="Times New Roman" w:hAnsi="Times New Roman" w:cs="Times New Roman"/>
          <w:color w:val="FF0000"/>
          <w:sz w:val="28"/>
          <w:szCs w:val="28"/>
        </w:rPr>
        <w:t>слайде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(42)</w:t>
      </w:r>
      <w:r w:rsidR="005C6CB9" w:rsidRPr="009209EC">
        <w:rPr>
          <w:rFonts w:ascii="Times New Roman" w:hAnsi="Times New Roman" w:cs="Times New Roman"/>
          <w:sz w:val="28"/>
          <w:szCs w:val="28"/>
        </w:rPr>
        <w:t xml:space="preserve">. </w:t>
      </w:r>
      <w:r w:rsidR="00C65B35" w:rsidRPr="009209EC">
        <w:rPr>
          <w:rFonts w:ascii="Times New Roman" w:hAnsi="Times New Roman" w:cs="Times New Roman"/>
          <w:sz w:val="28"/>
          <w:szCs w:val="28"/>
        </w:rPr>
        <w:t>П</w:t>
      </w:r>
      <w:r w:rsidR="00826E60" w:rsidRPr="009209EC">
        <w:rPr>
          <w:rFonts w:ascii="Times New Roman" w:hAnsi="Times New Roman" w:cs="Times New Roman"/>
          <w:sz w:val="28"/>
          <w:szCs w:val="28"/>
        </w:rPr>
        <w:t xml:space="preserve">ри этом учреждениями были заявлены открытые вакансии. </w:t>
      </w:r>
    </w:p>
    <w:p w:rsidR="0014234F" w:rsidRPr="009209EC" w:rsidRDefault="005D5094" w:rsidP="0014234F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Проблема обеспеченности решалась в этом учебном году за счет привлечения совместителей, организации дистанционного обучения в Краевой дистанционной школе, привлечения лиц пенсионного возраста и увеличения нагрузки учителей. </w:t>
      </w:r>
    </w:p>
    <w:p w:rsidR="00C65B35" w:rsidRPr="009209EC" w:rsidRDefault="00B9427D" w:rsidP="0014234F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Перспективными направлениями</w:t>
      </w:r>
      <w:r w:rsidR="00BD2C88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BD2C88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43</w:t>
      </w:r>
      <w:r w:rsidR="00BD2C88" w:rsidRPr="009209E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953F4A" w:rsidRPr="009209EC">
        <w:rPr>
          <w:rFonts w:ascii="Times New Roman" w:hAnsi="Times New Roman" w:cs="Times New Roman"/>
          <w:sz w:val="28"/>
          <w:szCs w:val="28"/>
        </w:rPr>
        <w:t>в решении вопроса с вакансиями нам вид</w:t>
      </w:r>
      <w:r w:rsidR="00BD2C88" w:rsidRPr="009209EC">
        <w:rPr>
          <w:rFonts w:ascii="Times New Roman" w:hAnsi="Times New Roman" w:cs="Times New Roman"/>
          <w:sz w:val="28"/>
          <w:szCs w:val="28"/>
        </w:rPr>
        <w:t>я</w:t>
      </w:r>
      <w:r w:rsidR="00953F4A" w:rsidRPr="009209EC">
        <w:rPr>
          <w:rFonts w:ascii="Times New Roman" w:hAnsi="Times New Roman" w:cs="Times New Roman"/>
          <w:sz w:val="28"/>
          <w:szCs w:val="28"/>
        </w:rPr>
        <w:t xml:space="preserve">тся в целевом обучении и ранней педагогической профориентационной деятельности с обучающимися. </w:t>
      </w:r>
    </w:p>
    <w:p w:rsidR="00CB7809" w:rsidRPr="009209EC" w:rsidRDefault="00953F4A" w:rsidP="00CB7809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Надо сказать, что с 2024 года действует новый механизм целевого обучения</w:t>
      </w:r>
      <w:r w:rsidR="00781FEC" w:rsidRPr="009209EC">
        <w:rPr>
          <w:rFonts w:ascii="Times New Roman" w:hAnsi="Times New Roman" w:cs="Times New Roman"/>
          <w:sz w:val="28"/>
          <w:szCs w:val="28"/>
        </w:rPr>
        <w:t>.</w:t>
      </w:r>
      <w:r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BD2C88" w:rsidRPr="009209EC">
        <w:rPr>
          <w:rFonts w:ascii="Times New Roman" w:hAnsi="Times New Roman" w:cs="Times New Roman"/>
          <w:sz w:val="28"/>
          <w:szCs w:val="28"/>
        </w:rPr>
        <w:t xml:space="preserve">Поэтому в школах нужно налаживать работу по информированию о целевом обучении и заключении договоров на обучение по востребованным для школы направлениям подготовки. </w:t>
      </w:r>
    </w:p>
    <w:p w:rsidR="00877C8C" w:rsidRPr="009209EC" w:rsidRDefault="00DB28F4" w:rsidP="00CB7809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Краснотуранский район участвует в </w:t>
      </w:r>
      <w:r w:rsidRPr="009209EC">
        <w:rPr>
          <w:rStyle w:val="a5"/>
          <w:rFonts w:ascii="Times New Roman" w:hAnsi="Times New Roman" w:cs="Times New Roman"/>
          <w:b w:val="0"/>
          <w:sz w:val="28"/>
          <w:szCs w:val="28"/>
        </w:rPr>
        <w:t>совместном образовательном проекте Красноярского Государственного педагогического университета имени В.П. Астафьева</w:t>
      </w:r>
      <w:r w:rsidRPr="009209EC">
        <w:rPr>
          <w:rFonts w:ascii="Times New Roman" w:hAnsi="Times New Roman" w:cs="Times New Roman"/>
          <w:sz w:val="28"/>
          <w:szCs w:val="28"/>
        </w:rPr>
        <w:t xml:space="preserve"> по о</w:t>
      </w:r>
      <w:r w:rsidRPr="009209E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рганизации деятельности психолого-педагогических классов </w:t>
      </w:r>
      <w:r w:rsidRPr="009209EC">
        <w:rPr>
          <w:rFonts w:ascii="Times New Roman" w:hAnsi="Times New Roman" w:cs="Times New Roman"/>
          <w:sz w:val="28"/>
          <w:szCs w:val="28"/>
        </w:rPr>
        <w:t xml:space="preserve">с 2022 года. </w:t>
      </w:r>
      <w:r w:rsidRPr="009209EC">
        <w:rPr>
          <w:rFonts w:ascii="Times New Roman" w:hAnsi="Times New Roman" w:cs="Times New Roman"/>
          <w:color w:val="000000"/>
          <w:sz w:val="28"/>
          <w:szCs w:val="28"/>
        </w:rPr>
        <w:t>В сеть таких классов вошли Краснотуранская и Тубинская школы.</w:t>
      </w:r>
      <w:r w:rsidR="00CB7809" w:rsidRPr="009209E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7809" w:rsidRPr="009209EC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</w:t>
      </w:r>
      <w:r w:rsidRPr="009209EC">
        <w:rPr>
          <w:rFonts w:ascii="Times New Roman" w:hAnsi="Times New Roman" w:cs="Times New Roman"/>
          <w:color w:val="000000"/>
          <w:sz w:val="28"/>
          <w:szCs w:val="28"/>
        </w:rPr>
        <w:t>освоения дополнительной программы,</w:t>
      </w:r>
      <w:r w:rsidR="00CB7809" w:rsidRPr="0092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116" w:rsidRPr="009209EC">
        <w:rPr>
          <w:rFonts w:ascii="Times New Roman" w:hAnsi="Times New Roman" w:cs="Times New Roman"/>
          <w:color w:val="000000"/>
          <w:sz w:val="28"/>
          <w:szCs w:val="28"/>
        </w:rPr>
        <w:t>Юлия Прохорова получила</w:t>
      </w:r>
      <w:r w:rsidR="00CB7809" w:rsidRPr="009209EC">
        <w:rPr>
          <w:rFonts w:ascii="Times New Roman" w:hAnsi="Times New Roman" w:cs="Times New Roman"/>
          <w:color w:val="000000"/>
          <w:sz w:val="28"/>
          <w:szCs w:val="28"/>
        </w:rPr>
        <w:t xml:space="preserve"> сертификат, дающий право на дополнительные 10 баллов при поступлении в Красноярский государственный педагогический университет. </w:t>
      </w:r>
    </w:p>
    <w:p w:rsidR="003D2738" w:rsidRPr="009209EC" w:rsidRDefault="00DB28F4" w:rsidP="00DB28F4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ab/>
        <w:t xml:space="preserve">Минусинский педагогический колледж для наших обучающихся </w:t>
      </w:r>
      <w:r w:rsidR="00CB7809" w:rsidRPr="009209EC">
        <w:rPr>
          <w:rFonts w:ascii="Times New Roman" w:hAnsi="Times New Roman" w:cs="Times New Roman"/>
          <w:sz w:val="28"/>
          <w:szCs w:val="28"/>
        </w:rPr>
        <w:t xml:space="preserve">9 </w:t>
      </w:r>
      <w:r w:rsidR="00CB7809" w:rsidRPr="009209EC">
        <w:rPr>
          <w:rFonts w:ascii="Times New Roman" w:hAnsi="Times New Roman" w:cs="Times New Roman"/>
          <w:sz w:val="28"/>
          <w:szCs w:val="28"/>
        </w:rPr>
        <w:lastRenderedPageBreak/>
        <w:t xml:space="preserve">классов </w:t>
      </w:r>
      <w:r w:rsidRPr="009209EC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CB7809" w:rsidRPr="009209EC">
        <w:rPr>
          <w:rFonts w:ascii="Times New Roman" w:hAnsi="Times New Roman" w:cs="Times New Roman"/>
          <w:sz w:val="28"/>
          <w:szCs w:val="28"/>
        </w:rPr>
        <w:t>дополнительн</w:t>
      </w:r>
      <w:r w:rsidRPr="009209EC">
        <w:rPr>
          <w:rFonts w:ascii="Times New Roman" w:hAnsi="Times New Roman" w:cs="Times New Roman"/>
          <w:sz w:val="28"/>
          <w:szCs w:val="28"/>
        </w:rPr>
        <w:t>ую</w:t>
      </w:r>
      <w:r w:rsidR="00CB7809" w:rsidRPr="009209EC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Pr="009209EC">
        <w:rPr>
          <w:rFonts w:ascii="Times New Roman" w:hAnsi="Times New Roman" w:cs="Times New Roman"/>
          <w:sz w:val="28"/>
          <w:szCs w:val="28"/>
        </w:rPr>
        <w:t>ую</w:t>
      </w:r>
      <w:r w:rsidR="00CB7809" w:rsidRPr="009209E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209EC">
        <w:rPr>
          <w:rFonts w:ascii="Times New Roman" w:hAnsi="Times New Roman" w:cs="Times New Roman"/>
          <w:sz w:val="28"/>
          <w:szCs w:val="28"/>
        </w:rPr>
        <w:t>у</w:t>
      </w:r>
      <w:r w:rsidR="00CB7809" w:rsidRPr="009209EC">
        <w:rPr>
          <w:rFonts w:ascii="Times New Roman" w:hAnsi="Times New Roman" w:cs="Times New Roman"/>
          <w:sz w:val="28"/>
          <w:szCs w:val="28"/>
        </w:rPr>
        <w:t xml:space="preserve"> «П</w:t>
      </w:r>
      <w:r w:rsidRPr="009209EC">
        <w:rPr>
          <w:rFonts w:ascii="Times New Roman" w:hAnsi="Times New Roman" w:cs="Times New Roman"/>
          <w:sz w:val="28"/>
          <w:szCs w:val="28"/>
        </w:rPr>
        <w:t>уть в педагогическую профессию»</w:t>
      </w:r>
      <w:r w:rsidR="003D2738" w:rsidRPr="009209EC">
        <w:rPr>
          <w:rFonts w:ascii="Times New Roman" w:hAnsi="Times New Roman" w:cs="Times New Roman"/>
          <w:sz w:val="28"/>
          <w:szCs w:val="28"/>
        </w:rPr>
        <w:t>. Муниципалитет ведет подготовительную работу по заключению соглашения с колледжем.</w:t>
      </w:r>
    </w:p>
    <w:p w:rsidR="00AD25F6" w:rsidRPr="009209EC" w:rsidRDefault="00DB28F4" w:rsidP="00DB28F4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ab/>
      </w:r>
      <w:r w:rsidR="001D616D" w:rsidRPr="009209EC">
        <w:rPr>
          <w:rFonts w:ascii="Times New Roman" w:hAnsi="Times New Roman" w:cs="Times New Roman"/>
          <w:sz w:val="28"/>
          <w:szCs w:val="28"/>
        </w:rPr>
        <w:t xml:space="preserve">В рамках нашего функционала </w:t>
      </w:r>
      <w:r w:rsidR="00CF4EBF" w:rsidRPr="009209EC">
        <w:rPr>
          <w:rFonts w:ascii="Times New Roman" w:hAnsi="Times New Roman" w:cs="Times New Roman"/>
          <w:sz w:val="28"/>
          <w:szCs w:val="28"/>
        </w:rPr>
        <w:t>находится</w:t>
      </w:r>
      <w:r w:rsidR="001D616D" w:rsidRPr="009209EC">
        <w:rPr>
          <w:rFonts w:ascii="Times New Roman" w:hAnsi="Times New Roman" w:cs="Times New Roman"/>
          <w:sz w:val="28"/>
          <w:szCs w:val="28"/>
        </w:rPr>
        <w:t xml:space="preserve"> организационная работа по аттестации </w:t>
      </w:r>
      <w:r w:rsidR="00CF4EBF" w:rsidRPr="009209EC">
        <w:rPr>
          <w:rFonts w:ascii="Times New Roman" w:hAnsi="Times New Roman" w:cs="Times New Roman"/>
          <w:sz w:val="28"/>
          <w:szCs w:val="28"/>
        </w:rPr>
        <w:t>педагогов и руководителей</w:t>
      </w:r>
      <w:r w:rsidR="001D616D" w:rsidRPr="009209EC">
        <w:rPr>
          <w:rFonts w:ascii="Times New Roman" w:hAnsi="Times New Roman" w:cs="Times New Roman"/>
          <w:sz w:val="28"/>
          <w:szCs w:val="28"/>
        </w:rPr>
        <w:t xml:space="preserve">, </w:t>
      </w:r>
      <w:r w:rsidR="00BD3DEA" w:rsidRPr="009209EC">
        <w:rPr>
          <w:rFonts w:ascii="Times New Roman" w:hAnsi="Times New Roman" w:cs="Times New Roman"/>
          <w:sz w:val="28"/>
          <w:szCs w:val="28"/>
        </w:rPr>
        <w:t xml:space="preserve">по </w:t>
      </w:r>
      <w:r w:rsidR="001D616D" w:rsidRPr="009209EC">
        <w:rPr>
          <w:rFonts w:ascii="Times New Roman" w:hAnsi="Times New Roman" w:cs="Times New Roman"/>
          <w:sz w:val="28"/>
          <w:szCs w:val="28"/>
        </w:rPr>
        <w:t>повышени</w:t>
      </w:r>
      <w:r w:rsidR="00BD3DEA" w:rsidRPr="009209EC">
        <w:rPr>
          <w:rFonts w:ascii="Times New Roman" w:hAnsi="Times New Roman" w:cs="Times New Roman"/>
          <w:sz w:val="28"/>
          <w:szCs w:val="28"/>
        </w:rPr>
        <w:t>ю</w:t>
      </w:r>
      <w:r w:rsidR="001D616D" w:rsidRPr="009209EC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="00CF4EBF" w:rsidRPr="009209EC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D616D" w:rsidRPr="009209EC">
        <w:rPr>
          <w:rFonts w:ascii="Times New Roman" w:hAnsi="Times New Roman" w:cs="Times New Roman"/>
          <w:sz w:val="28"/>
          <w:szCs w:val="28"/>
        </w:rPr>
        <w:t>и методическое сопровождение педагогов.</w:t>
      </w:r>
    </w:p>
    <w:p w:rsidR="00726C91" w:rsidRPr="009209EC" w:rsidRDefault="00726C91" w:rsidP="00456A39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ab/>
      </w:r>
      <w:r w:rsidR="00456A39" w:rsidRPr="009209EC">
        <w:rPr>
          <w:rFonts w:ascii="Times New Roman" w:hAnsi="Times New Roman" w:cs="Times New Roman"/>
          <w:sz w:val="28"/>
          <w:szCs w:val="28"/>
        </w:rPr>
        <w:t xml:space="preserve">Обобщенные показатели по уровням квалификации учителей представлены на </w:t>
      </w:r>
      <w:r w:rsidR="00456A39" w:rsidRPr="009209EC">
        <w:rPr>
          <w:rFonts w:ascii="Times New Roman" w:hAnsi="Times New Roman" w:cs="Times New Roman"/>
          <w:color w:val="FF0000"/>
          <w:sz w:val="28"/>
          <w:szCs w:val="28"/>
        </w:rPr>
        <w:t>слайде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(44)</w:t>
      </w:r>
      <w:r w:rsidR="00456A39" w:rsidRPr="009209E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56A39" w:rsidRPr="009209EC">
        <w:rPr>
          <w:rFonts w:ascii="Times New Roman" w:hAnsi="Times New Roman" w:cs="Times New Roman"/>
          <w:sz w:val="28"/>
          <w:szCs w:val="28"/>
        </w:rPr>
        <w:t xml:space="preserve"> Администрации образовательных организаций необходимо держать на контроле показатели уровня квалификации учителей. Если доля аттестованных педагогов на квалификационные категории менее 50 процентов, это считается низким показателем.</w:t>
      </w:r>
    </w:p>
    <w:p w:rsidR="00AD25F6" w:rsidRPr="009209EC" w:rsidRDefault="00C4440B" w:rsidP="00BD3DEA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ab/>
      </w:r>
      <w:r w:rsidR="00BD3DEA" w:rsidRPr="009209EC">
        <w:rPr>
          <w:rFonts w:ascii="Times New Roman" w:hAnsi="Times New Roman" w:cs="Times New Roman"/>
          <w:sz w:val="28"/>
          <w:szCs w:val="28"/>
        </w:rPr>
        <w:t>В</w:t>
      </w:r>
      <w:r w:rsidR="00AD25F6" w:rsidRPr="009209EC">
        <w:rPr>
          <w:rFonts w:ascii="Times New Roman" w:hAnsi="Times New Roman" w:cs="Times New Roman"/>
          <w:sz w:val="28"/>
          <w:szCs w:val="28"/>
        </w:rPr>
        <w:t xml:space="preserve"> ряде школ</w:t>
      </w:r>
      <w:r w:rsidR="00A73B74" w:rsidRPr="009209EC">
        <w:rPr>
          <w:rFonts w:ascii="Times New Roman" w:hAnsi="Times New Roman" w:cs="Times New Roman"/>
          <w:sz w:val="28"/>
          <w:szCs w:val="28"/>
        </w:rPr>
        <w:t xml:space="preserve"> и учреждениях дополнительного образования проблема </w:t>
      </w:r>
      <w:r w:rsidR="00AD25F6" w:rsidRPr="009209EC">
        <w:rPr>
          <w:rFonts w:ascii="Times New Roman" w:hAnsi="Times New Roman" w:cs="Times New Roman"/>
          <w:sz w:val="28"/>
          <w:szCs w:val="28"/>
        </w:rPr>
        <w:t>прохождения предметных курсов</w:t>
      </w:r>
      <w:r w:rsidR="00A73B74" w:rsidRPr="009209EC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="00AD25F6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A73B74" w:rsidRPr="009209EC">
        <w:rPr>
          <w:rFonts w:ascii="Times New Roman" w:hAnsi="Times New Roman" w:cs="Times New Roman"/>
          <w:sz w:val="28"/>
          <w:szCs w:val="28"/>
        </w:rPr>
        <w:t>один</w:t>
      </w:r>
      <w:r w:rsidR="00AD25F6" w:rsidRPr="009209EC">
        <w:rPr>
          <w:rFonts w:ascii="Times New Roman" w:hAnsi="Times New Roman" w:cs="Times New Roman"/>
          <w:sz w:val="28"/>
          <w:szCs w:val="28"/>
        </w:rPr>
        <w:t xml:space="preserve"> раз в три года не решена полностью</w:t>
      </w:r>
      <w:r w:rsidR="00A73B74" w:rsidRPr="009209EC">
        <w:rPr>
          <w:rFonts w:ascii="Times New Roman" w:hAnsi="Times New Roman" w:cs="Times New Roman"/>
          <w:sz w:val="28"/>
          <w:szCs w:val="28"/>
        </w:rPr>
        <w:t xml:space="preserve">. </w:t>
      </w:r>
      <w:r w:rsidR="00991B67" w:rsidRPr="009209EC">
        <w:rPr>
          <w:rFonts w:ascii="Times New Roman" w:hAnsi="Times New Roman" w:cs="Times New Roman"/>
          <w:sz w:val="28"/>
          <w:szCs w:val="28"/>
        </w:rPr>
        <w:t xml:space="preserve">Низкая доля педагогов, прошедших диагностику профкомпетенций, всего 36 в 2024году. </w:t>
      </w:r>
      <w:r w:rsidR="00A73B74" w:rsidRPr="009209EC">
        <w:rPr>
          <w:rFonts w:ascii="Times New Roman" w:hAnsi="Times New Roman" w:cs="Times New Roman"/>
          <w:sz w:val="28"/>
          <w:szCs w:val="28"/>
        </w:rPr>
        <w:t>И это нужно исправить!</w:t>
      </w:r>
      <w:r w:rsidR="00BD3DEA" w:rsidRPr="00920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B74" w:rsidRPr="009209EC" w:rsidRDefault="00A73B74" w:rsidP="00A73B74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профессионального развития педагогов ежегодно в муниципалитете проводятся муниципальные профессиональные конкурсы и методическая конференция. </w:t>
      </w:r>
      <w:r w:rsidR="00A041C9" w:rsidRPr="009209EC">
        <w:rPr>
          <w:rFonts w:ascii="Times New Roman" w:hAnsi="Times New Roman" w:cs="Times New Roman"/>
          <w:sz w:val="28"/>
          <w:szCs w:val="28"/>
        </w:rPr>
        <w:t xml:space="preserve">В рамках доклада конечно же хочется </w:t>
      </w:r>
      <w:r w:rsidRPr="009209EC">
        <w:rPr>
          <w:rFonts w:ascii="Times New Roman" w:hAnsi="Times New Roman" w:cs="Times New Roman"/>
          <w:sz w:val="28"/>
          <w:szCs w:val="28"/>
        </w:rPr>
        <w:t>отметить</w:t>
      </w:r>
      <w:r w:rsidR="00A041C9" w:rsidRPr="009209EC">
        <w:rPr>
          <w:rFonts w:ascii="Times New Roman" w:hAnsi="Times New Roman" w:cs="Times New Roman"/>
          <w:sz w:val="28"/>
          <w:szCs w:val="28"/>
        </w:rPr>
        <w:t xml:space="preserve"> достижения наших кадров</w:t>
      </w:r>
      <w:r w:rsidR="006529F2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227B14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45</w:t>
      </w:r>
      <w:r w:rsidR="006529F2" w:rsidRPr="009209E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7928DA" w:rsidRPr="009209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928DA" w:rsidRPr="009209EC" w:rsidRDefault="007928DA" w:rsidP="00A73B74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В 2024 году в </w:t>
      </w:r>
      <w:r w:rsidR="00A73B74" w:rsidRPr="009209E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9209EC">
        <w:rPr>
          <w:rFonts w:ascii="Times New Roman" w:hAnsi="Times New Roman" w:cs="Times New Roman"/>
          <w:sz w:val="28"/>
          <w:szCs w:val="28"/>
        </w:rPr>
        <w:t xml:space="preserve">конкурсе молодых педагогов </w:t>
      </w:r>
      <w:r w:rsidR="0049304F" w:rsidRPr="009209EC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Дипломом победителя награждена</w:t>
      </w:r>
      <w:r w:rsidRPr="009209EC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 w:rsidRPr="009209EC">
        <w:rPr>
          <w:rFonts w:ascii="Times New Roman" w:hAnsi="Times New Roman" w:cs="Times New Roman"/>
          <w:color w:val="000000"/>
          <w:sz w:val="28"/>
          <w:szCs w:val="28"/>
        </w:rPr>
        <w:t>Григорьева Регина Алексеевна</w:t>
      </w:r>
      <w:r w:rsidR="00A73B74" w:rsidRPr="009209EC">
        <w:rPr>
          <w:rFonts w:ascii="Times New Roman" w:hAnsi="Times New Roman" w:cs="Times New Roman"/>
          <w:sz w:val="28"/>
          <w:szCs w:val="28"/>
        </w:rPr>
        <w:t>, учитель м</w:t>
      </w:r>
      <w:r w:rsidRPr="009209EC">
        <w:rPr>
          <w:rFonts w:ascii="Times New Roman" w:hAnsi="Times New Roman" w:cs="Times New Roman"/>
          <w:sz w:val="28"/>
          <w:szCs w:val="28"/>
        </w:rPr>
        <w:t>атематики</w:t>
      </w:r>
      <w:r w:rsidRPr="009209E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Восточенск</w:t>
      </w:r>
      <w:r w:rsidR="00D85229" w:rsidRPr="009209E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ой школы</w:t>
      </w:r>
      <w:r w:rsidRPr="009209E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7928DA" w:rsidRPr="009209EC" w:rsidRDefault="007928DA" w:rsidP="00A73B74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Ермолаева Елена Владимировна и </w:t>
      </w:r>
      <w:proofErr w:type="spellStart"/>
      <w:r w:rsidRPr="009209EC">
        <w:rPr>
          <w:rFonts w:ascii="Times New Roman" w:hAnsi="Times New Roman" w:cs="Times New Roman"/>
          <w:sz w:val="28"/>
          <w:szCs w:val="28"/>
        </w:rPr>
        <w:t>Вигандт</w:t>
      </w:r>
      <w:proofErr w:type="spellEnd"/>
      <w:r w:rsidRPr="009209EC">
        <w:rPr>
          <w:rFonts w:ascii="Times New Roman" w:hAnsi="Times New Roman" w:cs="Times New Roman"/>
          <w:sz w:val="28"/>
          <w:szCs w:val="28"/>
        </w:rPr>
        <w:t xml:space="preserve"> Анастасия Владимировна, учителя Краснотуранск</w:t>
      </w:r>
      <w:r w:rsidR="00D85229" w:rsidRPr="009209EC">
        <w:rPr>
          <w:rFonts w:ascii="Times New Roman" w:hAnsi="Times New Roman" w:cs="Times New Roman"/>
          <w:sz w:val="28"/>
          <w:szCs w:val="28"/>
        </w:rPr>
        <w:t>ой</w:t>
      </w:r>
      <w:r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D85229" w:rsidRPr="009209EC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 w:rsidR="004253DD" w:rsidRPr="009209EC">
        <w:rPr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</w:rPr>
        <w:t>(слайд</w:t>
      </w:r>
      <w:r w:rsidR="00781FEC" w:rsidRPr="009209EC">
        <w:rPr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</w:rPr>
        <w:t xml:space="preserve"> 46</w:t>
      </w:r>
      <w:r w:rsidR="004253DD" w:rsidRPr="009209EC">
        <w:rPr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</w:rPr>
        <w:t xml:space="preserve">) </w:t>
      </w:r>
      <w:r w:rsidRPr="009209EC">
        <w:rPr>
          <w:rFonts w:ascii="Times New Roman" w:hAnsi="Times New Roman" w:cs="Times New Roman"/>
          <w:sz w:val="28"/>
          <w:szCs w:val="28"/>
        </w:rPr>
        <w:t>представили на окружном семинаре в октябре 2023 года успешную школьную практику в форме мастер-класса «Способы и приемы работы с текстом по формированию у обучающихся начальной школы трех типов результатов на уроках и внеурочных занятиях».</w:t>
      </w:r>
    </w:p>
    <w:p w:rsidR="00D85229" w:rsidRPr="009209EC" w:rsidRDefault="007928DA" w:rsidP="00D85229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Кнауб</w:t>
      </w:r>
      <w:proofErr w:type="spellEnd"/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 Юрьевич, учитель </w:t>
      </w:r>
      <w:r w:rsidR="00D85229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209EC">
        <w:rPr>
          <w:rFonts w:ascii="Times New Roman" w:hAnsi="Times New Roman" w:cs="Times New Roman"/>
          <w:sz w:val="28"/>
          <w:szCs w:val="28"/>
        </w:rPr>
        <w:t>раснотуранск</w:t>
      </w:r>
      <w:r w:rsidR="00D85229" w:rsidRPr="009209EC">
        <w:rPr>
          <w:rFonts w:ascii="Times New Roman" w:hAnsi="Times New Roman" w:cs="Times New Roman"/>
          <w:sz w:val="28"/>
          <w:szCs w:val="28"/>
        </w:rPr>
        <w:t>ой начальной школы</w:t>
      </w:r>
      <w:r w:rsidR="004253DD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4253DD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47</w:t>
      </w:r>
      <w:r w:rsidR="004253DD" w:rsidRPr="009209E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85229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занял 2-е место в номинации «Лучший руководитель отряда юных </w:t>
      </w:r>
      <w:r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инспекторов движения», стал участником финала </w:t>
      </w:r>
      <w:r w:rsidR="00D85229" w:rsidRPr="009209EC">
        <w:rPr>
          <w:rFonts w:ascii="Times New Roman" w:hAnsi="Times New Roman" w:cs="Times New Roman"/>
          <w:sz w:val="28"/>
          <w:szCs w:val="28"/>
        </w:rPr>
        <w:t xml:space="preserve">регионального конкурса «Лучший педагог по обучению основам безопасного поведения на дороге». </w:t>
      </w:r>
    </w:p>
    <w:p w:rsidR="007928DA" w:rsidRPr="009209EC" w:rsidRDefault="007928DA" w:rsidP="00A73B74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9EC">
        <w:rPr>
          <w:rFonts w:ascii="Times New Roman" w:hAnsi="Times New Roman" w:cs="Times New Roman"/>
          <w:sz w:val="28"/>
          <w:szCs w:val="28"/>
        </w:rPr>
        <w:t>Случик</w:t>
      </w:r>
      <w:proofErr w:type="spellEnd"/>
      <w:r w:rsidRPr="009209EC">
        <w:rPr>
          <w:rFonts w:ascii="Times New Roman" w:hAnsi="Times New Roman" w:cs="Times New Roman"/>
          <w:sz w:val="28"/>
          <w:szCs w:val="28"/>
        </w:rPr>
        <w:t xml:space="preserve"> Татьяна Анатольевна, учитель математики </w:t>
      </w:r>
      <w:proofErr w:type="spellStart"/>
      <w:r w:rsidRPr="009209EC">
        <w:rPr>
          <w:rFonts w:ascii="Times New Roman" w:hAnsi="Times New Roman" w:cs="Times New Roman"/>
          <w:sz w:val="28"/>
          <w:szCs w:val="28"/>
        </w:rPr>
        <w:t>Кортузск</w:t>
      </w:r>
      <w:r w:rsidR="00DE73FD" w:rsidRPr="009209E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DE73FD" w:rsidRPr="009209EC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4253DD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48</w:t>
      </w:r>
      <w:r w:rsidR="004253DD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9209EC">
        <w:rPr>
          <w:rFonts w:ascii="Times New Roman" w:hAnsi="Times New Roman" w:cs="Times New Roman"/>
          <w:sz w:val="28"/>
          <w:szCs w:val="28"/>
        </w:rPr>
        <w:t>в ноябре 2023 года стала призером регионального дистанционного конкурса «Формирование математической грамотности: от теоретических знаний к реальным жизненным ситуациям» в номинации «Мой урок по формированию математической грамотности».</w:t>
      </w:r>
    </w:p>
    <w:p w:rsidR="007928DA" w:rsidRPr="009209EC" w:rsidRDefault="007928DA" w:rsidP="00A73B74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209EC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краевом конкурсе мастер-классов «Есть идея!» – «Новогодняя карусель», </w:t>
      </w:r>
      <w:r w:rsidR="004253DD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49</w:t>
      </w:r>
      <w:r w:rsidR="004253DD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9209EC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организованного краевым Домом работников просвещения, </w:t>
      </w:r>
      <w:r w:rsidR="00DE73FD" w:rsidRPr="009209EC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>первое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заняла Валентина Егоровна Аксенова, воспитатель </w:t>
      </w:r>
      <w:r w:rsidR="00DE73FD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</w:t>
      </w:r>
      <w:r w:rsidR="00DE73FD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сада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«Берёзка», с мастер-классом по изготовлению новогодней игрушки «</w:t>
      </w:r>
      <w:r w:rsidR="002C3793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 волшебства</w:t>
      </w:r>
      <w:r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73FD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6EE" w:rsidRPr="009209EC" w:rsidRDefault="00877C8C" w:rsidP="001E5969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253DD" w:rsidRPr="009209E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4253DD" w:rsidRPr="009209EC">
        <w:rPr>
          <w:rFonts w:ascii="Times New Roman" w:hAnsi="Times New Roman" w:cs="Times New Roman"/>
          <w:color w:val="FF0000"/>
          <w:sz w:val="28"/>
          <w:szCs w:val="28"/>
        </w:rPr>
        <w:t>лайд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50</w:t>
      </w:r>
      <w:r w:rsidR="004253DD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gramStart"/>
      <w:r w:rsidR="00DB06EE" w:rsidRPr="009209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06EE" w:rsidRPr="009209EC">
        <w:rPr>
          <w:rFonts w:ascii="Times New Roman" w:hAnsi="Times New Roman" w:cs="Times New Roman"/>
          <w:sz w:val="28"/>
          <w:szCs w:val="28"/>
        </w:rPr>
        <w:t xml:space="preserve"> краевом профессиональном конкурсе лучших педагогических работников сферы дополнительного образования Красноярского края «Сердце отдаю детям» принял участие педагог дополнительного образования Дома детского творчества, тренер футбольного клуба «Золотой мяч» </w:t>
      </w:r>
      <w:proofErr w:type="spellStart"/>
      <w:r w:rsidR="00DB06EE" w:rsidRPr="009209EC">
        <w:rPr>
          <w:rFonts w:ascii="Times New Roman" w:hAnsi="Times New Roman" w:cs="Times New Roman"/>
          <w:sz w:val="28"/>
          <w:szCs w:val="28"/>
        </w:rPr>
        <w:t>Терпиловский</w:t>
      </w:r>
      <w:proofErr w:type="spellEnd"/>
      <w:r w:rsidR="00DB06EE" w:rsidRPr="009209EC">
        <w:rPr>
          <w:rFonts w:ascii="Times New Roman" w:hAnsi="Times New Roman" w:cs="Times New Roman"/>
          <w:sz w:val="28"/>
          <w:szCs w:val="28"/>
        </w:rPr>
        <w:t xml:space="preserve"> Дмитрий Витальевич. В финале краевого конкурса он стал победителем в номинации «Практики развития физических способностей и навыков личной безопасности»!</w:t>
      </w:r>
    </w:p>
    <w:p w:rsidR="00E0532B" w:rsidRPr="009209EC" w:rsidRDefault="004253DD" w:rsidP="00E0532B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51</w:t>
      </w:r>
      <w:r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E0532B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русского языка и литературы МБОУ «Саянская СОШ» </w:t>
      </w:r>
      <w:proofErr w:type="spellStart"/>
      <w:r w:rsidR="00E0532B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Байдюк</w:t>
      </w:r>
      <w:proofErr w:type="spellEnd"/>
      <w:r w:rsidR="00E0532B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Валерьевна вошла в число победителей </w:t>
      </w:r>
      <w:r w:rsidR="00E0532B" w:rsidRPr="00920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краевого профессионального конкурса</w:t>
      </w:r>
      <w:r w:rsidR="00E0532B" w:rsidRPr="0092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532B" w:rsidRPr="009209E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 года Красноярского края -2024». Ей вручен серебряный значок и сертификат на денежное вознаграждение.</w:t>
      </w:r>
      <w:r w:rsidR="00E0532B" w:rsidRPr="009209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532B" w:rsidRPr="009209EC" w:rsidRDefault="004253DD" w:rsidP="00DB06EE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52</w:t>
      </w:r>
      <w:r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E0532B" w:rsidRPr="009209EC">
        <w:rPr>
          <w:rFonts w:ascii="Times New Roman" w:hAnsi="Times New Roman" w:cs="Times New Roman"/>
          <w:sz w:val="28"/>
          <w:szCs w:val="28"/>
        </w:rPr>
        <w:t xml:space="preserve">Распоряжением Губернатора Красноярского края почетное звание "Заслуженный педагог Красноярского края" присвоено </w:t>
      </w:r>
      <w:proofErr w:type="spellStart"/>
      <w:r w:rsidR="00E0532B" w:rsidRPr="009209EC">
        <w:rPr>
          <w:rFonts w:ascii="Times New Roman" w:hAnsi="Times New Roman" w:cs="Times New Roman"/>
          <w:sz w:val="28"/>
          <w:szCs w:val="28"/>
        </w:rPr>
        <w:t>Кривохиже</w:t>
      </w:r>
      <w:proofErr w:type="spellEnd"/>
      <w:r w:rsidR="00E0532B" w:rsidRPr="009209EC">
        <w:rPr>
          <w:rFonts w:ascii="Times New Roman" w:hAnsi="Times New Roman" w:cs="Times New Roman"/>
          <w:sz w:val="28"/>
          <w:szCs w:val="28"/>
        </w:rPr>
        <w:t xml:space="preserve"> Ольге Ивановне, учителю начальных классов Краснотуранской начальной школы. </w:t>
      </w:r>
    </w:p>
    <w:p w:rsidR="00DB06EE" w:rsidRPr="009209EC" w:rsidRDefault="004253DD" w:rsidP="00DB06EE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53</w:t>
      </w:r>
      <w:r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DB06EE" w:rsidRPr="009209EC">
        <w:rPr>
          <w:rFonts w:ascii="Times New Roman" w:hAnsi="Times New Roman" w:cs="Times New Roman"/>
          <w:sz w:val="28"/>
          <w:szCs w:val="28"/>
        </w:rPr>
        <w:t xml:space="preserve">Красикова Галина Владимировна, </w:t>
      </w:r>
      <w:r w:rsidR="00DB06EE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proofErr w:type="spellStart"/>
      <w:r w:rsidR="00DB06EE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>Беллыкской</w:t>
      </w:r>
      <w:proofErr w:type="spellEnd"/>
      <w:r w:rsidR="00DB06EE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</w:t>
      </w:r>
      <w:r w:rsidR="00DB06EE" w:rsidRPr="009209EC">
        <w:rPr>
          <w:rFonts w:ascii="Times New Roman" w:hAnsi="Times New Roman" w:cs="Times New Roman"/>
          <w:sz w:val="28"/>
          <w:szCs w:val="28"/>
        </w:rPr>
        <w:t xml:space="preserve">в четвертый раз стала </w:t>
      </w:r>
      <w:r w:rsidR="00DB06EE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обладателем Государственной премии </w:t>
      </w:r>
      <w:r w:rsidR="00DB06EE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Красноярского края </w:t>
      </w:r>
      <w:r w:rsidR="00DB06EE" w:rsidRPr="009209EC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="00DB06EE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большой вклад в развитие одаренных детей. Также Галина Владимировна</w:t>
      </w:r>
      <w:r w:rsidR="00DB06EE" w:rsidRPr="009209EC">
        <w:rPr>
          <w:rFonts w:ascii="Times New Roman" w:hAnsi="Times New Roman" w:cs="Times New Roman"/>
          <w:sz w:val="28"/>
          <w:szCs w:val="28"/>
        </w:rPr>
        <w:t xml:space="preserve"> в 2024 году вошла в число победителей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 за достижения в педагогической деятельности, учрежденных президентом Российской Федерации.</w:t>
      </w:r>
    </w:p>
    <w:p w:rsidR="007560CE" w:rsidRPr="009209EC" w:rsidRDefault="00DA7270" w:rsidP="007560CE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выразить глубокую признательность нашим педагогам за профессиональное мастерство, педагогический талант, целеустремленность и кропотливый труд в воспитании и обучении подрастающего поколения!</w:t>
      </w:r>
      <w:r w:rsidR="007560CE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6BD1" w:rsidRPr="009209EC" w:rsidRDefault="007560CE" w:rsidP="004B6BD1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заключении моего доклада хочется рассказать еще об одной сфере взаимодействия родителей и работников образования – это образовательная среда </w:t>
      </w:r>
      <w:r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(слайд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54</w:t>
      </w:r>
      <w:r w:rsidRPr="009209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</w:t>
      </w: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оценке образовательной среды мы оперируем показателями, характеризующими </w:t>
      </w:r>
      <w:r w:rsidR="000A68F5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материально-техническое обеспечение образовательного процесса, так и </w:t>
      </w:r>
      <w:proofErr w:type="gramStart"/>
      <w:r w:rsidR="000A68F5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психологический комфорт</w:t>
      </w:r>
      <w:proofErr w:type="gramEnd"/>
      <w:r w:rsidR="000A68F5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безопасность обучающихся в образовательной организации.</w:t>
      </w:r>
    </w:p>
    <w:p w:rsidR="00B55DEE" w:rsidRPr="009209EC" w:rsidRDefault="00B55DEE" w:rsidP="004B6BD1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Вызовы цифрового мира рано или поздно должны были затронуть самую консервативную систему общества – систему образования. Период массового дистанционного обучения наглядно продемонстрировал противоречие между необходимостью применять цифровые технологии в образовании и воспитании и готовностью (точнее неготовностью) отдельных элементов системы образования России к этому</w:t>
      </w:r>
      <w:r w:rsidR="00910516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910516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55</w:t>
      </w:r>
      <w:r w:rsidR="00910516" w:rsidRPr="009209E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209E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209EC">
        <w:rPr>
          <w:color w:val="FF0000"/>
          <w:sz w:val="28"/>
          <w:szCs w:val="28"/>
        </w:rPr>
        <w:t xml:space="preserve"> </w:t>
      </w:r>
      <w:r w:rsidR="0031625B" w:rsidRPr="009209EC">
        <w:rPr>
          <w:rFonts w:ascii="Times New Roman" w:hAnsi="Times New Roman" w:cs="Times New Roman"/>
          <w:sz w:val="28"/>
          <w:szCs w:val="28"/>
        </w:rPr>
        <w:t>В октябре 2023 Правительством Российской Федерации было утверждено ст</w:t>
      </w:r>
      <w:r w:rsidRPr="009209EC">
        <w:rPr>
          <w:rFonts w:ascii="Times New Roman" w:hAnsi="Times New Roman" w:cs="Times New Roman"/>
          <w:sz w:val="28"/>
          <w:szCs w:val="28"/>
        </w:rPr>
        <w:t>ратегическо</w:t>
      </w:r>
      <w:r w:rsidR="0031625B" w:rsidRPr="009209EC">
        <w:rPr>
          <w:rFonts w:ascii="Times New Roman" w:hAnsi="Times New Roman" w:cs="Times New Roman"/>
          <w:sz w:val="28"/>
          <w:szCs w:val="28"/>
        </w:rPr>
        <w:t>е</w:t>
      </w:r>
      <w:r w:rsidRPr="009209E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1625B" w:rsidRPr="009209EC">
        <w:rPr>
          <w:rFonts w:ascii="Times New Roman" w:hAnsi="Times New Roman" w:cs="Times New Roman"/>
          <w:sz w:val="28"/>
          <w:szCs w:val="28"/>
        </w:rPr>
        <w:t>е</w:t>
      </w:r>
      <w:r w:rsidRPr="009209EC">
        <w:rPr>
          <w:rFonts w:ascii="Times New Roman" w:hAnsi="Times New Roman" w:cs="Times New Roman"/>
          <w:sz w:val="28"/>
          <w:szCs w:val="28"/>
        </w:rPr>
        <w:t xml:space="preserve"> в области цифровой трансформации образования</w:t>
      </w:r>
      <w:r w:rsidR="0031625B" w:rsidRPr="009209EC">
        <w:rPr>
          <w:rFonts w:ascii="Times New Roman" w:hAnsi="Times New Roman" w:cs="Times New Roman"/>
          <w:sz w:val="28"/>
          <w:szCs w:val="28"/>
        </w:rPr>
        <w:t xml:space="preserve">. </w:t>
      </w:r>
      <w:r w:rsidR="00910516" w:rsidRPr="009209EC">
        <w:rPr>
          <w:rFonts w:ascii="Times New Roman" w:hAnsi="Times New Roman" w:cs="Times New Roman"/>
          <w:sz w:val="28"/>
          <w:szCs w:val="28"/>
        </w:rPr>
        <w:t>И многое в этом направлении мы уже сделали.</w:t>
      </w:r>
    </w:p>
    <w:p w:rsidR="004B6BD1" w:rsidRPr="009209EC" w:rsidRDefault="00910516" w:rsidP="004B6BD1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9EC">
        <w:rPr>
          <w:rFonts w:ascii="Times New Roman" w:hAnsi="Times New Roman" w:cs="Times New Roman"/>
          <w:sz w:val="28"/>
          <w:szCs w:val="28"/>
        </w:rPr>
        <w:t>Вы</w:t>
      </w:r>
      <w:r w:rsidR="001B4BD2" w:rsidRPr="009209EC">
        <w:rPr>
          <w:rFonts w:ascii="Times New Roman" w:hAnsi="Times New Roman" w:cs="Times New Roman"/>
          <w:sz w:val="28"/>
          <w:szCs w:val="28"/>
        </w:rPr>
        <w:t>сокоскоростной интернет</w:t>
      </w:r>
      <w:r w:rsidRPr="009209EC">
        <w:rPr>
          <w:rFonts w:ascii="Times New Roman" w:hAnsi="Times New Roman" w:cs="Times New Roman"/>
          <w:sz w:val="28"/>
          <w:szCs w:val="28"/>
        </w:rPr>
        <w:t xml:space="preserve"> есть во всех образовательных учреждениях. В рамках реализации национального проекта «Цифровая образовательная среда»</w:t>
      </w:r>
      <w:r w:rsidR="001B4BD2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Pr="009209EC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1B4BD2" w:rsidRPr="009209EC">
        <w:rPr>
          <w:rFonts w:ascii="Times New Roman" w:hAnsi="Times New Roman" w:cs="Times New Roman"/>
          <w:sz w:val="28"/>
          <w:szCs w:val="28"/>
        </w:rPr>
        <w:t>обеспечен</w:t>
      </w:r>
      <w:r w:rsidRPr="009209EC">
        <w:rPr>
          <w:rFonts w:ascii="Times New Roman" w:hAnsi="Times New Roman" w:cs="Times New Roman"/>
          <w:sz w:val="28"/>
          <w:szCs w:val="28"/>
        </w:rPr>
        <w:t>ы</w:t>
      </w:r>
      <w:r w:rsidR="001B4BD2" w:rsidRPr="009209EC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Pr="009209EC">
        <w:rPr>
          <w:rFonts w:ascii="Times New Roman" w:hAnsi="Times New Roman" w:cs="Times New Roman"/>
          <w:sz w:val="28"/>
          <w:szCs w:val="28"/>
        </w:rPr>
        <w:t>е</w:t>
      </w:r>
      <w:r w:rsidR="001B4BD2" w:rsidRPr="009209E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9209EC">
        <w:rPr>
          <w:rFonts w:ascii="Times New Roman" w:hAnsi="Times New Roman" w:cs="Times New Roman"/>
          <w:sz w:val="28"/>
          <w:szCs w:val="28"/>
        </w:rPr>
        <w:t>и соответствующей техникой.</w:t>
      </w:r>
      <w:r w:rsidR="001B4BD2" w:rsidRPr="00920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6BD1" w:rsidRPr="009209EC">
        <w:rPr>
          <w:rFonts w:ascii="Times New Roman" w:eastAsia="Calibri" w:hAnsi="Times New Roman" w:cs="Times New Roman"/>
          <w:sz w:val="28"/>
          <w:szCs w:val="28"/>
        </w:rPr>
        <w:t xml:space="preserve">Во всех </w:t>
      </w:r>
      <w:r w:rsidR="004B6BD1" w:rsidRPr="009209EC">
        <w:rPr>
          <w:rFonts w:ascii="Times New Roman" w:eastAsia="Calibri" w:hAnsi="Times New Roman" w:cs="Times New Roman"/>
          <w:bCs/>
          <w:sz w:val="28"/>
          <w:szCs w:val="28"/>
        </w:rPr>
        <w:t>школах</w:t>
      </w:r>
      <w:r w:rsidR="004B6BD1" w:rsidRPr="009209EC">
        <w:rPr>
          <w:rFonts w:ascii="Times New Roman" w:eastAsia="Calibri" w:hAnsi="Times New Roman" w:cs="Times New Roman"/>
          <w:sz w:val="28"/>
          <w:szCs w:val="28"/>
        </w:rPr>
        <w:t xml:space="preserve"> России, в том числе и в Краснотуранском районе внедрена федеральная государственная </w:t>
      </w:r>
      <w:r w:rsidR="004B6BD1" w:rsidRPr="009209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информационная система «Моя школа». </w:t>
      </w:r>
    </w:p>
    <w:p w:rsidR="004F4F57" w:rsidRPr="009209EC" w:rsidRDefault="00A70377" w:rsidP="004F4F57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учебном профиле </w:t>
      </w:r>
      <w:proofErr w:type="spellStart"/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Сферум</w:t>
      </w:r>
      <w:proofErr w:type="spellEnd"/>
      <w:r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VK Мессенджере можно переписываться в чатах, читать информационные каналы, созваниваться для общения по учёбе, обмениваться файлами, проводить опросы, записывать видео- и аудиосообщения, отправлять награды.</w:t>
      </w:r>
      <w:r w:rsidR="004F4F57" w:rsidRPr="0092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0516" w:rsidRPr="009209EC" w:rsidRDefault="001E5969" w:rsidP="007560CE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В большинстве школ </w:t>
      </w:r>
      <w:r w:rsidR="00D56C84" w:rsidRPr="009209EC">
        <w:rPr>
          <w:rFonts w:ascii="Times New Roman" w:hAnsi="Times New Roman" w:cs="Times New Roman"/>
          <w:sz w:val="28"/>
          <w:szCs w:val="28"/>
        </w:rPr>
        <w:t>дневники из традиционных также перешли в электронные</w:t>
      </w:r>
      <w:r w:rsidR="001720AA" w:rsidRPr="009209EC">
        <w:rPr>
          <w:rFonts w:ascii="Times New Roman" w:hAnsi="Times New Roman" w:cs="Times New Roman"/>
          <w:sz w:val="28"/>
          <w:szCs w:val="28"/>
        </w:rPr>
        <w:t xml:space="preserve">. </w:t>
      </w:r>
      <w:r w:rsidR="00FD59BE" w:rsidRPr="009209EC">
        <w:rPr>
          <w:rFonts w:ascii="Times New Roman" w:hAnsi="Times New Roman" w:cs="Times New Roman"/>
          <w:sz w:val="28"/>
          <w:szCs w:val="28"/>
        </w:rPr>
        <w:t>Краснотуранская средняя школа надеюсь, также перейдет на цифру.</w:t>
      </w:r>
    </w:p>
    <w:p w:rsidR="004F4F57" w:rsidRPr="009209EC" w:rsidRDefault="008A15A5" w:rsidP="004F4F57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Не нужно сопротивляться </w:t>
      </w:r>
      <w:r w:rsidR="00FD59BE" w:rsidRPr="009209EC">
        <w:rPr>
          <w:rFonts w:ascii="Times New Roman" w:hAnsi="Times New Roman" w:cs="Times New Roman"/>
          <w:sz w:val="28"/>
          <w:szCs w:val="28"/>
        </w:rPr>
        <w:t>техническому прогрессу, нужно идти в ногу со в</w:t>
      </w:r>
      <w:r w:rsidR="00A01079" w:rsidRPr="009209EC">
        <w:rPr>
          <w:rFonts w:ascii="Times New Roman" w:hAnsi="Times New Roman" w:cs="Times New Roman"/>
          <w:sz w:val="28"/>
          <w:szCs w:val="28"/>
        </w:rPr>
        <w:t>ременем, учиться новому и активно пользоваться благами цивилизации.</w:t>
      </w:r>
      <w:r w:rsidR="006B52F7" w:rsidRPr="00920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F57" w:rsidRPr="009209EC" w:rsidRDefault="004F4F57" w:rsidP="00FB5B2A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9209E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Правительство также утвердило для учебных заведений</w:t>
      </w:r>
      <w:r w:rsidRPr="009209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правила применения дистанционных образовательных технологий и электронного обучения. </w:t>
      </w:r>
    </w:p>
    <w:p w:rsidR="00F82975" w:rsidRPr="009209EC" w:rsidRDefault="00D4137C" w:rsidP="00F82975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209E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Горячее питание детей</w:t>
      </w:r>
      <w:r w:rsidRPr="00920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  <w:t xml:space="preserve">(слайд 56) </w:t>
      </w:r>
      <w:r w:rsidRPr="00920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 время пребывания в школе является одним из важных условий поддержания их здоровья и способности к эффективному обучению. Охват горячим питанием </w:t>
      </w:r>
      <w:r w:rsidR="00875E8A" w:rsidRPr="00920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школах нашего района </w:t>
      </w:r>
      <w:r w:rsidRPr="00920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составляет 98%, из них бесплатным питание охвачены </w:t>
      </w:r>
      <w:r w:rsidR="00875E8A" w:rsidRPr="00920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дети с 1 - 4 классы, </w:t>
      </w:r>
      <w:r w:rsidR="00BC1A07" w:rsidRPr="00920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дети с ограниченными возможностями здоровья, </w:t>
      </w:r>
      <w:r w:rsidR="00875E8A" w:rsidRPr="00920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 из многодетных семей</w:t>
      </w:r>
      <w:r w:rsidR="003F4ACA" w:rsidRPr="00920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малообеспеченных и неполных семьей, дети участников специальной военной операции</w:t>
      </w:r>
      <w:r w:rsidR="003F4ACA" w:rsidRPr="009209E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F82975" w:rsidRPr="009209EC"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</w:p>
    <w:p w:rsidR="00F82975" w:rsidRPr="009209EC" w:rsidRDefault="00C9329E" w:rsidP="00F82975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Качество готовой продукции, санитарное состояние пищеблока, организация приёма пищи - это не полный перечень того, что можно мониторить через </w:t>
      </w:r>
      <w:r w:rsidR="00F82975" w:rsidRPr="009209EC">
        <w:rPr>
          <w:rFonts w:ascii="Times New Roman" w:hAnsi="Times New Roman" w:cs="Times New Roman"/>
          <w:sz w:val="28"/>
          <w:szCs w:val="28"/>
        </w:rPr>
        <w:t>родител</w:t>
      </w:r>
      <w:r w:rsidRPr="009209EC">
        <w:rPr>
          <w:rFonts w:ascii="Times New Roman" w:hAnsi="Times New Roman" w:cs="Times New Roman"/>
          <w:sz w:val="28"/>
          <w:szCs w:val="28"/>
        </w:rPr>
        <w:t>ьский</w:t>
      </w:r>
      <w:r w:rsidR="00F82975" w:rsidRPr="009209EC">
        <w:rPr>
          <w:rFonts w:ascii="Times New Roman" w:hAnsi="Times New Roman" w:cs="Times New Roman"/>
          <w:sz w:val="28"/>
          <w:szCs w:val="28"/>
        </w:rPr>
        <w:t xml:space="preserve"> контроль. </w:t>
      </w:r>
      <w:r w:rsidR="00BC1A07" w:rsidRPr="009209EC">
        <w:rPr>
          <w:rFonts w:ascii="Times New Roman" w:hAnsi="Times New Roman" w:cs="Times New Roman"/>
          <w:sz w:val="28"/>
          <w:szCs w:val="28"/>
        </w:rPr>
        <w:t xml:space="preserve">Еженедельно для родителей на школьных сайтах выставляется информация в разделе </w:t>
      </w:r>
      <w:proofErr w:type="spellStart"/>
      <w:r w:rsidR="00BC1A07" w:rsidRPr="009209EC">
        <w:rPr>
          <w:rFonts w:ascii="Times New Roman" w:hAnsi="Times New Roman" w:cs="Times New Roman"/>
          <w:sz w:val="28"/>
          <w:szCs w:val="28"/>
        </w:rPr>
        <w:t>foоd</w:t>
      </w:r>
      <w:proofErr w:type="spellEnd"/>
      <w:r w:rsidR="00BC1A07" w:rsidRPr="009209EC">
        <w:rPr>
          <w:rFonts w:ascii="Times New Roman" w:hAnsi="Times New Roman" w:cs="Times New Roman"/>
          <w:sz w:val="28"/>
          <w:szCs w:val="28"/>
        </w:rPr>
        <w:t>.</w:t>
      </w:r>
    </w:p>
    <w:p w:rsidR="00D4137C" w:rsidRPr="009209EC" w:rsidRDefault="00C9329E" w:rsidP="003F4ACA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Для родителей на сайте Новосибирского научно-исследовательского института гигиены имеются хорош</w:t>
      </w:r>
      <w:r w:rsidR="00E942DE" w:rsidRPr="009209EC">
        <w:rPr>
          <w:rFonts w:ascii="Times New Roman" w:hAnsi="Times New Roman" w:cs="Times New Roman"/>
          <w:sz w:val="28"/>
          <w:szCs w:val="28"/>
        </w:rPr>
        <w:t xml:space="preserve">ая обучающая программа «Основы здорового питания». </w:t>
      </w:r>
    </w:p>
    <w:p w:rsidR="00DF1D81" w:rsidRPr="009209EC" w:rsidRDefault="004253DD" w:rsidP="00DF1D81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В приоритете муниципалитета</w:t>
      </w:r>
      <w:r w:rsidR="00BE3633" w:rsidRPr="009209EC">
        <w:rPr>
          <w:rFonts w:ascii="Times New Roman" w:hAnsi="Times New Roman" w:cs="Times New Roman"/>
          <w:sz w:val="28"/>
          <w:szCs w:val="28"/>
        </w:rPr>
        <w:t xml:space="preserve"> стоит создание </w:t>
      </w:r>
      <w:r w:rsidR="00BE3633" w:rsidRPr="009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безопасной среды для детей. </w:t>
      </w:r>
      <w:r w:rsidR="002C65A9" w:rsidRPr="009209EC">
        <w:rPr>
          <w:rFonts w:ascii="Times New Roman" w:hAnsi="Times New Roman" w:cs="Times New Roman"/>
          <w:sz w:val="28"/>
          <w:szCs w:val="28"/>
        </w:rPr>
        <w:t xml:space="preserve">На подготовку образовательных учреждений к новому учебному году </w:t>
      </w:r>
      <w:r w:rsidR="002C65A9" w:rsidRPr="009209EC">
        <w:rPr>
          <w:rFonts w:ascii="Times New Roman" w:hAnsi="Times New Roman" w:cs="Times New Roman"/>
          <w:sz w:val="28"/>
          <w:szCs w:val="28"/>
        </w:rPr>
        <w:lastRenderedPageBreak/>
        <w:t>выделено 27 миллионов 852 тысячи</w:t>
      </w:r>
      <w:r w:rsidR="002C65A9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65A9" w:rsidRPr="009209EC">
        <w:rPr>
          <w:rFonts w:ascii="Times New Roman" w:hAnsi="Times New Roman" w:cs="Times New Roman"/>
          <w:sz w:val="28"/>
          <w:szCs w:val="28"/>
        </w:rPr>
        <w:t xml:space="preserve">рублей, из них средства муниципального бюджета – 5 миллионов 14 тысяч рублей, из краевого бюджета 22 миллиона 838 тысяч рублей </w:t>
      </w:r>
      <w:r w:rsidR="007F2B5B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781FEC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57</w:t>
      </w:r>
      <w:r w:rsidR="007F2B5B" w:rsidRPr="009209EC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7A3D24" w:rsidRPr="009209EC" w:rsidRDefault="002C65A9" w:rsidP="007A3D24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Деньги потрачены на текущий ремонт образовательных учреждений, на приведение </w:t>
      </w:r>
      <w:r w:rsidR="004253DD" w:rsidRPr="009209EC">
        <w:rPr>
          <w:rFonts w:ascii="Times New Roman" w:hAnsi="Times New Roman" w:cs="Times New Roman"/>
          <w:sz w:val="28"/>
          <w:szCs w:val="28"/>
        </w:rPr>
        <w:t xml:space="preserve">зданий </w:t>
      </w:r>
      <w:r w:rsidRPr="009209EC">
        <w:rPr>
          <w:rFonts w:ascii="Times New Roman" w:hAnsi="Times New Roman" w:cs="Times New Roman"/>
          <w:sz w:val="28"/>
          <w:szCs w:val="28"/>
        </w:rPr>
        <w:t>в соответствие антитеррористическ</w:t>
      </w:r>
      <w:r w:rsidR="00BE3633" w:rsidRPr="009209EC">
        <w:rPr>
          <w:rFonts w:ascii="Times New Roman" w:hAnsi="Times New Roman" w:cs="Times New Roman"/>
          <w:sz w:val="28"/>
          <w:szCs w:val="28"/>
        </w:rPr>
        <w:t>им</w:t>
      </w:r>
      <w:r w:rsidRPr="009209EC">
        <w:rPr>
          <w:rFonts w:ascii="Times New Roman" w:hAnsi="Times New Roman" w:cs="Times New Roman"/>
          <w:sz w:val="28"/>
          <w:szCs w:val="28"/>
        </w:rPr>
        <w:t xml:space="preserve">, пожарным, санитарно-гигиеническим требованиям. </w:t>
      </w:r>
    </w:p>
    <w:p w:rsidR="007A3D24" w:rsidRPr="009209EC" w:rsidRDefault="007A3D24" w:rsidP="007A3D24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Уважаемые руководители, разрешите Вас поблагодарить за своевременную и качественную подготовку образовательных организаций к новому учебному году.</w:t>
      </w:r>
    </w:p>
    <w:p w:rsidR="003226F3" w:rsidRPr="009209EC" w:rsidRDefault="002C65A9" w:rsidP="00BE3633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9EC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федерального проекта «Современная школа» национального проекта «Образование», </w:t>
      </w:r>
      <w:r w:rsidR="00CF1D98" w:rsidRPr="009209EC">
        <w:rPr>
          <w:rFonts w:ascii="Times New Roman" w:hAnsi="Times New Roman" w:cs="Times New Roman"/>
          <w:bCs/>
          <w:sz w:val="28"/>
          <w:szCs w:val="28"/>
        </w:rPr>
        <w:t>в семи школах Краснотуранского района созданы</w:t>
      </w:r>
      <w:r w:rsidR="00275856" w:rsidRPr="009209EC">
        <w:rPr>
          <w:rFonts w:ascii="Times New Roman" w:hAnsi="Times New Roman" w:cs="Times New Roman"/>
          <w:bCs/>
          <w:sz w:val="28"/>
          <w:szCs w:val="28"/>
        </w:rPr>
        <w:t xml:space="preserve"> и функционируют </w:t>
      </w:r>
      <w:r w:rsidR="00CF1D98" w:rsidRPr="009209EC">
        <w:rPr>
          <w:rFonts w:ascii="Times New Roman" w:hAnsi="Times New Roman" w:cs="Times New Roman"/>
          <w:bCs/>
          <w:sz w:val="28"/>
          <w:szCs w:val="28"/>
        </w:rPr>
        <w:t xml:space="preserve">центры образования естественно-научной и технологической направленностей «Точка роста». В этом году будет открыта еще одна «Точка роста» в </w:t>
      </w:r>
      <w:proofErr w:type="spellStart"/>
      <w:r w:rsidR="00CF1D98" w:rsidRPr="009209EC">
        <w:rPr>
          <w:rFonts w:ascii="Times New Roman" w:hAnsi="Times New Roman" w:cs="Times New Roman"/>
          <w:bCs/>
          <w:sz w:val="28"/>
          <w:szCs w:val="28"/>
        </w:rPr>
        <w:t>Новосыдинской</w:t>
      </w:r>
      <w:proofErr w:type="spellEnd"/>
      <w:r w:rsidR="00CF1D98" w:rsidRPr="009209EC">
        <w:rPr>
          <w:rFonts w:ascii="Times New Roman" w:hAnsi="Times New Roman" w:cs="Times New Roman"/>
          <w:bCs/>
          <w:sz w:val="28"/>
          <w:szCs w:val="28"/>
        </w:rPr>
        <w:t xml:space="preserve"> школе. </w:t>
      </w:r>
    </w:p>
    <w:p w:rsidR="00EC42C5" w:rsidRPr="009209EC" w:rsidRDefault="00EC42C5" w:rsidP="00BE3633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9EC">
        <w:rPr>
          <w:rFonts w:ascii="Times New Roman" w:hAnsi="Times New Roman" w:cs="Times New Roman"/>
          <w:bCs/>
          <w:sz w:val="28"/>
          <w:szCs w:val="28"/>
        </w:rPr>
        <w:t xml:space="preserve">Психологический климат стоит на третьем месте с точки зрения удовлетворенности качества образования у родителей и обучающихся. </w:t>
      </w:r>
    </w:p>
    <w:p w:rsidR="00D17B99" w:rsidRPr="009209EC" w:rsidRDefault="00EC42C5" w:rsidP="00D17B99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В системе образования Краснотуранского района организована работа по обеспечению доступной психологической помощи участникам образовательных отношений</w:t>
      </w:r>
      <w:r w:rsidR="00D17B99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D17B99" w:rsidRPr="009209EC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376F87"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 58</w:t>
      </w:r>
      <w:r w:rsidR="00D17B99" w:rsidRPr="009209E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209EC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</w:p>
    <w:p w:rsidR="009F3EA2" w:rsidRPr="009209EC" w:rsidRDefault="00D17B99" w:rsidP="009F3EA2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За первое полугодие специалистами муниципальной психологической службы проведено </w:t>
      </w:r>
      <w:r w:rsidR="003211FD" w:rsidRPr="009209EC">
        <w:rPr>
          <w:rFonts w:ascii="Times New Roman" w:hAnsi="Times New Roman" w:cs="Times New Roman"/>
          <w:sz w:val="28"/>
          <w:szCs w:val="28"/>
        </w:rPr>
        <w:t xml:space="preserve">тридцать два </w:t>
      </w:r>
      <w:r w:rsidRPr="009209EC">
        <w:rPr>
          <w:rFonts w:ascii="Times New Roman" w:hAnsi="Times New Roman" w:cs="Times New Roman"/>
          <w:sz w:val="28"/>
          <w:szCs w:val="28"/>
        </w:rPr>
        <w:t>коррекционных заняти</w:t>
      </w:r>
      <w:r w:rsidR="003211FD" w:rsidRPr="009209EC">
        <w:rPr>
          <w:rFonts w:ascii="Times New Roman" w:hAnsi="Times New Roman" w:cs="Times New Roman"/>
          <w:sz w:val="28"/>
          <w:szCs w:val="28"/>
        </w:rPr>
        <w:t>я</w:t>
      </w:r>
      <w:r w:rsidRPr="009209EC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063CE0" w:rsidRPr="009209EC">
        <w:rPr>
          <w:rFonts w:ascii="Times New Roman" w:hAnsi="Times New Roman" w:cs="Times New Roman"/>
          <w:sz w:val="28"/>
          <w:szCs w:val="28"/>
        </w:rPr>
        <w:t>с использованием методики</w:t>
      </w:r>
      <w:r w:rsidRPr="009209EC">
        <w:rPr>
          <w:rFonts w:ascii="Times New Roman" w:hAnsi="Times New Roman" w:cs="Times New Roman"/>
          <w:sz w:val="28"/>
          <w:szCs w:val="28"/>
        </w:rPr>
        <w:t xml:space="preserve"> арт-терапии, </w:t>
      </w:r>
      <w:r w:rsidR="005F0C83" w:rsidRPr="009209EC">
        <w:rPr>
          <w:rFonts w:ascii="Times New Roman" w:hAnsi="Times New Roman" w:cs="Times New Roman"/>
          <w:sz w:val="28"/>
          <w:szCs w:val="28"/>
        </w:rPr>
        <w:t xml:space="preserve">48 первичных диагностик детей, </w:t>
      </w:r>
      <w:r w:rsidRPr="009209EC">
        <w:rPr>
          <w:rFonts w:ascii="Times New Roman" w:hAnsi="Times New Roman" w:cs="Times New Roman"/>
          <w:sz w:val="28"/>
          <w:szCs w:val="28"/>
        </w:rPr>
        <w:t xml:space="preserve">осуществлено 35 консультаций родителей по вопросам психологического развития детей. Основные вопросы, с которыми обращались родители – это трудности у детей, </w:t>
      </w:r>
      <w:r w:rsidR="005F0C83" w:rsidRPr="009209EC">
        <w:rPr>
          <w:rFonts w:ascii="Times New Roman" w:hAnsi="Times New Roman" w:cs="Times New Roman"/>
          <w:sz w:val="28"/>
          <w:szCs w:val="28"/>
        </w:rPr>
        <w:t>связанные</w:t>
      </w:r>
      <w:r w:rsidRPr="009209EC">
        <w:rPr>
          <w:rFonts w:ascii="Times New Roman" w:hAnsi="Times New Roman" w:cs="Times New Roman"/>
          <w:sz w:val="28"/>
          <w:szCs w:val="28"/>
        </w:rPr>
        <w:t xml:space="preserve"> с учебной деятельностью, отсутствие хороших контактов с учителями, асоциальное поведение ребенка, сложная адаптация. </w:t>
      </w:r>
      <w:r w:rsidR="005F0C83" w:rsidRPr="009209EC">
        <w:rPr>
          <w:rFonts w:ascii="Times New Roman" w:hAnsi="Times New Roman" w:cs="Times New Roman"/>
          <w:sz w:val="28"/>
          <w:szCs w:val="28"/>
        </w:rPr>
        <w:t>На нашем сайте вы можете увидеть всю информацию о службе, там же размещены контакты специалистов.</w:t>
      </w:r>
      <w:r w:rsidR="0088162F" w:rsidRPr="009209EC">
        <w:rPr>
          <w:rFonts w:ascii="Times New Roman" w:hAnsi="Times New Roman" w:cs="Times New Roman"/>
          <w:sz w:val="28"/>
          <w:szCs w:val="28"/>
        </w:rPr>
        <w:t xml:space="preserve"> Мы готовы </w:t>
      </w:r>
      <w:r w:rsidR="005829ED" w:rsidRPr="009209EC">
        <w:rPr>
          <w:rFonts w:ascii="Times New Roman" w:hAnsi="Times New Roman" w:cs="Times New Roman"/>
          <w:sz w:val="28"/>
          <w:szCs w:val="28"/>
        </w:rPr>
        <w:t>помочь любой семье</w:t>
      </w:r>
      <w:r w:rsidR="00D007A9" w:rsidRPr="009209EC">
        <w:rPr>
          <w:rFonts w:ascii="Times New Roman" w:hAnsi="Times New Roman" w:cs="Times New Roman"/>
          <w:sz w:val="28"/>
          <w:szCs w:val="28"/>
        </w:rPr>
        <w:t>, попавшей в кризисную ситуацию.</w:t>
      </w:r>
      <w:r w:rsidR="005829ED" w:rsidRPr="00920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40" w:rsidRPr="009209EC" w:rsidRDefault="00924640" w:rsidP="0092464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 xml:space="preserve">Завершая свое выступление, хочу обобщить сказанное, отметив, что </w:t>
      </w:r>
      <w:r w:rsidRPr="009209EC">
        <w:rPr>
          <w:rFonts w:ascii="Times New Roman" w:hAnsi="Times New Roman" w:cs="Times New Roman"/>
          <w:sz w:val="28"/>
          <w:szCs w:val="28"/>
        </w:rPr>
        <w:lastRenderedPageBreak/>
        <w:t xml:space="preserve">только совместными усилиями мы сможем добиться современного качества образования, соответствующего ожиданиям семьи, общества, государства. </w:t>
      </w:r>
    </w:p>
    <w:p w:rsidR="00924640" w:rsidRPr="009209EC" w:rsidRDefault="00924640" w:rsidP="0092464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EC">
        <w:rPr>
          <w:rFonts w:ascii="Times New Roman" w:hAnsi="Times New Roman" w:cs="Times New Roman"/>
          <w:sz w:val="28"/>
          <w:szCs w:val="28"/>
        </w:rPr>
        <w:t>Мы полагаем, что сегодня рассматривать в качестве источника развития лишь обучение, происходящее в стенах школы, представляется устаревшим. Образовательная среда складывается из большого числа сервисов — образовательных и досуговых. Чем шире спектр таких сервисов, тем больше образовательных возможностей, больше шансов на благоприятную образовательную траекторию, шире профессиональные перспективы, выше вероятность успешности в будущем. Фактически сегодня речь идет об образовательной экосистеме, практически – это все, что окружает ребенка во всем многообразии и противоречивости, но именно это обеспечивает полноценные возможности развития.</w:t>
      </w:r>
    </w:p>
    <w:p w:rsidR="00D007A9" w:rsidRPr="009209EC" w:rsidRDefault="001F7720" w:rsidP="00D007A9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Дорогие друзья, в этом году Краснотуранскому району исполняется 100 лет! Будущее нашего района в руках поколения ребят, сегодня сидящих за партой, но то, какую мощную энергию, силу и красоту они привнесут в строительство этого будущего, во многом зависит и от нас с вами. Интересных нам всех решений, личного и профессионального благополучия в новом учебном году!</w:t>
      </w:r>
      <w:r w:rsidR="00376F87" w:rsidRPr="009209EC">
        <w:rPr>
          <w:rFonts w:ascii="Times New Roman" w:hAnsi="Times New Roman" w:cs="Times New Roman"/>
          <w:sz w:val="28"/>
          <w:szCs w:val="28"/>
        </w:rPr>
        <w:t xml:space="preserve"> </w:t>
      </w:r>
      <w:r w:rsidR="00376F87" w:rsidRPr="009209EC">
        <w:rPr>
          <w:rFonts w:ascii="Times New Roman" w:hAnsi="Times New Roman" w:cs="Times New Roman"/>
          <w:color w:val="FF0000"/>
          <w:sz w:val="28"/>
          <w:szCs w:val="28"/>
        </w:rPr>
        <w:t>(слайд 59)</w:t>
      </w:r>
      <w:r w:rsidR="008173C0" w:rsidRPr="009209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05A19" w:rsidRPr="009209EC" w:rsidRDefault="006F22BE" w:rsidP="00D007A9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9E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905A19" w:rsidRPr="009209EC" w:rsidSect="008C77D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60CD"/>
    <w:multiLevelType w:val="multilevel"/>
    <w:tmpl w:val="BB18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45C78"/>
    <w:multiLevelType w:val="hybridMultilevel"/>
    <w:tmpl w:val="22265360"/>
    <w:lvl w:ilvl="0" w:tplc="DAAA28D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C06B2D"/>
    <w:multiLevelType w:val="hybridMultilevel"/>
    <w:tmpl w:val="F3DCCFEC"/>
    <w:lvl w:ilvl="0" w:tplc="66320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906B04"/>
    <w:multiLevelType w:val="multilevel"/>
    <w:tmpl w:val="6FAE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003D8"/>
    <w:multiLevelType w:val="multilevel"/>
    <w:tmpl w:val="6B24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85BDD"/>
    <w:multiLevelType w:val="multilevel"/>
    <w:tmpl w:val="EF3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2A"/>
    <w:rsid w:val="0000261F"/>
    <w:rsid w:val="00005B8B"/>
    <w:rsid w:val="000145F2"/>
    <w:rsid w:val="000203DC"/>
    <w:rsid w:val="000205B1"/>
    <w:rsid w:val="000239D0"/>
    <w:rsid w:val="000313F7"/>
    <w:rsid w:val="000408DD"/>
    <w:rsid w:val="000413C2"/>
    <w:rsid w:val="0004164C"/>
    <w:rsid w:val="00056787"/>
    <w:rsid w:val="00063CE0"/>
    <w:rsid w:val="00065F4B"/>
    <w:rsid w:val="00075796"/>
    <w:rsid w:val="0007598D"/>
    <w:rsid w:val="00077A8B"/>
    <w:rsid w:val="000806B6"/>
    <w:rsid w:val="00081187"/>
    <w:rsid w:val="000834DF"/>
    <w:rsid w:val="000A68F5"/>
    <w:rsid w:val="000A6912"/>
    <w:rsid w:val="000A748A"/>
    <w:rsid w:val="000A7665"/>
    <w:rsid w:val="000B56A3"/>
    <w:rsid w:val="000D6536"/>
    <w:rsid w:val="000E5A11"/>
    <w:rsid w:val="000E694C"/>
    <w:rsid w:val="000F0AAC"/>
    <w:rsid w:val="000F332C"/>
    <w:rsid w:val="000F455B"/>
    <w:rsid w:val="0011572D"/>
    <w:rsid w:val="00122296"/>
    <w:rsid w:val="0013209C"/>
    <w:rsid w:val="001334AB"/>
    <w:rsid w:val="00134872"/>
    <w:rsid w:val="001375B3"/>
    <w:rsid w:val="0014234F"/>
    <w:rsid w:val="001436E9"/>
    <w:rsid w:val="001438F5"/>
    <w:rsid w:val="001447CB"/>
    <w:rsid w:val="00147712"/>
    <w:rsid w:val="00150C81"/>
    <w:rsid w:val="001510B0"/>
    <w:rsid w:val="001571B2"/>
    <w:rsid w:val="0016750B"/>
    <w:rsid w:val="001720AA"/>
    <w:rsid w:val="001728E8"/>
    <w:rsid w:val="00172945"/>
    <w:rsid w:val="00176DAB"/>
    <w:rsid w:val="0018025D"/>
    <w:rsid w:val="001803B6"/>
    <w:rsid w:val="00180BCA"/>
    <w:rsid w:val="00184F20"/>
    <w:rsid w:val="001921C8"/>
    <w:rsid w:val="00192683"/>
    <w:rsid w:val="00195216"/>
    <w:rsid w:val="00195AE6"/>
    <w:rsid w:val="00196620"/>
    <w:rsid w:val="001A0239"/>
    <w:rsid w:val="001A13C7"/>
    <w:rsid w:val="001A14AD"/>
    <w:rsid w:val="001A78DA"/>
    <w:rsid w:val="001B0C65"/>
    <w:rsid w:val="001B2D87"/>
    <w:rsid w:val="001B4485"/>
    <w:rsid w:val="001B4BD2"/>
    <w:rsid w:val="001B577D"/>
    <w:rsid w:val="001C18CA"/>
    <w:rsid w:val="001C53E7"/>
    <w:rsid w:val="001C641E"/>
    <w:rsid w:val="001C782B"/>
    <w:rsid w:val="001D4575"/>
    <w:rsid w:val="001D616D"/>
    <w:rsid w:val="001E02C8"/>
    <w:rsid w:val="001E5969"/>
    <w:rsid w:val="001E7D24"/>
    <w:rsid w:val="001E7D7D"/>
    <w:rsid w:val="001F6DF9"/>
    <w:rsid w:val="001F7720"/>
    <w:rsid w:val="001F7911"/>
    <w:rsid w:val="00200453"/>
    <w:rsid w:val="00202C06"/>
    <w:rsid w:val="00203834"/>
    <w:rsid w:val="00204C3C"/>
    <w:rsid w:val="0021495D"/>
    <w:rsid w:val="00224DD4"/>
    <w:rsid w:val="00227B14"/>
    <w:rsid w:val="00232F59"/>
    <w:rsid w:val="00235997"/>
    <w:rsid w:val="0024736E"/>
    <w:rsid w:val="00247753"/>
    <w:rsid w:val="002477C2"/>
    <w:rsid w:val="0025797C"/>
    <w:rsid w:val="00267624"/>
    <w:rsid w:val="00267FEF"/>
    <w:rsid w:val="00275856"/>
    <w:rsid w:val="0028677A"/>
    <w:rsid w:val="00293CC2"/>
    <w:rsid w:val="002A5FCB"/>
    <w:rsid w:val="002A7B3A"/>
    <w:rsid w:val="002B0E6C"/>
    <w:rsid w:val="002C3793"/>
    <w:rsid w:val="002C65A9"/>
    <w:rsid w:val="002C6EAE"/>
    <w:rsid w:val="002D15ED"/>
    <w:rsid w:val="002D1BDA"/>
    <w:rsid w:val="002D23B4"/>
    <w:rsid w:val="002D362B"/>
    <w:rsid w:val="002D4BA2"/>
    <w:rsid w:val="002D618B"/>
    <w:rsid w:val="00302331"/>
    <w:rsid w:val="0030348E"/>
    <w:rsid w:val="0030478A"/>
    <w:rsid w:val="0031625B"/>
    <w:rsid w:val="003211D8"/>
    <w:rsid w:val="003211FD"/>
    <w:rsid w:val="003226F3"/>
    <w:rsid w:val="00324699"/>
    <w:rsid w:val="00326FA9"/>
    <w:rsid w:val="00333978"/>
    <w:rsid w:val="00336E5E"/>
    <w:rsid w:val="00345994"/>
    <w:rsid w:val="00362BB0"/>
    <w:rsid w:val="00370530"/>
    <w:rsid w:val="00373EB6"/>
    <w:rsid w:val="00374AFA"/>
    <w:rsid w:val="00374D9C"/>
    <w:rsid w:val="00376F87"/>
    <w:rsid w:val="003771AC"/>
    <w:rsid w:val="0039274B"/>
    <w:rsid w:val="003946F8"/>
    <w:rsid w:val="003A05C6"/>
    <w:rsid w:val="003B1919"/>
    <w:rsid w:val="003B55BE"/>
    <w:rsid w:val="003B5AC6"/>
    <w:rsid w:val="003C2F06"/>
    <w:rsid w:val="003C32C7"/>
    <w:rsid w:val="003D2738"/>
    <w:rsid w:val="003E112A"/>
    <w:rsid w:val="003E5E32"/>
    <w:rsid w:val="003E7EEE"/>
    <w:rsid w:val="003F3000"/>
    <w:rsid w:val="003F41BB"/>
    <w:rsid w:val="003F4ACA"/>
    <w:rsid w:val="003F70E9"/>
    <w:rsid w:val="003F7700"/>
    <w:rsid w:val="00402FA2"/>
    <w:rsid w:val="004033DA"/>
    <w:rsid w:val="00407F1D"/>
    <w:rsid w:val="004108C4"/>
    <w:rsid w:val="00410D73"/>
    <w:rsid w:val="004122AD"/>
    <w:rsid w:val="00415EB1"/>
    <w:rsid w:val="00417B82"/>
    <w:rsid w:val="0042162F"/>
    <w:rsid w:val="004253DD"/>
    <w:rsid w:val="004277E1"/>
    <w:rsid w:val="0043292C"/>
    <w:rsid w:val="00435359"/>
    <w:rsid w:val="00441125"/>
    <w:rsid w:val="00442238"/>
    <w:rsid w:val="00442D03"/>
    <w:rsid w:val="004542EC"/>
    <w:rsid w:val="004567E7"/>
    <w:rsid w:val="00456A39"/>
    <w:rsid w:val="00461F47"/>
    <w:rsid w:val="00482B3F"/>
    <w:rsid w:val="00483233"/>
    <w:rsid w:val="00485B6C"/>
    <w:rsid w:val="0048794E"/>
    <w:rsid w:val="00490BC6"/>
    <w:rsid w:val="0049304F"/>
    <w:rsid w:val="00493097"/>
    <w:rsid w:val="004970C2"/>
    <w:rsid w:val="004A197F"/>
    <w:rsid w:val="004A5180"/>
    <w:rsid w:val="004B38B5"/>
    <w:rsid w:val="004B6BD1"/>
    <w:rsid w:val="004C0991"/>
    <w:rsid w:val="004C1F21"/>
    <w:rsid w:val="004C36AC"/>
    <w:rsid w:val="004C6F32"/>
    <w:rsid w:val="004C7CF0"/>
    <w:rsid w:val="004D6A39"/>
    <w:rsid w:val="004F34A1"/>
    <w:rsid w:val="004F4F57"/>
    <w:rsid w:val="004F643B"/>
    <w:rsid w:val="0050143E"/>
    <w:rsid w:val="00502B4C"/>
    <w:rsid w:val="00504751"/>
    <w:rsid w:val="00514F07"/>
    <w:rsid w:val="00517116"/>
    <w:rsid w:val="00520123"/>
    <w:rsid w:val="005277ED"/>
    <w:rsid w:val="00533C82"/>
    <w:rsid w:val="005422E3"/>
    <w:rsid w:val="00550C60"/>
    <w:rsid w:val="005515E9"/>
    <w:rsid w:val="00556E4A"/>
    <w:rsid w:val="005603EA"/>
    <w:rsid w:val="00571D99"/>
    <w:rsid w:val="00573949"/>
    <w:rsid w:val="00573C02"/>
    <w:rsid w:val="00580569"/>
    <w:rsid w:val="0058056A"/>
    <w:rsid w:val="005829ED"/>
    <w:rsid w:val="00584544"/>
    <w:rsid w:val="005A035A"/>
    <w:rsid w:val="005A2FB7"/>
    <w:rsid w:val="005A721A"/>
    <w:rsid w:val="005B4596"/>
    <w:rsid w:val="005B5354"/>
    <w:rsid w:val="005C5E4E"/>
    <w:rsid w:val="005C6CB9"/>
    <w:rsid w:val="005D1E8A"/>
    <w:rsid w:val="005D5094"/>
    <w:rsid w:val="005D6CDC"/>
    <w:rsid w:val="005E1092"/>
    <w:rsid w:val="005E6579"/>
    <w:rsid w:val="005F0C83"/>
    <w:rsid w:val="005F1A90"/>
    <w:rsid w:val="005F216F"/>
    <w:rsid w:val="005F4CFB"/>
    <w:rsid w:val="005F55C4"/>
    <w:rsid w:val="005F6451"/>
    <w:rsid w:val="005F784A"/>
    <w:rsid w:val="0061399B"/>
    <w:rsid w:val="00613E39"/>
    <w:rsid w:val="00620EEE"/>
    <w:rsid w:val="00627C13"/>
    <w:rsid w:val="00627FB6"/>
    <w:rsid w:val="00630015"/>
    <w:rsid w:val="00635EED"/>
    <w:rsid w:val="00636045"/>
    <w:rsid w:val="006418C5"/>
    <w:rsid w:val="006443C6"/>
    <w:rsid w:val="00644CD0"/>
    <w:rsid w:val="0064522F"/>
    <w:rsid w:val="006529F2"/>
    <w:rsid w:val="0065558E"/>
    <w:rsid w:val="006816C5"/>
    <w:rsid w:val="00686442"/>
    <w:rsid w:val="00687246"/>
    <w:rsid w:val="006904A0"/>
    <w:rsid w:val="00695C53"/>
    <w:rsid w:val="00695DD6"/>
    <w:rsid w:val="006A380A"/>
    <w:rsid w:val="006A6499"/>
    <w:rsid w:val="006B1502"/>
    <w:rsid w:val="006B2D06"/>
    <w:rsid w:val="006B37D0"/>
    <w:rsid w:val="006B52F7"/>
    <w:rsid w:val="006C3A01"/>
    <w:rsid w:val="006C67CA"/>
    <w:rsid w:val="006D10E6"/>
    <w:rsid w:val="006D6232"/>
    <w:rsid w:val="006E1BC4"/>
    <w:rsid w:val="006F22BE"/>
    <w:rsid w:val="006F31CF"/>
    <w:rsid w:val="006F3732"/>
    <w:rsid w:val="006F7B21"/>
    <w:rsid w:val="0070154D"/>
    <w:rsid w:val="0070421D"/>
    <w:rsid w:val="00705A3C"/>
    <w:rsid w:val="00715542"/>
    <w:rsid w:val="00723347"/>
    <w:rsid w:val="00726C91"/>
    <w:rsid w:val="00727793"/>
    <w:rsid w:val="0073108A"/>
    <w:rsid w:val="00734E3F"/>
    <w:rsid w:val="00736CE7"/>
    <w:rsid w:val="00742E9B"/>
    <w:rsid w:val="007434F4"/>
    <w:rsid w:val="00750B33"/>
    <w:rsid w:val="00752BB3"/>
    <w:rsid w:val="00754AE3"/>
    <w:rsid w:val="007560CE"/>
    <w:rsid w:val="007578A0"/>
    <w:rsid w:val="0076427C"/>
    <w:rsid w:val="00781FEC"/>
    <w:rsid w:val="00783159"/>
    <w:rsid w:val="007866FC"/>
    <w:rsid w:val="00791641"/>
    <w:rsid w:val="007928DA"/>
    <w:rsid w:val="00792BA5"/>
    <w:rsid w:val="00796F05"/>
    <w:rsid w:val="007A3D24"/>
    <w:rsid w:val="007C27FE"/>
    <w:rsid w:val="007C4D39"/>
    <w:rsid w:val="007D01BC"/>
    <w:rsid w:val="007D184D"/>
    <w:rsid w:val="007D6107"/>
    <w:rsid w:val="007E480A"/>
    <w:rsid w:val="007E5EF9"/>
    <w:rsid w:val="007E761E"/>
    <w:rsid w:val="007E7C74"/>
    <w:rsid w:val="007F0CF6"/>
    <w:rsid w:val="007F18CA"/>
    <w:rsid w:val="007F2B5B"/>
    <w:rsid w:val="007F4B68"/>
    <w:rsid w:val="0080136E"/>
    <w:rsid w:val="0080283B"/>
    <w:rsid w:val="008055A7"/>
    <w:rsid w:val="00806A84"/>
    <w:rsid w:val="00806BBE"/>
    <w:rsid w:val="0081386E"/>
    <w:rsid w:val="008173C0"/>
    <w:rsid w:val="00822EC7"/>
    <w:rsid w:val="00826E60"/>
    <w:rsid w:val="008308A7"/>
    <w:rsid w:val="0083168E"/>
    <w:rsid w:val="00832B6D"/>
    <w:rsid w:val="00835E68"/>
    <w:rsid w:val="00836E76"/>
    <w:rsid w:val="00837C70"/>
    <w:rsid w:val="008400F5"/>
    <w:rsid w:val="00842E62"/>
    <w:rsid w:val="0086050E"/>
    <w:rsid w:val="00860D6E"/>
    <w:rsid w:val="008657F8"/>
    <w:rsid w:val="00867D4C"/>
    <w:rsid w:val="008700E1"/>
    <w:rsid w:val="00873980"/>
    <w:rsid w:val="00875E8A"/>
    <w:rsid w:val="00877C8C"/>
    <w:rsid w:val="008800A1"/>
    <w:rsid w:val="00880306"/>
    <w:rsid w:val="0088162F"/>
    <w:rsid w:val="00883FDB"/>
    <w:rsid w:val="00886C0B"/>
    <w:rsid w:val="00887DD1"/>
    <w:rsid w:val="0089102E"/>
    <w:rsid w:val="00891D5C"/>
    <w:rsid w:val="00892BB5"/>
    <w:rsid w:val="008971A6"/>
    <w:rsid w:val="008A15A5"/>
    <w:rsid w:val="008A251B"/>
    <w:rsid w:val="008A3433"/>
    <w:rsid w:val="008A3B0E"/>
    <w:rsid w:val="008B17AA"/>
    <w:rsid w:val="008B506A"/>
    <w:rsid w:val="008B75E3"/>
    <w:rsid w:val="008C3B81"/>
    <w:rsid w:val="008C77D4"/>
    <w:rsid w:val="008D2891"/>
    <w:rsid w:val="008D2F6A"/>
    <w:rsid w:val="008E1384"/>
    <w:rsid w:val="008E227E"/>
    <w:rsid w:val="008F5371"/>
    <w:rsid w:val="00902B06"/>
    <w:rsid w:val="00905A19"/>
    <w:rsid w:val="009079AA"/>
    <w:rsid w:val="00910516"/>
    <w:rsid w:val="009121D6"/>
    <w:rsid w:val="00914693"/>
    <w:rsid w:val="009167E3"/>
    <w:rsid w:val="009171A0"/>
    <w:rsid w:val="0091764A"/>
    <w:rsid w:val="009209EC"/>
    <w:rsid w:val="00924640"/>
    <w:rsid w:val="00940E81"/>
    <w:rsid w:val="00947826"/>
    <w:rsid w:val="00953F4A"/>
    <w:rsid w:val="00966963"/>
    <w:rsid w:val="00976BEB"/>
    <w:rsid w:val="00980543"/>
    <w:rsid w:val="0098170F"/>
    <w:rsid w:val="00991B67"/>
    <w:rsid w:val="00991C6E"/>
    <w:rsid w:val="00992E0B"/>
    <w:rsid w:val="009970ED"/>
    <w:rsid w:val="00997686"/>
    <w:rsid w:val="00997CE5"/>
    <w:rsid w:val="009A2CA8"/>
    <w:rsid w:val="009B51C5"/>
    <w:rsid w:val="009C600B"/>
    <w:rsid w:val="009C71AD"/>
    <w:rsid w:val="009E03E0"/>
    <w:rsid w:val="009E2D90"/>
    <w:rsid w:val="009E4ECE"/>
    <w:rsid w:val="009E5987"/>
    <w:rsid w:val="009E5A8F"/>
    <w:rsid w:val="009F3EA2"/>
    <w:rsid w:val="00A000DB"/>
    <w:rsid w:val="00A01079"/>
    <w:rsid w:val="00A041C9"/>
    <w:rsid w:val="00A12BCF"/>
    <w:rsid w:val="00A26747"/>
    <w:rsid w:val="00A27798"/>
    <w:rsid w:val="00A32620"/>
    <w:rsid w:val="00A3677D"/>
    <w:rsid w:val="00A41021"/>
    <w:rsid w:val="00A569FC"/>
    <w:rsid w:val="00A571BE"/>
    <w:rsid w:val="00A6182A"/>
    <w:rsid w:val="00A70377"/>
    <w:rsid w:val="00A73B74"/>
    <w:rsid w:val="00A80761"/>
    <w:rsid w:val="00A83BB0"/>
    <w:rsid w:val="00A957DB"/>
    <w:rsid w:val="00AA616C"/>
    <w:rsid w:val="00AB223F"/>
    <w:rsid w:val="00AB7D55"/>
    <w:rsid w:val="00AC1F44"/>
    <w:rsid w:val="00AC59E6"/>
    <w:rsid w:val="00AC7CCC"/>
    <w:rsid w:val="00AD03FC"/>
    <w:rsid w:val="00AD25F6"/>
    <w:rsid w:val="00AD5AF7"/>
    <w:rsid w:val="00AD7B97"/>
    <w:rsid w:val="00AE224D"/>
    <w:rsid w:val="00AE2519"/>
    <w:rsid w:val="00AE60B4"/>
    <w:rsid w:val="00AE7E2B"/>
    <w:rsid w:val="00AF090F"/>
    <w:rsid w:val="00AF0FA6"/>
    <w:rsid w:val="00AF12D4"/>
    <w:rsid w:val="00AF5630"/>
    <w:rsid w:val="00B05930"/>
    <w:rsid w:val="00B06037"/>
    <w:rsid w:val="00B064F0"/>
    <w:rsid w:val="00B073C3"/>
    <w:rsid w:val="00B1117D"/>
    <w:rsid w:val="00B124F7"/>
    <w:rsid w:val="00B24DFC"/>
    <w:rsid w:val="00B326CF"/>
    <w:rsid w:val="00B43876"/>
    <w:rsid w:val="00B47519"/>
    <w:rsid w:val="00B55D52"/>
    <w:rsid w:val="00B55DEE"/>
    <w:rsid w:val="00B60338"/>
    <w:rsid w:val="00B62493"/>
    <w:rsid w:val="00B64442"/>
    <w:rsid w:val="00B7005D"/>
    <w:rsid w:val="00B70FA2"/>
    <w:rsid w:val="00B737B0"/>
    <w:rsid w:val="00B75021"/>
    <w:rsid w:val="00B7657B"/>
    <w:rsid w:val="00B77CB6"/>
    <w:rsid w:val="00B85A9A"/>
    <w:rsid w:val="00B9427D"/>
    <w:rsid w:val="00B97850"/>
    <w:rsid w:val="00BA2A5D"/>
    <w:rsid w:val="00BA2E5B"/>
    <w:rsid w:val="00BA3316"/>
    <w:rsid w:val="00BA5D4C"/>
    <w:rsid w:val="00BA7441"/>
    <w:rsid w:val="00BB2CAE"/>
    <w:rsid w:val="00BC1A07"/>
    <w:rsid w:val="00BC1D67"/>
    <w:rsid w:val="00BC2749"/>
    <w:rsid w:val="00BD2C88"/>
    <w:rsid w:val="00BD3DEA"/>
    <w:rsid w:val="00BD4A89"/>
    <w:rsid w:val="00BE3633"/>
    <w:rsid w:val="00BF026D"/>
    <w:rsid w:val="00BF3089"/>
    <w:rsid w:val="00C06976"/>
    <w:rsid w:val="00C20C5E"/>
    <w:rsid w:val="00C31FE7"/>
    <w:rsid w:val="00C36663"/>
    <w:rsid w:val="00C36BA0"/>
    <w:rsid w:val="00C37656"/>
    <w:rsid w:val="00C4440B"/>
    <w:rsid w:val="00C50AEF"/>
    <w:rsid w:val="00C55CE0"/>
    <w:rsid w:val="00C65155"/>
    <w:rsid w:val="00C65B35"/>
    <w:rsid w:val="00C73369"/>
    <w:rsid w:val="00C77643"/>
    <w:rsid w:val="00C9329E"/>
    <w:rsid w:val="00C95DDC"/>
    <w:rsid w:val="00CA34A5"/>
    <w:rsid w:val="00CA3CC0"/>
    <w:rsid w:val="00CB09A3"/>
    <w:rsid w:val="00CB09A7"/>
    <w:rsid w:val="00CB380B"/>
    <w:rsid w:val="00CB69B3"/>
    <w:rsid w:val="00CB7809"/>
    <w:rsid w:val="00CC2784"/>
    <w:rsid w:val="00CC2E73"/>
    <w:rsid w:val="00CD26A7"/>
    <w:rsid w:val="00CF1D98"/>
    <w:rsid w:val="00CF4A3E"/>
    <w:rsid w:val="00CF4EBF"/>
    <w:rsid w:val="00CF7A68"/>
    <w:rsid w:val="00D007A9"/>
    <w:rsid w:val="00D0384F"/>
    <w:rsid w:val="00D178DE"/>
    <w:rsid w:val="00D17B99"/>
    <w:rsid w:val="00D23A5B"/>
    <w:rsid w:val="00D27462"/>
    <w:rsid w:val="00D35A59"/>
    <w:rsid w:val="00D4137C"/>
    <w:rsid w:val="00D41F6E"/>
    <w:rsid w:val="00D43A01"/>
    <w:rsid w:val="00D56871"/>
    <w:rsid w:val="00D56C84"/>
    <w:rsid w:val="00D573F2"/>
    <w:rsid w:val="00D57FC2"/>
    <w:rsid w:val="00D61827"/>
    <w:rsid w:val="00D666FB"/>
    <w:rsid w:val="00D701AF"/>
    <w:rsid w:val="00D72796"/>
    <w:rsid w:val="00D85229"/>
    <w:rsid w:val="00D87830"/>
    <w:rsid w:val="00D91980"/>
    <w:rsid w:val="00D953F9"/>
    <w:rsid w:val="00DA2341"/>
    <w:rsid w:val="00DA7270"/>
    <w:rsid w:val="00DB06EE"/>
    <w:rsid w:val="00DB28F4"/>
    <w:rsid w:val="00DD5C05"/>
    <w:rsid w:val="00DD7523"/>
    <w:rsid w:val="00DE1204"/>
    <w:rsid w:val="00DE1891"/>
    <w:rsid w:val="00DE5A1C"/>
    <w:rsid w:val="00DE73FD"/>
    <w:rsid w:val="00DE7625"/>
    <w:rsid w:val="00DF1D81"/>
    <w:rsid w:val="00DF3E8F"/>
    <w:rsid w:val="00DF79B4"/>
    <w:rsid w:val="00E04FB1"/>
    <w:rsid w:val="00E0532B"/>
    <w:rsid w:val="00E07F32"/>
    <w:rsid w:val="00E24789"/>
    <w:rsid w:val="00E32CC4"/>
    <w:rsid w:val="00E341F8"/>
    <w:rsid w:val="00E378F7"/>
    <w:rsid w:val="00E437E2"/>
    <w:rsid w:val="00E45471"/>
    <w:rsid w:val="00E50E2E"/>
    <w:rsid w:val="00E6592A"/>
    <w:rsid w:val="00E67947"/>
    <w:rsid w:val="00E716E3"/>
    <w:rsid w:val="00E7413D"/>
    <w:rsid w:val="00E77715"/>
    <w:rsid w:val="00E808D4"/>
    <w:rsid w:val="00E82406"/>
    <w:rsid w:val="00E85B13"/>
    <w:rsid w:val="00E9152B"/>
    <w:rsid w:val="00E942DE"/>
    <w:rsid w:val="00E95409"/>
    <w:rsid w:val="00E9794C"/>
    <w:rsid w:val="00EA2AC7"/>
    <w:rsid w:val="00EA535A"/>
    <w:rsid w:val="00EA5B3F"/>
    <w:rsid w:val="00EB7AAC"/>
    <w:rsid w:val="00EC13D7"/>
    <w:rsid w:val="00EC42C5"/>
    <w:rsid w:val="00ED19D8"/>
    <w:rsid w:val="00ED1E35"/>
    <w:rsid w:val="00ED4F08"/>
    <w:rsid w:val="00ED4F9D"/>
    <w:rsid w:val="00EE6271"/>
    <w:rsid w:val="00EE7851"/>
    <w:rsid w:val="00EE7A55"/>
    <w:rsid w:val="00EF2699"/>
    <w:rsid w:val="00EF7B4D"/>
    <w:rsid w:val="00F02925"/>
    <w:rsid w:val="00F1123E"/>
    <w:rsid w:val="00F12AA1"/>
    <w:rsid w:val="00F13EFE"/>
    <w:rsid w:val="00F34932"/>
    <w:rsid w:val="00F41E0C"/>
    <w:rsid w:val="00F434B3"/>
    <w:rsid w:val="00F4532B"/>
    <w:rsid w:val="00F50C3E"/>
    <w:rsid w:val="00F53447"/>
    <w:rsid w:val="00F607A3"/>
    <w:rsid w:val="00F71041"/>
    <w:rsid w:val="00F73D4F"/>
    <w:rsid w:val="00F76A71"/>
    <w:rsid w:val="00F76E83"/>
    <w:rsid w:val="00F82975"/>
    <w:rsid w:val="00F90D11"/>
    <w:rsid w:val="00F93FEC"/>
    <w:rsid w:val="00FA7DC6"/>
    <w:rsid w:val="00FB5B2A"/>
    <w:rsid w:val="00FB5DC5"/>
    <w:rsid w:val="00FC1A6D"/>
    <w:rsid w:val="00FC225A"/>
    <w:rsid w:val="00FC2F33"/>
    <w:rsid w:val="00FC6408"/>
    <w:rsid w:val="00FD1010"/>
    <w:rsid w:val="00FD59BE"/>
    <w:rsid w:val="00FD72B0"/>
    <w:rsid w:val="00FE1FEF"/>
    <w:rsid w:val="00FF302D"/>
    <w:rsid w:val="00FF3403"/>
    <w:rsid w:val="00FF4441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14ED"/>
  <w15:docId w15:val="{71477344-5A46-40D4-8612-76F7B30A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99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4544"/>
    <w:rPr>
      <w:color w:val="0000FF"/>
      <w:u w:val="single"/>
    </w:rPr>
  </w:style>
  <w:style w:type="character" w:styleId="a5">
    <w:name w:val="Strong"/>
    <w:basedOn w:val="a0"/>
    <w:uiPriority w:val="22"/>
    <w:qFormat/>
    <w:rsid w:val="00584544"/>
    <w:rPr>
      <w:b/>
      <w:bCs/>
    </w:rPr>
  </w:style>
  <w:style w:type="paragraph" w:customStyle="1" w:styleId="c10">
    <w:name w:val="c10"/>
    <w:basedOn w:val="a"/>
    <w:rsid w:val="00FF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3403"/>
  </w:style>
  <w:style w:type="paragraph" w:customStyle="1" w:styleId="c22">
    <w:name w:val="c22"/>
    <w:basedOn w:val="a"/>
    <w:rsid w:val="00FF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0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06A84"/>
  </w:style>
  <w:style w:type="character" w:customStyle="1" w:styleId="c26">
    <w:name w:val="c26"/>
    <w:basedOn w:val="a0"/>
    <w:rsid w:val="00806A84"/>
  </w:style>
  <w:style w:type="character" w:customStyle="1" w:styleId="10">
    <w:name w:val="Заголовок 1 Знак"/>
    <w:basedOn w:val="a0"/>
    <w:link w:val="1"/>
    <w:uiPriority w:val="9"/>
    <w:rsid w:val="00F43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aliases w:val="Абзац списка основной,List Paragraph2,ПАРАГРАФ,Нумерация,список 1,Абзац списка3,Абзац списка2,Нумерованый список,СЕМИНАР,Содержание. 2 уровень,список мой1,Table-Normal,RSHB_Table-Normal,Bullet List,FooterText,numbered,ПС - Нумерованный,lp"/>
    <w:basedOn w:val="a"/>
    <w:link w:val="a7"/>
    <w:uiPriority w:val="34"/>
    <w:qFormat/>
    <w:rsid w:val="00B124F7"/>
    <w:pPr>
      <w:ind w:left="720"/>
      <w:contextualSpacing/>
    </w:pPr>
  </w:style>
  <w:style w:type="character" w:styleId="a8">
    <w:name w:val="Emphasis"/>
    <w:basedOn w:val="a0"/>
    <w:uiPriority w:val="20"/>
    <w:qFormat/>
    <w:rsid w:val="0042162F"/>
    <w:rPr>
      <w:i/>
      <w:iCs/>
    </w:rPr>
  </w:style>
  <w:style w:type="table" w:styleId="a9">
    <w:name w:val="Table Grid"/>
    <w:basedOn w:val="a1"/>
    <w:uiPriority w:val="39"/>
    <w:rsid w:val="0022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Нумерованый список Знак,СЕМИНАР Знак,Содержание. 2 уровень Знак,список мой1 Знак,Table-Normal Знак,lp Знак"/>
    <w:link w:val="a6"/>
    <w:uiPriority w:val="34"/>
    <w:qFormat/>
    <w:locked/>
    <w:rsid w:val="00E378F7"/>
  </w:style>
  <w:style w:type="paragraph" w:styleId="aa">
    <w:name w:val="Body Text"/>
    <w:basedOn w:val="a"/>
    <w:link w:val="ab"/>
    <w:uiPriority w:val="1"/>
    <w:qFormat/>
    <w:rsid w:val="00715542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71554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715542"/>
    <w:pPr>
      <w:spacing w:after="0" w:line="240" w:lineRule="auto"/>
      <w:ind w:left="370" w:right="3" w:hanging="37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B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780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413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137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qajoclckag9m.xn--p1ai/" TargetMode="External"/><Relationship Id="rId5" Type="http://schemas.openxmlformats.org/officeDocument/2006/relationships/hyperlink" Target="http://www.kremlin.ru/events/president/news/727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25</Pages>
  <Words>6446</Words>
  <Characters>36747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493</cp:revision>
  <dcterms:created xsi:type="dcterms:W3CDTF">2024-07-31T01:12:00Z</dcterms:created>
  <dcterms:modified xsi:type="dcterms:W3CDTF">2024-08-28T01:12:00Z</dcterms:modified>
</cp:coreProperties>
</file>