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AD" w:rsidRPr="005D7E23" w:rsidRDefault="004A01AD" w:rsidP="004A01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4F0C9B">
        <w:rPr>
          <w:rFonts w:ascii="Times New Roman" w:hAnsi="Times New Roman" w:cs="Times New Roman"/>
          <w:b/>
          <w:sz w:val="26"/>
          <w:szCs w:val="26"/>
        </w:rPr>
        <w:t>1</w:t>
      </w:r>
    </w:p>
    <w:p w:rsidR="004A01AD" w:rsidRPr="005D7E23" w:rsidRDefault="004A01AD" w:rsidP="004A01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E23">
        <w:rPr>
          <w:rFonts w:ascii="Times New Roman" w:hAnsi="Times New Roman" w:cs="Times New Roman"/>
          <w:b/>
          <w:sz w:val="26"/>
          <w:szCs w:val="26"/>
        </w:rPr>
        <w:t xml:space="preserve">заседания РМО воспитателей дошкольных </w:t>
      </w:r>
    </w:p>
    <w:p w:rsidR="004A01AD" w:rsidRPr="005D7E23" w:rsidRDefault="004A01AD" w:rsidP="004A01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E23">
        <w:rPr>
          <w:rFonts w:ascii="Times New Roman" w:hAnsi="Times New Roman" w:cs="Times New Roman"/>
          <w:b/>
          <w:sz w:val="26"/>
          <w:szCs w:val="26"/>
        </w:rPr>
        <w:t>образовательных учреждений</w:t>
      </w:r>
    </w:p>
    <w:p w:rsidR="004A01AD" w:rsidRPr="009E307B" w:rsidRDefault="004A01AD" w:rsidP="004A01A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E307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F0C9B">
        <w:rPr>
          <w:rFonts w:ascii="Times New Roman" w:hAnsi="Times New Roman" w:cs="Times New Roman"/>
          <w:b/>
          <w:sz w:val="26"/>
          <w:szCs w:val="26"/>
        </w:rPr>
        <w:t>29</w:t>
      </w:r>
      <w:r w:rsidRPr="009E307B">
        <w:rPr>
          <w:rFonts w:ascii="Times New Roman" w:hAnsi="Times New Roman" w:cs="Times New Roman"/>
          <w:b/>
          <w:sz w:val="26"/>
          <w:szCs w:val="26"/>
        </w:rPr>
        <w:t>.</w:t>
      </w:r>
      <w:r w:rsidR="004F0C9B">
        <w:rPr>
          <w:rFonts w:ascii="Times New Roman" w:hAnsi="Times New Roman" w:cs="Times New Roman"/>
          <w:b/>
          <w:sz w:val="26"/>
          <w:szCs w:val="26"/>
        </w:rPr>
        <w:t>01</w:t>
      </w:r>
      <w:r w:rsidRPr="009E307B">
        <w:rPr>
          <w:rFonts w:ascii="Times New Roman" w:hAnsi="Times New Roman" w:cs="Times New Roman"/>
          <w:b/>
          <w:sz w:val="26"/>
          <w:szCs w:val="26"/>
        </w:rPr>
        <w:t>.20</w:t>
      </w:r>
      <w:r w:rsidR="00726AFE" w:rsidRPr="009E307B">
        <w:rPr>
          <w:rFonts w:ascii="Times New Roman" w:hAnsi="Times New Roman" w:cs="Times New Roman"/>
          <w:b/>
          <w:sz w:val="26"/>
          <w:szCs w:val="26"/>
        </w:rPr>
        <w:t>2</w:t>
      </w:r>
      <w:r w:rsidR="004F0C9B">
        <w:rPr>
          <w:rFonts w:ascii="Times New Roman" w:hAnsi="Times New Roman" w:cs="Times New Roman"/>
          <w:b/>
          <w:sz w:val="26"/>
          <w:szCs w:val="26"/>
        </w:rPr>
        <w:t>5</w:t>
      </w:r>
      <w:r w:rsidRPr="009E307B">
        <w:rPr>
          <w:rFonts w:ascii="Times New Roman" w:hAnsi="Times New Roman" w:cs="Times New Roman"/>
          <w:b/>
          <w:sz w:val="26"/>
          <w:szCs w:val="26"/>
        </w:rPr>
        <w:t>г.</w:t>
      </w:r>
    </w:p>
    <w:p w:rsidR="004A01AD" w:rsidRPr="009E307B" w:rsidRDefault="004A01AD" w:rsidP="004A01AD">
      <w:pPr>
        <w:rPr>
          <w:rFonts w:ascii="Times New Roman" w:hAnsi="Times New Roman" w:cs="Times New Roman"/>
          <w:b/>
          <w:sz w:val="26"/>
          <w:szCs w:val="26"/>
        </w:rPr>
      </w:pPr>
      <w:r w:rsidRPr="009E307B">
        <w:rPr>
          <w:rFonts w:ascii="Times New Roman" w:hAnsi="Times New Roman" w:cs="Times New Roman"/>
          <w:b/>
          <w:sz w:val="26"/>
          <w:szCs w:val="26"/>
        </w:rPr>
        <w:t>Присутствовало: 1</w:t>
      </w:r>
      <w:r w:rsidR="004F0C9B">
        <w:rPr>
          <w:rFonts w:ascii="Times New Roman" w:hAnsi="Times New Roman" w:cs="Times New Roman"/>
          <w:b/>
          <w:sz w:val="26"/>
          <w:szCs w:val="26"/>
        </w:rPr>
        <w:t>7</w:t>
      </w:r>
      <w:r w:rsidRPr="009E307B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</w:p>
    <w:p w:rsidR="00726AFE" w:rsidRPr="009E307B" w:rsidRDefault="00726AFE" w:rsidP="00726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7B">
        <w:rPr>
          <w:rFonts w:ascii="Times New Roman" w:hAnsi="Times New Roman" w:cs="Times New Roman"/>
          <w:b/>
          <w:sz w:val="28"/>
          <w:szCs w:val="28"/>
        </w:rPr>
        <w:t>План работы РМО воспитателей</w:t>
      </w:r>
    </w:p>
    <w:p w:rsidR="004F0C9B" w:rsidRDefault="00A01F7A" w:rsidP="00A01F7A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4F0C9B">
        <w:rPr>
          <w:rFonts w:ascii="Times New Roman" w:eastAsia="Calibri" w:hAnsi="Times New Roman" w:cs="Times New Roman"/>
          <w:b/>
          <w:sz w:val="26"/>
          <w:szCs w:val="26"/>
        </w:rPr>
        <w:t>Форма проведения</w:t>
      </w:r>
      <w:r w:rsidRPr="00A01F7A">
        <w:rPr>
          <w:rFonts w:ascii="Times New Roman" w:eastAsia="Calibri" w:hAnsi="Times New Roman" w:cs="Times New Roman"/>
          <w:sz w:val="26"/>
          <w:szCs w:val="26"/>
        </w:rPr>
        <w:t xml:space="preserve">: Очная, </w:t>
      </w:r>
    </w:p>
    <w:p w:rsidR="00A01F7A" w:rsidRPr="00A01F7A" w:rsidRDefault="00A01F7A" w:rsidP="00A01F7A">
      <w:pPr>
        <w:rPr>
          <w:rFonts w:ascii="Times New Roman" w:eastAsia="Calibri" w:hAnsi="Times New Roman" w:cs="Times New Roman"/>
          <w:sz w:val="26"/>
          <w:szCs w:val="26"/>
        </w:rPr>
      </w:pPr>
      <w:r w:rsidRPr="004F0C9B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A01F7A">
        <w:rPr>
          <w:rFonts w:ascii="Times New Roman" w:hAnsi="Times New Roman" w:cs="Times New Roman"/>
          <w:sz w:val="26"/>
          <w:szCs w:val="26"/>
        </w:rPr>
        <w:t xml:space="preserve">: </w:t>
      </w:r>
      <w:r w:rsidRPr="00A01F7A">
        <w:rPr>
          <w:rFonts w:ascii="Times New Roman" w:eastAsia="Calibri" w:hAnsi="Times New Roman" w:cs="Times New Roman"/>
          <w:sz w:val="26"/>
          <w:szCs w:val="26"/>
        </w:rPr>
        <w:t xml:space="preserve">актовый зал </w:t>
      </w:r>
      <w:r w:rsidR="00EC6641">
        <w:rPr>
          <w:rFonts w:ascii="Times New Roman" w:eastAsia="Calibri" w:hAnsi="Times New Roman" w:cs="Times New Roman"/>
          <w:sz w:val="26"/>
          <w:szCs w:val="26"/>
        </w:rPr>
        <w:t>Дома детского творчества</w:t>
      </w:r>
      <w:bookmarkStart w:id="0" w:name="_GoBack"/>
      <w:bookmarkEnd w:id="0"/>
    </w:p>
    <w:p w:rsidR="00A01F7A" w:rsidRPr="00A01F7A" w:rsidRDefault="00A01F7A" w:rsidP="00A01F7A">
      <w:pPr>
        <w:rPr>
          <w:rFonts w:ascii="Times New Roman" w:hAnsi="Times New Roman" w:cs="Times New Roman"/>
          <w:sz w:val="26"/>
          <w:szCs w:val="26"/>
        </w:rPr>
      </w:pPr>
      <w:r w:rsidRPr="004F0C9B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A01F7A">
        <w:rPr>
          <w:rFonts w:ascii="Times New Roman" w:hAnsi="Times New Roman" w:cs="Times New Roman"/>
          <w:sz w:val="26"/>
          <w:szCs w:val="26"/>
        </w:rPr>
        <w:t>: 10ч.00 мин</w:t>
      </w:r>
    </w:p>
    <w:p w:rsidR="00A01F7A" w:rsidRPr="006D0886" w:rsidRDefault="00A01F7A" w:rsidP="00A01F7A">
      <w:pPr>
        <w:pStyle w:val="a8"/>
        <w:ind w:left="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D0886">
        <w:rPr>
          <w:rFonts w:ascii="Times New Roman" w:hAnsi="Times New Roman" w:cs="Times New Roman"/>
          <w:b/>
          <w:sz w:val="26"/>
          <w:szCs w:val="26"/>
        </w:rPr>
        <w:t>Главная цель РМО</w:t>
      </w:r>
      <w:r w:rsidRPr="006D0886">
        <w:rPr>
          <w:rFonts w:ascii="Times New Roman" w:hAnsi="Times New Roman" w:cs="Times New Roman"/>
          <w:b/>
          <w:i/>
          <w:sz w:val="26"/>
          <w:szCs w:val="26"/>
        </w:rPr>
        <w:t>: «Методическое сопровождение педагогов ДОУ как необходимое условие  повышения качества образования».</w:t>
      </w:r>
    </w:p>
    <w:p w:rsidR="00A01F7A" w:rsidRPr="006D0886" w:rsidRDefault="00A01F7A" w:rsidP="00A01F7A">
      <w:pPr>
        <w:pStyle w:val="a8"/>
        <w:ind w:left="14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88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D0886">
        <w:rPr>
          <w:rFonts w:ascii="Times New Roman" w:hAnsi="Times New Roman" w:cs="Times New Roman"/>
          <w:sz w:val="26"/>
          <w:szCs w:val="26"/>
        </w:rPr>
        <w:t>Создание условий повышения профессиональной  компетентности  педагогов в вопросах поддержки детской инициативы и самостоятельности.</w:t>
      </w:r>
    </w:p>
    <w:p w:rsidR="00A01F7A" w:rsidRPr="006D0886" w:rsidRDefault="00A01F7A" w:rsidP="00A01F7A">
      <w:pPr>
        <w:pStyle w:val="a8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8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1F7A" w:rsidRPr="006D0886" w:rsidRDefault="00A01F7A" w:rsidP="00A01F7A">
      <w:pPr>
        <w:pStyle w:val="a8"/>
        <w:numPr>
          <w:ilvl w:val="0"/>
          <w:numId w:val="6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D0886">
        <w:rPr>
          <w:rFonts w:ascii="Times New Roman" w:hAnsi="Times New Roman" w:cs="Times New Roman"/>
          <w:sz w:val="24"/>
          <w:szCs w:val="24"/>
        </w:rPr>
        <w:t xml:space="preserve">развивать творческий потенциал личности педагогов через активное участие в работе РМО, мероприятиях  различного уровня и трансляцию педагогического опыта; </w:t>
      </w:r>
    </w:p>
    <w:p w:rsidR="00A01F7A" w:rsidRPr="006D0886" w:rsidRDefault="00A01F7A" w:rsidP="00A01F7A">
      <w:pPr>
        <w:pStyle w:val="a8"/>
        <w:numPr>
          <w:ilvl w:val="0"/>
          <w:numId w:val="6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D0886">
        <w:rPr>
          <w:rFonts w:ascii="Times New Roman" w:hAnsi="Times New Roman" w:cs="Times New Roman"/>
          <w:sz w:val="24"/>
          <w:szCs w:val="24"/>
        </w:rPr>
        <w:t>оказать  методическую  и практическую помощь  педагогам по  эффективному использованию  образовательных технологий;</w:t>
      </w:r>
    </w:p>
    <w:p w:rsidR="00A01F7A" w:rsidRPr="006D0886" w:rsidRDefault="00A01F7A" w:rsidP="00A01F7A">
      <w:pPr>
        <w:pStyle w:val="a8"/>
        <w:numPr>
          <w:ilvl w:val="0"/>
          <w:numId w:val="6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D0886">
        <w:rPr>
          <w:rFonts w:ascii="Times New Roman" w:hAnsi="Times New Roman" w:cs="Times New Roman"/>
          <w:sz w:val="24"/>
          <w:szCs w:val="24"/>
        </w:rPr>
        <w:t xml:space="preserve"> мотивировать  педагогов на использование новых подходов и  форм  проведения образовательной деятельности с дошкольниками;</w:t>
      </w:r>
    </w:p>
    <w:p w:rsidR="00A01F7A" w:rsidRPr="006D0886" w:rsidRDefault="00A01F7A" w:rsidP="00A01F7A">
      <w:pPr>
        <w:pStyle w:val="a8"/>
        <w:numPr>
          <w:ilvl w:val="0"/>
          <w:numId w:val="6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D0886">
        <w:rPr>
          <w:rFonts w:ascii="Times New Roman" w:hAnsi="Times New Roman" w:cs="Times New Roman"/>
          <w:sz w:val="24"/>
          <w:szCs w:val="24"/>
        </w:rPr>
        <w:t xml:space="preserve">обеспечить психолого-педагогическое и методическое сопровождение процесса введения ФГОС </w:t>
      </w:r>
      <w:proofErr w:type="gramStart"/>
      <w:r w:rsidRPr="006D08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D0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8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0886">
        <w:rPr>
          <w:rFonts w:ascii="Times New Roman" w:hAnsi="Times New Roman" w:cs="Times New Roman"/>
          <w:sz w:val="24"/>
          <w:szCs w:val="24"/>
        </w:rPr>
        <w:t xml:space="preserve"> деятельность дошкольных образовательных учреждений;</w:t>
      </w:r>
    </w:p>
    <w:p w:rsidR="00A01F7A" w:rsidRPr="006D0886" w:rsidRDefault="00A01F7A" w:rsidP="00A01F7A">
      <w:pPr>
        <w:pStyle w:val="a8"/>
        <w:numPr>
          <w:ilvl w:val="0"/>
          <w:numId w:val="6"/>
        </w:num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D0886"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 на основе современных требований и передового опыта творчески  работающих воспитателей.</w:t>
      </w:r>
    </w:p>
    <w:tbl>
      <w:tblPr>
        <w:tblpPr w:leftFromText="180" w:rightFromText="180" w:bottomFromText="200" w:vertAnchor="text" w:horzAnchor="margin" w:tblpX="-344" w:tblpY="1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544"/>
        <w:gridCol w:w="142"/>
        <w:gridCol w:w="1842"/>
        <w:gridCol w:w="3686"/>
      </w:tblGrid>
      <w:tr w:rsidR="004F0C9B" w:rsidRPr="004F0C9B" w:rsidTr="004F0C9B">
        <w:trPr>
          <w:trHeight w:val="35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Координация деятельности РМО </w:t>
            </w:r>
            <w:r w:rsidRPr="004F0C9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воспитателей</w:t>
            </w:r>
            <w:r w:rsidRPr="004F0C9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ДОУ  на 2024 -2025 учебный год</w:t>
            </w:r>
          </w:p>
        </w:tc>
      </w:tr>
      <w:tr w:rsidR="004F0C9B" w:rsidRPr="004F0C9B" w:rsidTr="004F0C9B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Выступающий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F0C9B" w:rsidRPr="004F0C9B" w:rsidTr="004F0C9B">
        <w:trPr>
          <w:trHeight w:val="9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C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0-10.10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Обсуждение </w:t>
            </w:r>
            <w:r w:rsidRPr="004F0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</w:t>
            </w: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диагностики по ФОП </w:t>
            </w:r>
            <w:proofErr w:type="gramStart"/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0C9B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Гончеревич</w:t>
            </w:r>
            <w:proofErr w:type="spellEnd"/>
            <w:r w:rsidRPr="004F0C9B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C9B">
              <w:rPr>
                <w:rFonts w:ascii="Times New Roman" w:hAnsi="Times New Roman" w:cs="Times New Roman"/>
              </w:rPr>
              <w:t>Старший воспитатель</w:t>
            </w:r>
          </w:p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C9B">
              <w:rPr>
                <w:rFonts w:ascii="Times New Roman" w:hAnsi="Times New Roman" w:cs="Times New Roman"/>
              </w:rPr>
              <w:t>МБДОУ</w:t>
            </w:r>
          </w:p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</w:rPr>
              <w:t>«Детский сад № 4 «Солнышко»</w:t>
            </w:r>
          </w:p>
        </w:tc>
      </w:tr>
      <w:tr w:rsidR="004F0C9B" w:rsidRPr="004F0C9B" w:rsidTr="004F0C9B">
        <w:trPr>
          <w:trHeight w:val="384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Тема: Технология «Говорящая среда» в детском саду»</w:t>
            </w:r>
          </w:p>
        </w:tc>
      </w:tr>
      <w:tr w:rsidR="004F0C9B" w:rsidRPr="004F0C9B" w:rsidTr="004F0C9B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Представление домашнего задания прошлого РМО №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9B" w:rsidRPr="004F0C9B" w:rsidTr="004F0C9B">
        <w:trPr>
          <w:trHeight w:val="1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2"/>
              <w:ind w:left="104" w:right="107"/>
              <w:jc w:val="both"/>
              <w:rPr>
                <w:rStyle w:val="fontstyle01"/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4F0C9B">
              <w:rPr>
                <w:b w:val="0"/>
                <w:color w:val="111111"/>
                <w:sz w:val="24"/>
                <w:szCs w:val="24"/>
                <w:lang w:eastAsia="ru-RU"/>
              </w:rPr>
              <w:t xml:space="preserve">1. Говорящая среда в разновозрастной группе (выбрать направление функциональной грамотности).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Представитель ДОУ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Саянский детский сад  и </w:t>
            </w:r>
            <w:proofErr w:type="spellStart"/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детский сад</w:t>
            </w:r>
          </w:p>
        </w:tc>
      </w:tr>
      <w:tr w:rsidR="004F0C9B" w:rsidRPr="004F0C9B" w:rsidTr="004F0C9B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2"/>
              <w:spacing w:line="360" w:lineRule="auto"/>
              <w:ind w:left="0" w:right="107"/>
              <w:jc w:val="both"/>
              <w:rPr>
                <w:b w:val="0"/>
                <w:color w:val="111111"/>
                <w:sz w:val="24"/>
                <w:szCs w:val="24"/>
                <w:lang w:eastAsia="ru-RU"/>
              </w:rPr>
            </w:pPr>
            <w:r w:rsidRPr="004F0C9B">
              <w:rPr>
                <w:b w:val="0"/>
                <w:color w:val="111111"/>
                <w:sz w:val="24"/>
                <w:szCs w:val="24"/>
                <w:lang w:eastAsia="ru-RU"/>
              </w:rPr>
              <w:t xml:space="preserve">  2. Говорящая раздевалка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Представитель ДОУ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Восточеский</w:t>
            </w:r>
            <w:proofErr w:type="spellEnd"/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детский сад</w:t>
            </w:r>
          </w:p>
        </w:tc>
      </w:tr>
      <w:tr w:rsidR="004F0C9B" w:rsidRPr="004F0C9B" w:rsidTr="004F0C9B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2"/>
              <w:ind w:left="0" w:right="107"/>
              <w:jc w:val="both"/>
              <w:rPr>
                <w:b w:val="0"/>
                <w:color w:val="111111"/>
                <w:sz w:val="24"/>
                <w:szCs w:val="24"/>
                <w:lang w:eastAsia="ru-RU"/>
              </w:rPr>
            </w:pPr>
            <w:r w:rsidRPr="004F0C9B">
              <w:rPr>
                <w:b w:val="0"/>
                <w:color w:val="111111"/>
                <w:sz w:val="24"/>
                <w:szCs w:val="24"/>
                <w:lang w:eastAsia="ru-RU"/>
              </w:rPr>
              <w:t xml:space="preserve">  3. Зонирование пространства. Избавление от «мертвых зон»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Представитель ДОУ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Лебяженский</w:t>
            </w:r>
            <w:proofErr w:type="spellEnd"/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детский сад</w:t>
            </w:r>
          </w:p>
        </w:tc>
      </w:tr>
      <w:tr w:rsidR="004F0C9B" w:rsidRPr="004F0C9B" w:rsidTr="004F0C9B">
        <w:trPr>
          <w:trHeight w:val="9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11.00 -</w:t>
            </w:r>
          </w:p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Интерактивные технологии в детском саду. Что можно, а что нельзя!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Представитель ДОУ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Кортузский детский сад</w:t>
            </w:r>
          </w:p>
        </w:tc>
      </w:tr>
      <w:tr w:rsidR="004F0C9B" w:rsidRPr="004F0C9B" w:rsidTr="004F0C9B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F0C9B">
              <w:rPr>
                <w:rFonts w:ascii="Times New Roman" w:hAnsi="Times New Roman" w:cs="Times New Roman"/>
                <w:color w:val="111111"/>
                <w:lang w:eastAsia="ru-RU"/>
              </w:rPr>
              <w:t>Говорящая среда в младшем возрасте. Что уже можно легко внедрить.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Представитель ДОУ</w:t>
            </w:r>
          </w:p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F0C9B">
              <w:rPr>
                <w:rFonts w:ascii="Times New Roman" w:hAnsi="Times New Roman" w:cs="Times New Roman"/>
                <w:color w:val="111111"/>
                <w:lang w:eastAsia="ru-RU"/>
              </w:rPr>
              <w:t>Беллыкский</w:t>
            </w:r>
            <w:proofErr w:type="spellEnd"/>
            <w:r w:rsidRPr="004F0C9B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детский сад</w:t>
            </w:r>
          </w:p>
        </w:tc>
      </w:tr>
      <w:tr w:rsidR="004F0C9B" w:rsidRPr="004F0C9B" w:rsidTr="004F0C9B">
        <w:trPr>
          <w:trHeight w:val="5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  <w:sz w:val="24"/>
                <w:szCs w:val="24"/>
              </w:rPr>
              <w:t>11.35-12.00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к следующему РМО. Рефлексия. Принятие решения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0C9B">
              <w:rPr>
                <w:rFonts w:ascii="Times New Roman" w:eastAsia="Calibri" w:hAnsi="Times New Roman" w:cs="Times New Roman"/>
                <w:sz w:val="24"/>
                <w:szCs w:val="24"/>
              </w:rPr>
              <w:t>Гончеревич</w:t>
            </w:r>
            <w:proofErr w:type="spellEnd"/>
            <w:r w:rsidRPr="004F0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C9B">
              <w:rPr>
                <w:rFonts w:ascii="Times New Roman" w:hAnsi="Times New Roman" w:cs="Times New Roman"/>
              </w:rPr>
              <w:t>Старший воспитатель</w:t>
            </w:r>
          </w:p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0C9B">
              <w:rPr>
                <w:rFonts w:ascii="Times New Roman" w:hAnsi="Times New Roman" w:cs="Times New Roman"/>
              </w:rPr>
              <w:t>МБДОУ</w:t>
            </w:r>
          </w:p>
          <w:p w:rsidR="004F0C9B" w:rsidRPr="004F0C9B" w:rsidRDefault="004F0C9B" w:rsidP="004F0C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9B">
              <w:rPr>
                <w:rFonts w:ascii="Times New Roman" w:hAnsi="Times New Roman" w:cs="Times New Roman"/>
              </w:rPr>
              <w:t>«Детский сад № 4 «Солнышко»</w:t>
            </w:r>
          </w:p>
        </w:tc>
      </w:tr>
    </w:tbl>
    <w:p w:rsidR="00D87F65" w:rsidRDefault="004A01AD" w:rsidP="00D271CC">
      <w:pPr>
        <w:pStyle w:val="TableParagraph"/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143A">
        <w:rPr>
          <w:sz w:val="28"/>
          <w:szCs w:val="28"/>
        </w:rPr>
        <w:t>По первому</w:t>
      </w:r>
      <w:r w:rsidR="00C86856">
        <w:rPr>
          <w:sz w:val="28"/>
          <w:szCs w:val="28"/>
        </w:rPr>
        <w:t xml:space="preserve"> </w:t>
      </w:r>
      <w:r w:rsidRPr="0007143A">
        <w:rPr>
          <w:sz w:val="28"/>
          <w:szCs w:val="28"/>
        </w:rPr>
        <w:t xml:space="preserve">вопросу выступила </w:t>
      </w:r>
      <w:proofErr w:type="spellStart"/>
      <w:r w:rsidR="00813C4F" w:rsidRPr="0007143A">
        <w:rPr>
          <w:b/>
          <w:sz w:val="28"/>
          <w:szCs w:val="28"/>
        </w:rPr>
        <w:t>Гончеревич</w:t>
      </w:r>
      <w:proofErr w:type="spellEnd"/>
      <w:r w:rsidR="00813C4F" w:rsidRPr="0007143A">
        <w:rPr>
          <w:b/>
          <w:sz w:val="28"/>
          <w:szCs w:val="28"/>
        </w:rPr>
        <w:t xml:space="preserve"> Ю.Н</w:t>
      </w:r>
      <w:r w:rsidR="002268D0" w:rsidRPr="0007143A">
        <w:rPr>
          <w:b/>
          <w:sz w:val="28"/>
          <w:szCs w:val="28"/>
        </w:rPr>
        <w:t>.</w:t>
      </w:r>
      <w:r w:rsidR="002268D0" w:rsidRPr="0007143A">
        <w:rPr>
          <w:sz w:val="28"/>
          <w:szCs w:val="28"/>
        </w:rPr>
        <w:t xml:space="preserve"> – </w:t>
      </w:r>
      <w:r w:rsidR="00813C4F" w:rsidRPr="0007143A">
        <w:rPr>
          <w:sz w:val="28"/>
          <w:szCs w:val="28"/>
        </w:rPr>
        <w:t xml:space="preserve">старший воспитатель </w:t>
      </w:r>
      <w:r w:rsidRPr="0007143A">
        <w:rPr>
          <w:sz w:val="28"/>
          <w:szCs w:val="28"/>
        </w:rPr>
        <w:t>МБДОУ «Детский сад №</w:t>
      </w:r>
      <w:r w:rsidR="00813C4F" w:rsidRPr="0007143A">
        <w:rPr>
          <w:sz w:val="28"/>
          <w:szCs w:val="28"/>
        </w:rPr>
        <w:t>4</w:t>
      </w:r>
      <w:r w:rsidR="002268D0" w:rsidRPr="0007143A">
        <w:rPr>
          <w:sz w:val="28"/>
          <w:szCs w:val="28"/>
        </w:rPr>
        <w:t xml:space="preserve"> «</w:t>
      </w:r>
      <w:r w:rsidR="00813C4F" w:rsidRPr="0007143A">
        <w:rPr>
          <w:sz w:val="28"/>
          <w:szCs w:val="28"/>
        </w:rPr>
        <w:t>Солнышко</w:t>
      </w:r>
      <w:r w:rsidRPr="0007143A">
        <w:rPr>
          <w:sz w:val="28"/>
          <w:szCs w:val="28"/>
        </w:rPr>
        <w:t xml:space="preserve">»»,  </w:t>
      </w:r>
      <w:r w:rsidR="00452418" w:rsidRPr="0007143A">
        <w:rPr>
          <w:sz w:val="28"/>
          <w:szCs w:val="28"/>
        </w:rPr>
        <w:t>своё выступление начала</w:t>
      </w:r>
      <w:r w:rsidR="00A01F7A">
        <w:rPr>
          <w:sz w:val="28"/>
          <w:szCs w:val="28"/>
        </w:rPr>
        <w:t xml:space="preserve"> </w:t>
      </w:r>
      <w:r w:rsidR="004F0C9B">
        <w:rPr>
          <w:sz w:val="28"/>
          <w:szCs w:val="28"/>
        </w:rPr>
        <w:t xml:space="preserve">с обсуждения реализации педагогической диагностики по ФОПДО. Озвучила примерный план внедрения реализации диагностики на 2025/2026 учебный год. Далее перешли </w:t>
      </w:r>
      <w:proofErr w:type="gramStart"/>
      <w:r w:rsidR="004F0C9B">
        <w:rPr>
          <w:sz w:val="28"/>
          <w:szCs w:val="28"/>
        </w:rPr>
        <w:t>ко</w:t>
      </w:r>
      <w:proofErr w:type="gramEnd"/>
      <w:r w:rsidR="004F0C9B">
        <w:rPr>
          <w:sz w:val="28"/>
          <w:szCs w:val="28"/>
        </w:rPr>
        <w:t xml:space="preserve"> вопросу представлению домашнего задания районо-методического объединения от 16.10.2024г.</w:t>
      </w:r>
      <w:r w:rsidR="004F0C9B">
        <w:rPr>
          <w:sz w:val="28"/>
          <w:szCs w:val="28"/>
        </w:rPr>
        <w:tab/>
      </w:r>
      <w:r w:rsidR="004F0C9B">
        <w:rPr>
          <w:sz w:val="28"/>
          <w:szCs w:val="28"/>
        </w:rPr>
        <w:tab/>
      </w:r>
      <w:r w:rsidR="004F0C9B">
        <w:rPr>
          <w:sz w:val="28"/>
          <w:szCs w:val="28"/>
        </w:rPr>
        <w:tab/>
      </w:r>
      <w:r w:rsidR="004F0C9B">
        <w:rPr>
          <w:sz w:val="28"/>
          <w:szCs w:val="28"/>
        </w:rPr>
        <w:tab/>
      </w:r>
      <w:r w:rsidR="004F0C9B">
        <w:rPr>
          <w:sz w:val="28"/>
          <w:szCs w:val="28"/>
        </w:rPr>
        <w:tab/>
      </w:r>
      <w:r w:rsidR="004F0C9B">
        <w:rPr>
          <w:sz w:val="28"/>
          <w:szCs w:val="28"/>
        </w:rPr>
        <w:tab/>
      </w:r>
      <w:r w:rsidR="00452418" w:rsidRPr="0007143A">
        <w:rPr>
          <w:sz w:val="28"/>
          <w:szCs w:val="28"/>
        </w:rPr>
        <w:tab/>
      </w:r>
      <w:r w:rsidR="004663DC">
        <w:rPr>
          <w:sz w:val="28"/>
          <w:szCs w:val="28"/>
        </w:rPr>
        <w:t xml:space="preserve">По </w:t>
      </w:r>
      <w:r w:rsidR="0060446B">
        <w:rPr>
          <w:b/>
          <w:sz w:val="28"/>
          <w:szCs w:val="28"/>
        </w:rPr>
        <w:t>второму</w:t>
      </w:r>
      <w:r w:rsidR="00820ACE">
        <w:rPr>
          <w:sz w:val="28"/>
          <w:szCs w:val="28"/>
        </w:rPr>
        <w:t xml:space="preserve"> </w:t>
      </w:r>
      <w:r w:rsidR="004663DC">
        <w:rPr>
          <w:sz w:val="28"/>
          <w:szCs w:val="28"/>
        </w:rPr>
        <w:t xml:space="preserve">вопросу </w:t>
      </w:r>
      <w:r w:rsidR="004663DC" w:rsidRPr="004663DC">
        <w:rPr>
          <w:sz w:val="28"/>
          <w:szCs w:val="28"/>
        </w:rPr>
        <w:t>«</w:t>
      </w:r>
      <w:r w:rsidR="004663DC" w:rsidRPr="004663DC">
        <w:rPr>
          <w:color w:val="111111"/>
          <w:sz w:val="28"/>
          <w:szCs w:val="28"/>
          <w:lang w:eastAsia="ru-RU"/>
        </w:rPr>
        <w:t>Говорящая среда в разновозрастной группе</w:t>
      </w:r>
      <w:r w:rsidR="004663DC">
        <w:rPr>
          <w:color w:val="111111"/>
          <w:sz w:val="28"/>
          <w:szCs w:val="28"/>
          <w:lang w:eastAsia="ru-RU"/>
        </w:rPr>
        <w:t xml:space="preserve">» направление читательская грамотность выступали представители Саянского детского сада (Андреева Т.Г-воспитатель) и </w:t>
      </w:r>
      <w:proofErr w:type="spellStart"/>
      <w:r w:rsidR="004663DC">
        <w:rPr>
          <w:color w:val="111111"/>
          <w:sz w:val="28"/>
          <w:szCs w:val="28"/>
          <w:lang w:eastAsia="ru-RU"/>
        </w:rPr>
        <w:t>Новосыдинского</w:t>
      </w:r>
      <w:proofErr w:type="spellEnd"/>
      <w:r w:rsidR="004663DC">
        <w:rPr>
          <w:color w:val="111111"/>
          <w:sz w:val="28"/>
          <w:szCs w:val="28"/>
          <w:lang w:eastAsia="ru-RU"/>
        </w:rPr>
        <w:t xml:space="preserve"> детского сада (</w:t>
      </w:r>
      <w:proofErr w:type="spellStart"/>
      <w:r w:rsidR="004663DC">
        <w:rPr>
          <w:color w:val="111111"/>
          <w:sz w:val="28"/>
          <w:szCs w:val="28"/>
          <w:lang w:eastAsia="ru-RU"/>
        </w:rPr>
        <w:t>Лесовая</w:t>
      </w:r>
      <w:proofErr w:type="spellEnd"/>
      <w:r w:rsidR="004663DC">
        <w:rPr>
          <w:color w:val="111111"/>
          <w:sz w:val="28"/>
          <w:szCs w:val="28"/>
          <w:lang w:eastAsia="ru-RU"/>
        </w:rPr>
        <w:t xml:space="preserve"> С.В.-воспитатель). Представители рассказали,  какие изменения произошли в их пространствах, показали презентации до и после создания элементов говорящей среды.  </w:t>
      </w:r>
      <w:r w:rsidR="004663DC" w:rsidRPr="004F0C9B">
        <w:rPr>
          <w:color w:val="111111"/>
          <w:sz w:val="24"/>
          <w:szCs w:val="24"/>
          <w:lang w:eastAsia="ru-RU"/>
        </w:rPr>
        <w:t xml:space="preserve"> </w:t>
      </w:r>
      <w:r w:rsidR="00820ACE">
        <w:rPr>
          <w:color w:val="111111"/>
          <w:sz w:val="24"/>
          <w:szCs w:val="24"/>
          <w:lang w:eastAsia="ru-RU"/>
        </w:rPr>
        <w:tab/>
      </w:r>
      <w:r w:rsidR="00820ACE">
        <w:rPr>
          <w:color w:val="111111"/>
          <w:sz w:val="24"/>
          <w:szCs w:val="24"/>
          <w:lang w:eastAsia="ru-RU"/>
        </w:rPr>
        <w:tab/>
      </w:r>
      <w:r w:rsidR="00820ACE">
        <w:rPr>
          <w:color w:val="111111"/>
          <w:sz w:val="24"/>
          <w:szCs w:val="24"/>
          <w:lang w:eastAsia="ru-RU"/>
        </w:rPr>
        <w:tab/>
      </w:r>
      <w:r w:rsidR="00820ACE">
        <w:rPr>
          <w:color w:val="111111"/>
          <w:sz w:val="24"/>
          <w:szCs w:val="24"/>
          <w:lang w:eastAsia="ru-RU"/>
        </w:rPr>
        <w:tab/>
      </w:r>
      <w:r w:rsidR="00820ACE">
        <w:rPr>
          <w:color w:val="111111"/>
          <w:sz w:val="24"/>
          <w:szCs w:val="24"/>
          <w:lang w:eastAsia="ru-RU"/>
        </w:rPr>
        <w:tab/>
      </w:r>
      <w:r w:rsidR="00820ACE">
        <w:rPr>
          <w:color w:val="111111"/>
          <w:sz w:val="24"/>
          <w:szCs w:val="24"/>
          <w:lang w:eastAsia="ru-RU"/>
        </w:rPr>
        <w:tab/>
      </w:r>
      <w:r w:rsidR="00820ACE">
        <w:rPr>
          <w:color w:val="111111"/>
          <w:sz w:val="24"/>
          <w:szCs w:val="24"/>
          <w:lang w:eastAsia="ru-RU"/>
        </w:rPr>
        <w:tab/>
      </w:r>
      <w:r w:rsidR="00820ACE">
        <w:rPr>
          <w:color w:val="111111"/>
          <w:sz w:val="24"/>
          <w:szCs w:val="24"/>
          <w:lang w:eastAsia="ru-RU"/>
        </w:rPr>
        <w:tab/>
      </w:r>
      <w:r w:rsidR="00452418" w:rsidRPr="0007143A">
        <w:rPr>
          <w:sz w:val="28"/>
          <w:szCs w:val="28"/>
        </w:rPr>
        <w:t xml:space="preserve">Далее </w:t>
      </w:r>
      <w:r w:rsidR="00D85247">
        <w:rPr>
          <w:sz w:val="28"/>
          <w:szCs w:val="28"/>
        </w:rPr>
        <w:t>перешл</w:t>
      </w:r>
      <w:r w:rsidR="00820ACE">
        <w:rPr>
          <w:sz w:val="28"/>
          <w:szCs w:val="28"/>
        </w:rPr>
        <w:t>и</w:t>
      </w:r>
      <w:r w:rsidR="00D85247">
        <w:rPr>
          <w:sz w:val="28"/>
          <w:szCs w:val="28"/>
        </w:rPr>
        <w:t xml:space="preserve"> к </w:t>
      </w:r>
      <w:r w:rsidR="00C86856">
        <w:rPr>
          <w:b/>
          <w:sz w:val="28"/>
          <w:szCs w:val="28"/>
        </w:rPr>
        <w:t>третьему</w:t>
      </w:r>
      <w:r w:rsidR="00D85247" w:rsidRPr="00D85247">
        <w:rPr>
          <w:b/>
          <w:sz w:val="28"/>
          <w:szCs w:val="28"/>
        </w:rPr>
        <w:t xml:space="preserve"> вопросу</w:t>
      </w:r>
      <w:r w:rsidR="00820ACE">
        <w:rPr>
          <w:b/>
          <w:sz w:val="28"/>
          <w:szCs w:val="28"/>
        </w:rPr>
        <w:t xml:space="preserve"> </w:t>
      </w:r>
      <w:r w:rsidR="00820ACE" w:rsidRPr="00820ACE">
        <w:rPr>
          <w:b/>
          <w:sz w:val="28"/>
          <w:szCs w:val="28"/>
        </w:rPr>
        <w:t>«</w:t>
      </w:r>
      <w:r w:rsidR="00820ACE" w:rsidRPr="00820ACE">
        <w:rPr>
          <w:color w:val="111111"/>
          <w:sz w:val="28"/>
          <w:szCs w:val="28"/>
          <w:lang w:eastAsia="ru-RU"/>
        </w:rPr>
        <w:t>Говорящая раздевалка</w:t>
      </w:r>
      <w:r w:rsidR="00820ACE">
        <w:rPr>
          <w:sz w:val="28"/>
          <w:szCs w:val="28"/>
        </w:rPr>
        <w:t>»</w:t>
      </w:r>
      <w:proofErr w:type="gramStart"/>
      <w:r w:rsidR="00820ACE">
        <w:rPr>
          <w:sz w:val="28"/>
          <w:szCs w:val="28"/>
        </w:rPr>
        <w:t>.</w:t>
      </w:r>
      <w:proofErr w:type="gramEnd"/>
      <w:r w:rsidR="00820ACE">
        <w:rPr>
          <w:sz w:val="28"/>
          <w:szCs w:val="28"/>
        </w:rPr>
        <w:t xml:space="preserve"> </w:t>
      </w:r>
      <w:proofErr w:type="spellStart"/>
      <w:r w:rsidR="00820ACE">
        <w:rPr>
          <w:sz w:val="28"/>
          <w:szCs w:val="28"/>
        </w:rPr>
        <w:t>Каляшина</w:t>
      </w:r>
      <w:proofErr w:type="spellEnd"/>
      <w:r w:rsidR="00820ACE">
        <w:rPr>
          <w:sz w:val="28"/>
          <w:szCs w:val="28"/>
        </w:rPr>
        <w:t xml:space="preserve"> С.А - воспитатель </w:t>
      </w:r>
      <w:proofErr w:type="spellStart"/>
      <w:r w:rsidR="00820ACE">
        <w:rPr>
          <w:sz w:val="28"/>
          <w:szCs w:val="28"/>
        </w:rPr>
        <w:t>Восточенского</w:t>
      </w:r>
      <w:proofErr w:type="spellEnd"/>
      <w:r w:rsidR="00820ACE">
        <w:rPr>
          <w:sz w:val="28"/>
          <w:szCs w:val="28"/>
        </w:rPr>
        <w:t xml:space="preserve"> детского сада, </w:t>
      </w:r>
      <w:proofErr w:type="gramStart"/>
      <w:r w:rsidR="00820ACE">
        <w:rPr>
          <w:sz w:val="28"/>
          <w:szCs w:val="28"/>
        </w:rPr>
        <w:t>рассказал о применении технологии при взаимодействии с родителями в пространстве раздевалки Показала</w:t>
      </w:r>
      <w:proofErr w:type="gramEnd"/>
      <w:r w:rsidR="00820ACE">
        <w:rPr>
          <w:sz w:val="28"/>
          <w:szCs w:val="28"/>
        </w:rPr>
        <w:t xml:space="preserve"> презентацию и рассказала какие проекты были реализованы и как была задействована  раздевалка группы. </w:t>
      </w:r>
      <w:r w:rsidR="0060446B">
        <w:rPr>
          <w:sz w:val="28"/>
          <w:szCs w:val="28"/>
        </w:rPr>
        <w:tab/>
      </w:r>
      <w:r w:rsidR="0060446B">
        <w:rPr>
          <w:sz w:val="28"/>
          <w:szCs w:val="28"/>
        </w:rPr>
        <w:tab/>
      </w:r>
      <w:r w:rsidR="0060446B">
        <w:rPr>
          <w:sz w:val="28"/>
          <w:szCs w:val="28"/>
        </w:rPr>
        <w:tab/>
      </w:r>
      <w:r w:rsidR="0060446B">
        <w:rPr>
          <w:sz w:val="28"/>
          <w:szCs w:val="28"/>
        </w:rPr>
        <w:tab/>
      </w:r>
      <w:r w:rsidR="0060446B">
        <w:rPr>
          <w:sz w:val="28"/>
          <w:szCs w:val="28"/>
        </w:rPr>
        <w:tab/>
      </w:r>
      <w:r w:rsidR="0060446B">
        <w:rPr>
          <w:sz w:val="28"/>
          <w:szCs w:val="28"/>
        </w:rPr>
        <w:tab/>
      </w:r>
      <w:r w:rsidR="0060446B">
        <w:rPr>
          <w:sz w:val="28"/>
          <w:szCs w:val="28"/>
        </w:rPr>
        <w:tab/>
      </w:r>
      <w:r w:rsidR="0060446B">
        <w:rPr>
          <w:sz w:val="28"/>
          <w:szCs w:val="28"/>
        </w:rPr>
        <w:tab/>
      </w:r>
      <w:r w:rsidR="0060446B">
        <w:rPr>
          <w:sz w:val="28"/>
          <w:szCs w:val="28"/>
        </w:rPr>
        <w:tab/>
        <w:t xml:space="preserve">По </w:t>
      </w:r>
      <w:r w:rsidR="0060446B" w:rsidRPr="0060446B">
        <w:rPr>
          <w:b/>
          <w:sz w:val="28"/>
          <w:szCs w:val="28"/>
        </w:rPr>
        <w:t>четвертому</w:t>
      </w:r>
      <w:r w:rsidR="0060446B">
        <w:rPr>
          <w:sz w:val="28"/>
          <w:szCs w:val="28"/>
        </w:rPr>
        <w:t xml:space="preserve"> вопросу </w:t>
      </w:r>
      <w:r w:rsidR="0060446B" w:rsidRPr="0060446B">
        <w:rPr>
          <w:color w:val="111111"/>
          <w:sz w:val="28"/>
          <w:szCs w:val="28"/>
          <w:lang w:eastAsia="ru-RU"/>
        </w:rPr>
        <w:t>«</w:t>
      </w:r>
      <w:r w:rsidR="0060446B" w:rsidRPr="0060446B">
        <w:rPr>
          <w:color w:val="111111"/>
          <w:sz w:val="28"/>
          <w:szCs w:val="28"/>
          <w:lang w:eastAsia="ru-RU"/>
        </w:rPr>
        <w:t>Зонирование пространства. Избавление от «мертвых зон»</w:t>
      </w:r>
      <w:r w:rsidR="0060446B" w:rsidRPr="0060446B">
        <w:rPr>
          <w:color w:val="111111"/>
          <w:sz w:val="28"/>
          <w:szCs w:val="28"/>
          <w:lang w:eastAsia="ru-RU"/>
        </w:rPr>
        <w:t>»</w:t>
      </w:r>
      <w:r w:rsidR="0060446B">
        <w:rPr>
          <w:color w:val="111111"/>
          <w:sz w:val="24"/>
          <w:szCs w:val="24"/>
          <w:lang w:eastAsia="ru-RU"/>
        </w:rPr>
        <w:t xml:space="preserve"> </w:t>
      </w:r>
      <w:r w:rsidR="0060446B">
        <w:rPr>
          <w:sz w:val="28"/>
          <w:szCs w:val="28"/>
        </w:rPr>
        <w:t xml:space="preserve"> </w:t>
      </w:r>
      <w:r w:rsidR="00D85247" w:rsidRPr="00D85247">
        <w:rPr>
          <w:color w:val="000000"/>
          <w:sz w:val="28"/>
          <w:szCs w:val="28"/>
          <w:shd w:val="clear" w:color="auto" w:fill="FFFFFF"/>
        </w:rPr>
        <w:t>проинформировала</w:t>
      </w:r>
      <w:r w:rsidR="0060446B">
        <w:rPr>
          <w:color w:val="000000"/>
          <w:sz w:val="28"/>
          <w:szCs w:val="28"/>
          <w:shd w:val="clear" w:color="auto" w:fill="FFFFFF"/>
        </w:rPr>
        <w:t xml:space="preserve"> присутствующих представитель  </w:t>
      </w:r>
      <w:proofErr w:type="spellStart"/>
      <w:r w:rsidR="0060446B">
        <w:rPr>
          <w:color w:val="000000"/>
          <w:sz w:val="28"/>
          <w:szCs w:val="28"/>
          <w:shd w:val="clear" w:color="auto" w:fill="FFFFFF"/>
        </w:rPr>
        <w:t>Лебяженского</w:t>
      </w:r>
      <w:proofErr w:type="spellEnd"/>
      <w:r w:rsidR="0060446B">
        <w:rPr>
          <w:color w:val="000000"/>
          <w:sz w:val="28"/>
          <w:szCs w:val="28"/>
          <w:shd w:val="clear" w:color="auto" w:fill="FFFFFF"/>
        </w:rPr>
        <w:t xml:space="preserve"> детского сада </w:t>
      </w:r>
      <w:r w:rsidR="00D87F65">
        <w:rPr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gramStart"/>
      <w:r w:rsidR="00D87F65"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 w:rsidR="00D87F65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D87F65">
        <w:rPr>
          <w:color w:val="000000"/>
          <w:sz w:val="28"/>
          <w:szCs w:val="28"/>
          <w:shd w:val="clear" w:color="auto" w:fill="FFFFFF"/>
        </w:rPr>
        <w:t>рубинская</w:t>
      </w:r>
      <w:proofErr w:type="spellEnd"/>
      <w:r w:rsidR="00D87F65">
        <w:rPr>
          <w:color w:val="000000"/>
          <w:sz w:val="28"/>
          <w:szCs w:val="28"/>
          <w:shd w:val="clear" w:color="auto" w:fill="FFFFFF"/>
        </w:rPr>
        <w:t xml:space="preserve"> А.,А. Поделилась опытом для чего нужно зонирование. Через презентацию, показала, как они избавлялись от «мертвых зон».</w:t>
      </w:r>
    </w:p>
    <w:p w:rsidR="006E4714" w:rsidRDefault="00D87F65" w:rsidP="001306F3">
      <w:pPr>
        <w:pStyle w:val="TableParagraph"/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 xml:space="preserve">Пятый вопрос носил теоретический характер </w:t>
      </w:r>
      <w:r w:rsidRPr="00D87F65">
        <w:rPr>
          <w:color w:val="000000"/>
          <w:sz w:val="28"/>
          <w:szCs w:val="28"/>
          <w:shd w:val="clear" w:color="auto" w:fill="FFFFFF"/>
        </w:rPr>
        <w:t>«</w:t>
      </w:r>
      <w:r w:rsidRPr="00D87F65">
        <w:rPr>
          <w:color w:val="111111"/>
          <w:sz w:val="28"/>
          <w:szCs w:val="28"/>
          <w:lang w:eastAsia="ru-RU"/>
        </w:rPr>
        <w:t>Интерактивные технологии в детском саду. Что можно, а что нельзя!</w:t>
      </w:r>
      <w:r w:rsidRPr="00D87F65">
        <w:rPr>
          <w:color w:val="111111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. Лютенко Г.Н – воспитатель </w:t>
      </w: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Кортузского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детского сада</w:t>
      </w:r>
      <w:r w:rsidR="001F0FD0">
        <w:rPr>
          <w:color w:val="000000"/>
          <w:sz w:val="28"/>
          <w:szCs w:val="28"/>
          <w:shd w:val="clear" w:color="auto" w:fill="FFFFFF"/>
        </w:rPr>
        <w:t>, познакомила нас с различными интерактивными технологиями. Галина Николаевна, пришла к выводу, что использование ИКТ является одним из эффективных способов повышения мотивации и развития творческих способностей у детей</w:t>
      </w:r>
      <w:proofErr w:type="gramStart"/>
      <w:r w:rsidR="001F0FD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  <w:t>После представления презентаций были заданы вопросы</w:t>
      </w:r>
      <w:proofErr w:type="gramStart"/>
      <w:r w:rsidR="001F0FD0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</w:r>
      <w:r w:rsidR="001F0FD0">
        <w:rPr>
          <w:color w:val="000000"/>
          <w:sz w:val="28"/>
          <w:szCs w:val="28"/>
          <w:shd w:val="clear" w:color="auto" w:fill="FFFFFF"/>
        </w:rPr>
        <w:tab/>
        <w:t xml:space="preserve">В завершении РМО Юлия Николаевна по рекомендовала образовательные сайты для работы, провела рефлексию с коллегами и озвучила план работы на следующее РМО.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EC6641">
        <w:rPr>
          <w:color w:val="000000"/>
          <w:sz w:val="28"/>
          <w:szCs w:val="28"/>
          <w:shd w:val="clear" w:color="auto" w:fill="FFFFFF"/>
        </w:rPr>
        <w:t xml:space="preserve">Домашнее задание тем, кто еще не работал по технологии попробовать внедрить технологию </w:t>
      </w:r>
      <w:proofErr w:type="gramStart"/>
      <w:r w:rsidR="00EC664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EC6641">
        <w:rPr>
          <w:color w:val="000000"/>
          <w:sz w:val="28"/>
          <w:szCs w:val="28"/>
          <w:shd w:val="clear" w:color="auto" w:fill="FFFFFF"/>
        </w:rPr>
        <w:t xml:space="preserve"> своих ДОУ и представить что получилось. </w:t>
      </w:r>
    </w:p>
    <w:p w:rsidR="006E4714" w:rsidRDefault="006E4714" w:rsidP="002268D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714" w:rsidRDefault="006E4714" w:rsidP="002268D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01AD" w:rsidRPr="00002F47" w:rsidRDefault="004A01AD" w:rsidP="002268D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F47">
        <w:rPr>
          <w:rFonts w:ascii="Times New Roman" w:hAnsi="Times New Roman" w:cs="Times New Roman"/>
          <w:b/>
          <w:sz w:val="26"/>
          <w:szCs w:val="26"/>
        </w:rPr>
        <w:t xml:space="preserve">Решение: </w:t>
      </w:r>
    </w:p>
    <w:p w:rsidR="004A01AD" w:rsidRPr="00002F47" w:rsidRDefault="001306F3" w:rsidP="002268D0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Продолжат</w:t>
      </w:r>
      <w:r w:rsidR="006E4714">
        <w:rPr>
          <w:rFonts w:ascii="Times New Roman" w:hAnsi="Times New Roman" w:cs="Times New Roman"/>
          <w:sz w:val="26"/>
          <w:szCs w:val="26"/>
        </w:rPr>
        <w:t xml:space="preserve">ь </w:t>
      </w:r>
      <w:r>
        <w:rPr>
          <w:rFonts w:ascii="Times New Roman" w:hAnsi="Times New Roman" w:cs="Times New Roman"/>
          <w:sz w:val="26"/>
          <w:szCs w:val="26"/>
        </w:rPr>
        <w:t xml:space="preserve">работать по </w:t>
      </w:r>
      <w:r w:rsidR="006E4714">
        <w:rPr>
          <w:rFonts w:ascii="Times New Roman" w:hAnsi="Times New Roman" w:cs="Times New Roman"/>
          <w:sz w:val="26"/>
          <w:szCs w:val="26"/>
        </w:rPr>
        <w:t>технологи</w:t>
      </w:r>
      <w:r>
        <w:rPr>
          <w:rFonts w:ascii="Times New Roman" w:hAnsi="Times New Roman" w:cs="Times New Roman"/>
          <w:sz w:val="26"/>
          <w:szCs w:val="26"/>
        </w:rPr>
        <w:t>и «Говорящая среда»</w:t>
      </w:r>
      <w:r w:rsidR="006E4714">
        <w:rPr>
          <w:rFonts w:ascii="Times New Roman" w:hAnsi="Times New Roman" w:cs="Times New Roman"/>
          <w:sz w:val="26"/>
          <w:szCs w:val="26"/>
        </w:rPr>
        <w:t xml:space="preserve"> в своих детских садах.</w:t>
      </w:r>
    </w:p>
    <w:p w:rsidR="00C34CCD" w:rsidRPr="006E4714" w:rsidRDefault="006E4714" w:rsidP="002268D0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Выполнить домашнее задание к РМО в </w:t>
      </w:r>
      <w:r w:rsidR="001306F3">
        <w:rPr>
          <w:rFonts w:ascii="Times New Roman" w:eastAsia="Calibri" w:hAnsi="Times New Roman" w:cs="Times New Roman"/>
          <w:sz w:val="28"/>
          <w:szCs w:val="28"/>
        </w:rPr>
        <w:t>апреле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2025г</w:t>
      </w:r>
      <w:r w:rsidR="00130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306F3">
        <w:rPr>
          <w:rFonts w:ascii="Times New Roman" w:eastAsia="Calibri" w:hAnsi="Times New Roman" w:cs="Times New Roman"/>
          <w:sz w:val="28"/>
          <w:szCs w:val="28"/>
        </w:rPr>
        <w:t>Беллыкскому</w:t>
      </w:r>
      <w:proofErr w:type="spellEnd"/>
      <w:r w:rsidR="001306F3">
        <w:rPr>
          <w:rFonts w:ascii="Times New Roman" w:eastAsia="Calibri" w:hAnsi="Times New Roman" w:cs="Times New Roman"/>
          <w:sz w:val="28"/>
          <w:szCs w:val="28"/>
        </w:rPr>
        <w:t xml:space="preserve"> детскому саду</w:t>
      </w:r>
      <w:r w:rsidR="00EC6641">
        <w:rPr>
          <w:rFonts w:ascii="Times New Roman" w:eastAsia="Calibri" w:hAnsi="Times New Roman" w:cs="Times New Roman"/>
          <w:sz w:val="28"/>
          <w:szCs w:val="28"/>
        </w:rPr>
        <w:t xml:space="preserve"> (долг теоретический вопрос)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4714" w:rsidRDefault="006E4714" w:rsidP="006E4714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6F3">
        <w:rPr>
          <w:rFonts w:ascii="Times New Roman" w:eastAsia="Calibri" w:hAnsi="Times New Roman" w:cs="Times New Roman"/>
          <w:sz w:val="28"/>
          <w:szCs w:val="28"/>
        </w:rPr>
        <w:t>МБДОУ «Детский сад № 1 «Березка»»;</w:t>
      </w:r>
    </w:p>
    <w:p w:rsidR="001306F3" w:rsidRDefault="001306F3" w:rsidP="006E4714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Чайка</w:t>
      </w:r>
      <w:r>
        <w:rPr>
          <w:rFonts w:ascii="Times New Roman" w:eastAsia="Calibri" w:hAnsi="Times New Roman" w:cs="Times New Roman"/>
          <w:sz w:val="28"/>
          <w:szCs w:val="28"/>
        </w:rPr>
        <w:t>»»</w:t>
      </w:r>
    </w:p>
    <w:p w:rsidR="006E4714" w:rsidRDefault="006E4714" w:rsidP="006E4714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6F3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№ </w:t>
      </w:r>
      <w:r w:rsidR="001306F3">
        <w:rPr>
          <w:rFonts w:ascii="Times New Roman" w:eastAsia="Calibri" w:hAnsi="Times New Roman" w:cs="Times New Roman"/>
          <w:sz w:val="28"/>
          <w:szCs w:val="28"/>
        </w:rPr>
        <w:t>4</w:t>
      </w:r>
      <w:r w:rsidR="001306F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306F3">
        <w:rPr>
          <w:rFonts w:ascii="Times New Roman" w:eastAsia="Calibri" w:hAnsi="Times New Roman" w:cs="Times New Roman"/>
          <w:sz w:val="28"/>
          <w:szCs w:val="28"/>
        </w:rPr>
        <w:t>Солнышко</w:t>
      </w:r>
      <w:r w:rsidR="001306F3">
        <w:rPr>
          <w:rFonts w:ascii="Times New Roman" w:eastAsia="Calibri" w:hAnsi="Times New Roman" w:cs="Times New Roman"/>
          <w:sz w:val="28"/>
          <w:szCs w:val="28"/>
        </w:rPr>
        <w:t>»»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01AD" w:rsidRDefault="006E4714" w:rsidP="001306F3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06F3">
        <w:rPr>
          <w:rFonts w:ascii="Times New Roman" w:eastAsia="Calibri" w:hAnsi="Times New Roman" w:cs="Times New Roman"/>
          <w:sz w:val="28"/>
          <w:szCs w:val="28"/>
        </w:rPr>
        <w:t>МБДОУ «</w:t>
      </w:r>
      <w:r w:rsidR="001306F3">
        <w:rPr>
          <w:rFonts w:ascii="Times New Roman" w:eastAsia="Calibri" w:hAnsi="Times New Roman" w:cs="Times New Roman"/>
          <w:sz w:val="28"/>
          <w:szCs w:val="28"/>
        </w:rPr>
        <w:t>Тубинский детский сад</w:t>
      </w:r>
      <w:r w:rsidR="001306F3">
        <w:rPr>
          <w:rFonts w:ascii="Times New Roman" w:eastAsia="Calibri" w:hAnsi="Times New Roman" w:cs="Times New Roman"/>
          <w:sz w:val="28"/>
          <w:szCs w:val="28"/>
        </w:rPr>
        <w:t>»»</w:t>
      </w:r>
      <w:r w:rsidR="001306F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06F3" w:rsidRDefault="001306F3" w:rsidP="001306F3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МБДОУ «</w:t>
      </w:r>
      <w:r w:rsidR="00EC6641">
        <w:rPr>
          <w:rFonts w:ascii="Times New Roman" w:eastAsia="Calibri" w:hAnsi="Times New Roman" w:cs="Times New Roman"/>
          <w:sz w:val="28"/>
          <w:szCs w:val="28"/>
        </w:rPr>
        <w:t>Кортузский детский сад</w:t>
      </w:r>
      <w:r>
        <w:rPr>
          <w:rFonts w:ascii="Times New Roman" w:eastAsia="Calibri" w:hAnsi="Times New Roman" w:cs="Times New Roman"/>
          <w:sz w:val="28"/>
          <w:szCs w:val="28"/>
        </w:rPr>
        <w:t>»»</w:t>
      </w:r>
      <w:r w:rsidR="00EC66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6641" w:rsidRPr="00C34CCD" w:rsidRDefault="00EC6641" w:rsidP="001306F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МБДОУ «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Беллыкский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E4714" w:rsidRDefault="006E4714" w:rsidP="0007143A">
      <w:pPr>
        <w:tabs>
          <w:tab w:val="left" w:pos="709"/>
        </w:tabs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2F47" w:rsidRPr="0007143A" w:rsidRDefault="00002F47" w:rsidP="0007143A">
      <w:pPr>
        <w:tabs>
          <w:tab w:val="left" w:pos="709"/>
        </w:tabs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3A">
        <w:rPr>
          <w:rFonts w:ascii="Times New Roman" w:eastAsia="Calibri" w:hAnsi="Times New Roman" w:cs="Times New Roman"/>
          <w:sz w:val="28"/>
          <w:szCs w:val="28"/>
        </w:rPr>
        <w:t xml:space="preserve">Руководитель РМО воспитателей  ДОУ                      </w:t>
      </w:r>
    </w:p>
    <w:p w:rsidR="006E4714" w:rsidRDefault="00002F47" w:rsidP="0007143A">
      <w:pPr>
        <w:tabs>
          <w:tab w:val="left" w:pos="709"/>
        </w:tabs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143A">
        <w:rPr>
          <w:rFonts w:ascii="Times New Roman" w:eastAsia="Calibri" w:hAnsi="Times New Roman" w:cs="Times New Roman"/>
          <w:sz w:val="28"/>
          <w:szCs w:val="28"/>
        </w:rPr>
        <w:t>Гончеревич</w:t>
      </w:r>
      <w:proofErr w:type="spellEnd"/>
      <w:r w:rsidRPr="0007143A">
        <w:rPr>
          <w:rFonts w:ascii="Times New Roman" w:eastAsia="Calibri" w:hAnsi="Times New Roman" w:cs="Times New Roman"/>
          <w:sz w:val="28"/>
          <w:szCs w:val="28"/>
        </w:rPr>
        <w:t xml:space="preserve"> Ю.Н., </w:t>
      </w:r>
    </w:p>
    <w:p w:rsidR="006E4714" w:rsidRDefault="00002F47" w:rsidP="0007143A">
      <w:pPr>
        <w:tabs>
          <w:tab w:val="left" w:pos="709"/>
        </w:tabs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3A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   </w:t>
      </w:r>
    </w:p>
    <w:p w:rsidR="00002F47" w:rsidRPr="0007143A" w:rsidRDefault="00002F47" w:rsidP="0007143A">
      <w:pPr>
        <w:tabs>
          <w:tab w:val="left" w:pos="709"/>
        </w:tabs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3A">
        <w:rPr>
          <w:rFonts w:ascii="Times New Roman" w:eastAsia="Calibri" w:hAnsi="Times New Roman" w:cs="Times New Roman"/>
          <w:sz w:val="28"/>
          <w:szCs w:val="28"/>
        </w:rPr>
        <w:t>МБДОУ «Детский сад № 4 «Солнышко»»</w:t>
      </w:r>
    </w:p>
    <w:p w:rsidR="00C61F9A" w:rsidRPr="00002F47" w:rsidRDefault="00C61F9A" w:rsidP="00002F4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61F9A" w:rsidRPr="00002F47" w:rsidSect="00861951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42A6"/>
    <w:multiLevelType w:val="hybridMultilevel"/>
    <w:tmpl w:val="11C0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B0C8E"/>
    <w:multiLevelType w:val="hybridMultilevel"/>
    <w:tmpl w:val="27F6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44EBC"/>
    <w:multiLevelType w:val="multilevel"/>
    <w:tmpl w:val="94C8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704DB"/>
    <w:multiLevelType w:val="hybridMultilevel"/>
    <w:tmpl w:val="716A6AA6"/>
    <w:lvl w:ilvl="0" w:tplc="3F2CD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E7455E"/>
    <w:multiLevelType w:val="hybridMultilevel"/>
    <w:tmpl w:val="18DC12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DD4E94"/>
    <w:multiLevelType w:val="multilevel"/>
    <w:tmpl w:val="A1AE367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AD"/>
    <w:rsid w:val="00000986"/>
    <w:rsid w:val="00002F47"/>
    <w:rsid w:val="000165E8"/>
    <w:rsid w:val="0007143A"/>
    <w:rsid w:val="000D44FE"/>
    <w:rsid w:val="001306F3"/>
    <w:rsid w:val="00133E29"/>
    <w:rsid w:val="001E7828"/>
    <w:rsid w:val="001F0FD0"/>
    <w:rsid w:val="0020252C"/>
    <w:rsid w:val="002268D0"/>
    <w:rsid w:val="0024419E"/>
    <w:rsid w:val="00324768"/>
    <w:rsid w:val="00336F65"/>
    <w:rsid w:val="003D0001"/>
    <w:rsid w:val="003F0079"/>
    <w:rsid w:val="00423F26"/>
    <w:rsid w:val="00452418"/>
    <w:rsid w:val="004663DC"/>
    <w:rsid w:val="004664B2"/>
    <w:rsid w:val="004A01AD"/>
    <w:rsid w:val="004B43FC"/>
    <w:rsid w:val="004F0C9B"/>
    <w:rsid w:val="00500A5E"/>
    <w:rsid w:val="005232BC"/>
    <w:rsid w:val="00545F5D"/>
    <w:rsid w:val="005703CF"/>
    <w:rsid w:val="00571715"/>
    <w:rsid w:val="0060446B"/>
    <w:rsid w:val="006A6F7B"/>
    <w:rsid w:val="006E4714"/>
    <w:rsid w:val="007052D1"/>
    <w:rsid w:val="00726AFE"/>
    <w:rsid w:val="00742CB8"/>
    <w:rsid w:val="0078722F"/>
    <w:rsid w:val="00813C4F"/>
    <w:rsid w:val="00820ACE"/>
    <w:rsid w:val="00861951"/>
    <w:rsid w:val="008F0721"/>
    <w:rsid w:val="009B1C6D"/>
    <w:rsid w:val="009B3415"/>
    <w:rsid w:val="009B69CC"/>
    <w:rsid w:val="009E307B"/>
    <w:rsid w:val="00A01F7A"/>
    <w:rsid w:val="00AA6A6C"/>
    <w:rsid w:val="00AC03B1"/>
    <w:rsid w:val="00B7357C"/>
    <w:rsid w:val="00C34CCD"/>
    <w:rsid w:val="00C61F9A"/>
    <w:rsid w:val="00C86856"/>
    <w:rsid w:val="00C97F4F"/>
    <w:rsid w:val="00D271CC"/>
    <w:rsid w:val="00D85247"/>
    <w:rsid w:val="00D87F65"/>
    <w:rsid w:val="00DA5E40"/>
    <w:rsid w:val="00DF1D34"/>
    <w:rsid w:val="00EC6641"/>
    <w:rsid w:val="00F96A50"/>
    <w:rsid w:val="00FB17E2"/>
    <w:rsid w:val="00FC708C"/>
    <w:rsid w:val="00FF1017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AD"/>
    <w:pPr>
      <w:spacing w:after="160" w:line="259" w:lineRule="auto"/>
    </w:pPr>
  </w:style>
  <w:style w:type="paragraph" w:styleId="2">
    <w:name w:val="heading 2"/>
    <w:basedOn w:val="a"/>
    <w:link w:val="20"/>
    <w:uiPriority w:val="1"/>
    <w:qFormat/>
    <w:rsid w:val="004F0C9B"/>
    <w:pPr>
      <w:widowControl w:val="0"/>
      <w:autoSpaceDE w:val="0"/>
      <w:autoSpaceDN w:val="0"/>
      <w:spacing w:after="0" w:line="240" w:lineRule="auto"/>
      <w:ind w:left="81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AFE"/>
    <w:rPr>
      <w:color w:val="0000FF" w:themeColor="hyperlink"/>
      <w:u w:val="single"/>
    </w:rPr>
  </w:style>
  <w:style w:type="paragraph" w:customStyle="1" w:styleId="c3">
    <w:name w:val="c3"/>
    <w:basedOn w:val="a"/>
    <w:rsid w:val="00FC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708C"/>
  </w:style>
  <w:style w:type="character" w:styleId="a5">
    <w:name w:val="Emphasis"/>
    <w:basedOn w:val="a0"/>
    <w:uiPriority w:val="20"/>
    <w:qFormat/>
    <w:rsid w:val="003F0079"/>
    <w:rPr>
      <w:i/>
      <w:iCs/>
    </w:rPr>
  </w:style>
  <w:style w:type="paragraph" w:styleId="a6">
    <w:name w:val="Normal (Web)"/>
    <w:basedOn w:val="a"/>
    <w:uiPriority w:val="99"/>
    <w:unhideWhenUsed/>
    <w:rsid w:val="003F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3415"/>
    <w:rPr>
      <w:b/>
      <w:bCs/>
    </w:rPr>
  </w:style>
  <w:style w:type="paragraph" w:styleId="a8">
    <w:name w:val="No Spacing"/>
    <w:link w:val="a9"/>
    <w:uiPriority w:val="1"/>
    <w:qFormat/>
    <w:rsid w:val="00A01F7A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a9">
    <w:name w:val="Без интервала Знак"/>
    <w:link w:val="a8"/>
    <w:uiPriority w:val="1"/>
    <w:locked/>
    <w:rsid w:val="00A01F7A"/>
    <w:rPr>
      <w:rFonts w:eastAsiaTheme="minorEastAsia"/>
      <w:color w:val="000000" w:themeColor="text1"/>
    </w:rPr>
  </w:style>
  <w:style w:type="character" w:customStyle="1" w:styleId="fontstyle01">
    <w:name w:val="fontstyle01"/>
    <w:basedOn w:val="a0"/>
    <w:rsid w:val="00A01F7A"/>
    <w:rPr>
      <w:rFonts w:ascii="Arial-BoldMT" w:hAnsi="Arial-BoldMT" w:hint="default"/>
      <w:b/>
      <w:bCs/>
      <w:i w:val="0"/>
      <w:iCs w:val="0"/>
      <w:color w:val="000000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C86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4F0C9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AD"/>
    <w:pPr>
      <w:spacing w:after="160" w:line="259" w:lineRule="auto"/>
    </w:pPr>
  </w:style>
  <w:style w:type="paragraph" w:styleId="2">
    <w:name w:val="heading 2"/>
    <w:basedOn w:val="a"/>
    <w:link w:val="20"/>
    <w:uiPriority w:val="1"/>
    <w:qFormat/>
    <w:rsid w:val="004F0C9B"/>
    <w:pPr>
      <w:widowControl w:val="0"/>
      <w:autoSpaceDE w:val="0"/>
      <w:autoSpaceDN w:val="0"/>
      <w:spacing w:after="0" w:line="240" w:lineRule="auto"/>
      <w:ind w:left="81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AFE"/>
    <w:rPr>
      <w:color w:val="0000FF" w:themeColor="hyperlink"/>
      <w:u w:val="single"/>
    </w:rPr>
  </w:style>
  <w:style w:type="paragraph" w:customStyle="1" w:styleId="c3">
    <w:name w:val="c3"/>
    <w:basedOn w:val="a"/>
    <w:rsid w:val="00FC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708C"/>
  </w:style>
  <w:style w:type="character" w:styleId="a5">
    <w:name w:val="Emphasis"/>
    <w:basedOn w:val="a0"/>
    <w:uiPriority w:val="20"/>
    <w:qFormat/>
    <w:rsid w:val="003F0079"/>
    <w:rPr>
      <w:i/>
      <w:iCs/>
    </w:rPr>
  </w:style>
  <w:style w:type="paragraph" w:styleId="a6">
    <w:name w:val="Normal (Web)"/>
    <w:basedOn w:val="a"/>
    <w:uiPriority w:val="99"/>
    <w:unhideWhenUsed/>
    <w:rsid w:val="003F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B3415"/>
    <w:rPr>
      <w:b/>
      <w:bCs/>
    </w:rPr>
  </w:style>
  <w:style w:type="paragraph" w:styleId="a8">
    <w:name w:val="No Spacing"/>
    <w:link w:val="a9"/>
    <w:uiPriority w:val="1"/>
    <w:qFormat/>
    <w:rsid w:val="00A01F7A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a9">
    <w:name w:val="Без интервала Знак"/>
    <w:link w:val="a8"/>
    <w:uiPriority w:val="1"/>
    <w:locked/>
    <w:rsid w:val="00A01F7A"/>
    <w:rPr>
      <w:rFonts w:eastAsiaTheme="minorEastAsia"/>
      <w:color w:val="000000" w:themeColor="text1"/>
    </w:rPr>
  </w:style>
  <w:style w:type="character" w:customStyle="1" w:styleId="fontstyle01">
    <w:name w:val="fontstyle01"/>
    <w:basedOn w:val="a0"/>
    <w:rsid w:val="00A01F7A"/>
    <w:rPr>
      <w:rFonts w:ascii="Arial-BoldMT" w:hAnsi="Arial-BoldMT" w:hint="default"/>
      <w:b/>
      <w:bCs/>
      <w:i w:val="0"/>
      <w:iCs w:val="0"/>
      <w:color w:val="000000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C86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4F0C9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2413-9EC1-491C-B474-FB57AED1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Воспитатели</cp:lastModifiedBy>
  <cp:revision>7</cp:revision>
  <cp:lastPrinted>2024-11-02T05:21:00Z</cp:lastPrinted>
  <dcterms:created xsi:type="dcterms:W3CDTF">2024-10-24T09:41:00Z</dcterms:created>
  <dcterms:modified xsi:type="dcterms:W3CDTF">2025-03-19T09:09:00Z</dcterms:modified>
</cp:coreProperties>
</file>