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22" w:rsidRPr="00CB2353" w:rsidRDefault="00B751BB" w:rsidP="00805B22">
      <w:pPr>
        <w:widowControl/>
        <w:suppressAutoHyphens w:val="0"/>
        <w:jc w:val="center"/>
        <w:rPr>
          <w:rFonts w:eastAsiaTheme="minorEastAsia" w:cs="Times New Roman"/>
          <w:b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sz w:val="28"/>
          <w:szCs w:val="28"/>
          <w:lang w:eastAsia="ru-RU" w:bidi="ar-SA"/>
        </w:rPr>
        <w:t>Протокол №2</w:t>
      </w:r>
    </w:p>
    <w:p w:rsidR="00805B22" w:rsidRPr="00CB2353" w:rsidRDefault="00805B22" w:rsidP="00805B22">
      <w:pPr>
        <w:spacing w:line="252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CB2353">
        <w:rPr>
          <w:rFonts w:eastAsia="Calibri" w:cs="Times New Roman"/>
          <w:b/>
          <w:bCs/>
          <w:sz w:val="28"/>
          <w:szCs w:val="28"/>
        </w:rPr>
        <w:t>заседания районного методического объединения</w:t>
      </w:r>
    </w:p>
    <w:p w:rsidR="00805B22" w:rsidRPr="00CB2353" w:rsidRDefault="00805B22" w:rsidP="00805B22">
      <w:pPr>
        <w:spacing w:line="252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CB2353">
        <w:rPr>
          <w:rFonts w:eastAsia="Calibri" w:cs="Times New Roman"/>
          <w:b/>
          <w:bCs/>
          <w:sz w:val="28"/>
          <w:szCs w:val="28"/>
        </w:rPr>
        <w:t xml:space="preserve"> учителей ОРКСЭ и ОДНК НР </w:t>
      </w:r>
    </w:p>
    <w:p w:rsidR="00805B22" w:rsidRPr="00CB2353" w:rsidRDefault="00805B22" w:rsidP="00805B22">
      <w:pPr>
        <w:widowControl/>
        <w:suppressAutoHyphens w:val="0"/>
        <w:jc w:val="center"/>
        <w:rPr>
          <w:rFonts w:eastAsiaTheme="minorEastAsia" w:cs="Times New Roman"/>
          <w:b/>
          <w:sz w:val="28"/>
          <w:szCs w:val="28"/>
          <w:lang w:eastAsia="ru-RU" w:bidi="ar-SA"/>
        </w:rPr>
      </w:pPr>
    </w:p>
    <w:p w:rsidR="0078055B" w:rsidRPr="0078055B" w:rsidRDefault="0078055B" w:rsidP="0078055B">
      <w:pPr>
        <w:rPr>
          <w:rFonts w:cs="Times New Roman"/>
          <w:sz w:val="28"/>
          <w:szCs w:val="28"/>
        </w:rPr>
      </w:pPr>
      <w:r w:rsidRPr="0078055B">
        <w:rPr>
          <w:rFonts w:cs="Times New Roman"/>
          <w:sz w:val="28"/>
          <w:szCs w:val="28"/>
        </w:rPr>
        <w:t>Дата проведения</w:t>
      </w:r>
      <w:r w:rsidRPr="0078055B">
        <w:rPr>
          <w:sz w:val="28"/>
          <w:szCs w:val="28"/>
        </w:rPr>
        <w:t xml:space="preserve">: </w:t>
      </w:r>
      <w:r w:rsidRPr="0078055B">
        <w:rPr>
          <w:rFonts w:cs="Times New Roman"/>
          <w:sz w:val="28"/>
          <w:szCs w:val="28"/>
        </w:rPr>
        <w:t>02.10.2025г.</w:t>
      </w:r>
    </w:p>
    <w:p w:rsidR="0078055B" w:rsidRPr="0078055B" w:rsidRDefault="0078055B" w:rsidP="0078055B">
      <w:pPr>
        <w:rPr>
          <w:rFonts w:cs="Times New Roman"/>
          <w:sz w:val="28"/>
          <w:szCs w:val="28"/>
        </w:rPr>
      </w:pPr>
      <w:r w:rsidRPr="0078055B">
        <w:rPr>
          <w:rFonts w:cs="Times New Roman"/>
          <w:sz w:val="28"/>
          <w:szCs w:val="28"/>
        </w:rPr>
        <w:t xml:space="preserve">Место проведения: </w:t>
      </w:r>
      <w:proofErr w:type="spellStart"/>
      <w:r w:rsidRPr="00935DCE">
        <w:rPr>
          <w:rFonts w:cs="Times New Roman"/>
          <w:color w:val="000000"/>
          <w:spacing w:val="-2"/>
          <w:sz w:val="28"/>
          <w:szCs w:val="23"/>
          <w:shd w:val="clear" w:color="auto" w:fill="FFFFFF"/>
        </w:rPr>
        <w:t>Сферум</w:t>
      </w:r>
      <w:proofErr w:type="spellEnd"/>
    </w:p>
    <w:p w:rsidR="0078055B" w:rsidRDefault="00B751BB" w:rsidP="0078055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Участники: 12</w:t>
      </w:r>
      <w:r w:rsidR="00225E7F">
        <w:rPr>
          <w:rFonts w:cs="Times New Roman"/>
          <w:sz w:val="28"/>
          <w:szCs w:val="28"/>
        </w:rPr>
        <w:t xml:space="preserve"> человек</w:t>
      </w:r>
    </w:p>
    <w:p w:rsidR="00225E7F" w:rsidRPr="0078055B" w:rsidRDefault="00225E7F" w:rsidP="0078055B">
      <w:pPr>
        <w:rPr>
          <w:rFonts w:cs="Times New Roman"/>
          <w:sz w:val="28"/>
          <w:szCs w:val="28"/>
        </w:rPr>
      </w:pPr>
    </w:p>
    <w:p w:rsidR="0078055B" w:rsidRPr="0078055B" w:rsidRDefault="0078055B" w:rsidP="0078055B">
      <w:pPr>
        <w:rPr>
          <w:rFonts w:cs="Times New Roman"/>
          <w:sz w:val="28"/>
        </w:rPr>
      </w:pPr>
      <w:r w:rsidRPr="0078055B">
        <w:rPr>
          <w:rFonts w:cs="Times New Roman"/>
          <w:sz w:val="28"/>
        </w:rPr>
        <w:t>Тема: Изменения в сфере образовательного законодательства и преподавания учебных дисциплин.</w:t>
      </w:r>
    </w:p>
    <w:p w:rsidR="0078055B" w:rsidRDefault="0078055B" w:rsidP="0078055B">
      <w:pPr>
        <w:jc w:val="both"/>
        <w:rPr>
          <w:rFonts w:cs="Times New Roman"/>
          <w:sz w:val="28"/>
        </w:rPr>
      </w:pPr>
    </w:p>
    <w:p w:rsidR="0078055B" w:rsidRDefault="0078055B" w:rsidP="0078055B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Цель:</w:t>
      </w:r>
      <w:r w:rsidRPr="00652F3D">
        <w:rPr>
          <w:rFonts w:cs="Times New Roman"/>
          <w:sz w:val="28"/>
        </w:rPr>
        <w:t xml:space="preserve"> Представить изменения в сфере образовательного законодательства</w:t>
      </w:r>
      <w:r>
        <w:rPr>
          <w:rFonts w:cs="Times New Roman"/>
          <w:sz w:val="28"/>
        </w:rPr>
        <w:t>, преподавания учебного предмета ОРКСЭ.</w:t>
      </w:r>
    </w:p>
    <w:p w:rsidR="0078055B" w:rsidRDefault="0078055B" w:rsidP="0078055B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Задачи:</w:t>
      </w:r>
    </w:p>
    <w:p w:rsidR="0078055B" w:rsidRDefault="0078055B" w:rsidP="0078055B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  1</w:t>
      </w:r>
      <w:r w:rsidRPr="00F72C67">
        <w:rPr>
          <w:rFonts w:cs="Times New Roman"/>
          <w:sz w:val="28"/>
        </w:rPr>
        <w:t>.  Представит</w:t>
      </w:r>
      <w:r>
        <w:rPr>
          <w:rFonts w:cs="Times New Roman"/>
          <w:sz w:val="28"/>
        </w:rPr>
        <w:t>ь содержание приказа МП РФ</w:t>
      </w:r>
      <w:r w:rsidRPr="00F72C67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от 09.10.2024 г</w:t>
      </w:r>
      <w:r w:rsidRPr="00F72C67">
        <w:rPr>
          <w:rFonts w:cs="Times New Roman"/>
          <w:sz w:val="28"/>
        </w:rPr>
        <w:t>.</w:t>
      </w:r>
      <w:r>
        <w:rPr>
          <w:rFonts w:cs="Times New Roman"/>
          <w:sz w:val="28"/>
        </w:rPr>
        <w:t xml:space="preserve"> № 704.</w:t>
      </w:r>
    </w:p>
    <w:p w:rsidR="0078055B" w:rsidRPr="004C48F1" w:rsidRDefault="0078055B" w:rsidP="0078055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 xml:space="preserve">  2.   Представить обзор к</w:t>
      </w:r>
      <w:r w:rsidRPr="005330CC">
        <w:rPr>
          <w:rFonts w:cs="Times New Roman"/>
          <w:sz w:val="28"/>
        </w:rPr>
        <w:t>онкурс</w:t>
      </w:r>
      <w:r>
        <w:rPr>
          <w:rFonts w:cs="Times New Roman"/>
          <w:sz w:val="28"/>
        </w:rPr>
        <w:t xml:space="preserve">ов </w:t>
      </w:r>
      <w:r w:rsidRPr="005330CC">
        <w:rPr>
          <w:rFonts w:cs="Times New Roman"/>
          <w:sz w:val="28"/>
        </w:rPr>
        <w:t xml:space="preserve"> и олимпиад по духовно-нравственной направленности</w:t>
      </w:r>
      <w:r>
        <w:rPr>
          <w:rFonts w:cs="Times New Roman"/>
          <w:sz w:val="28"/>
        </w:rPr>
        <w:t xml:space="preserve"> для педагогов и обучающихся.</w:t>
      </w:r>
    </w:p>
    <w:p w:rsidR="00805B22" w:rsidRDefault="00805B22" w:rsidP="00805B22">
      <w:pPr>
        <w:widowControl/>
        <w:suppressAutoHyphens w:val="0"/>
        <w:jc w:val="center"/>
        <w:rPr>
          <w:rFonts w:eastAsiaTheme="minorHAnsi" w:cs="Times New Roman"/>
          <w:sz w:val="28"/>
          <w:szCs w:val="28"/>
          <w:u w:val="single"/>
          <w:lang w:eastAsia="en-US" w:bidi="ar-SA"/>
        </w:rPr>
      </w:pPr>
    </w:p>
    <w:p w:rsidR="0078055B" w:rsidRPr="00CB2353" w:rsidRDefault="0078055B" w:rsidP="0078055B">
      <w:pPr>
        <w:widowControl/>
        <w:suppressAutoHyphens w:val="0"/>
        <w:spacing w:after="160" w:line="254" w:lineRule="auto"/>
        <w:ind w:left="720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805B22">
        <w:rPr>
          <w:rFonts w:eastAsia="Calibri" w:cs="Times New Roman"/>
          <w:sz w:val="28"/>
          <w:szCs w:val="28"/>
          <w:lang w:eastAsia="en-US" w:bidi="ar-SA"/>
        </w:rPr>
        <w:t>План заседания РМО</w:t>
      </w:r>
    </w:p>
    <w:p w:rsidR="0078055B" w:rsidRPr="0078055B" w:rsidRDefault="0078055B" w:rsidP="0078055B">
      <w:pPr>
        <w:pStyle w:val="a4"/>
        <w:widowControl/>
        <w:numPr>
          <w:ilvl w:val="0"/>
          <w:numId w:val="4"/>
        </w:numPr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 w:rsidRPr="0078055B">
        <w:rPr>
          <w:rFonts w:eastAsiaTheme="minorHAnsi" w:cs="Times New Roman"/>
          <w:sz w:val="28"/>
          <w:szCs w:val="28"/>
          <w:lang w:eastAsia="en-US" w:bidi="ar-SA"/>
        </w:rPr>
        <w:t xml:space="preserve">Представление содержания приказа МП РФ от 09.10.2024 г. № 704. (Обзор изменений в ФОП НОО, ООО). </w:t>
      </w:r>
    </w:p>
    <w:p w:rsidR="0078055B" w:rsidRPr="0078055B" w:rsidRDefault="0078055B" w:rsidP="0078055B">
      <w:pPr>
        <w:pStyle w:val="a4"/>
        <w:widowControl/>
        <w:numPr>
          <w:ilvl w:val="0"/>
          <w:numId w:val="4"/>
        </w:numPr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 w:rsidRPr="0078055B">
        <w:rPr>
          <w:rFonts w:eastAsiaTheme="minorHAnsi" w:cs="Times New Roman"/>
          <w:sz w:val="28"/>
          <w:szCs w:val="28"/>
          <w:lang w:eastAsia="en-US" w:bidi="ar-SA"/>
        </w:rPr>
        <w:t>Конкурсы и олимпиады по духовно-нравственной направленности</w:t>
      </w:r>
    </w:p>
    <w:p w:rsidR="0078055B" w:rsidRPr="0078055B" w:rsidRDefault="0078055B" w:rsidP="0078055B">
      <w:pPr>
        <w:pStyle w:val="a4"/>
        <w:widowControl/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 w:rsidRPr="0078055B">
        <w:rPr>
          <w:rFonts w:eastAsiaTheme="minorHAnsi" w:cs="Times New Roman"/>
          <w:sz w:val="28"/>
          <w:szCs w:val="28"/>
          <w:lang w:eastAsia="en-US" w:bidi="ar-SA"/>
        </w:rPr>
        <w:t>ДЛЯ ПЕДАГОГОВ</w:t>
      </w:r>
    </w:p>
    <w:p w:rsidR="0078055B" w:rsidRPr="0078055B" w:rsidRDefault="0078055B" w:rsidP="0078055B">
      <w:pPr>
        <w:pStyle w:val="a4"/>
        <w:widowControl/>
        <w:numPr>
          <w:ilvl w:val="0"/>
          <w:numId w:val="4"/>
        </w:numPr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 w:rsidRPr="0078055B">
        <w:rPr>
          <w:rFonts w:eastAsiaTheme="minorHAnsi" w:cs="Times New Roman"/>
          <w:sz w:val="28"/>
          <w:szCs w:val="28"/>
          <w:lang w:eastAsia="en-US" w:bidi="ar-SA"/>
        </w:rPr>
        <w:t>Конкурсы и олимпиады по духовно-нравственной направленности</w:t>
      </w:r>
    </w:p>
    <w:p w:rsidR="0078055B" w:rsidRPr="0078055B" w:rsidRDefault="0078055B" w:rsidP="0078055B">
      <w:pPr>
        <w:pStyle w:val="a4"/>
        <w:widowControl/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 w:rsidRPr="0078055B">
        <w:rPr>
          <w:rFonts w:eastAsiaTheme="minorHAnsi" w:cs="Times New Roman"/>
          <w:sz w:val="28"/>
          <w:szCs w:val="28"/>
          <w:lang w:eastAsia="en-US" w:bidi="ar-SA"/>
        </w:rPr>
        <w:t>ДЛЯ ОБУЧАЮЩИХСЯ</w:t>
      </w:r>
    </w:p>
    <w:p w:rsidR="0078055B" w:rsidRPr="0078055B" w:rsidRDefault="0078055B" w:rsidP="0078055B">
      <w:pPr>
        <w:pStyle w:val="a4"/>
        <w:widowControl/>
        <w:numPr>
          <w:ilvl w:val="0"/>
          <w:numId w:val="4"/>
        </w:numPr>
        <w:suppressAutoHyphens w:val="0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Разное</w:t>
      </w:r>
      <w:r w:rsidRPr="0078055B">
        <w:rPr>
          <w:rFonts w:eastAsiaTheme="minorHAnsi" w:cs="Times New Roman"/>
          <w:sz w:val="28"/>
          <w:szCs w:val="28"/>
          <w:lang w:eastAsia="en-US" w:bidi="ar-SA"/>
        </w:rPr>
        <w:t xml:space="preserve"> для обсуждения.</w:t>
      </w:r>
    </w:p>
    <w:p w:rsidR="0078055B" w:rsidRPr="00805B22" w:rsidRDefault="0078055B" w:rsidP="00805B22">
      <w:pPr>
        <w:widowControl/>
        <w:suppressAutoHyphens w:val="0"/>
        <w:jc w:val="center"/>
        <w:rPr>
          <w:rFonts w:eastAsiaTheme="minorHAnsi" w:cs="Times New Roman"/>
          <w:sz w:val="28"/>
          <w:szCs w:val="28"/>
          <w:u w:val="single"/>
          <w:lang w:eastAsia="en-US" w:bidi="ar-SA"/>
        </w:rPr>
      </w:pPr>
    </w:p>
    <w:p w:rsidR="0012361C" w:rsidRPr="00CB2353" w:rsidRDefault="0012361C">
      <w:pPr>
        <w:rPr>
          <w:sz w:val="28"/>
          <w:szCs w:val="28"/>
        </w:rPr>
      </w:pPr>
    </w:p>
    <w:p w:rsidR="00805B22" w:rsidRPr="00CB2353" w:rsidRDefault="00805B22">
      <w:pPr>
        <w:rPr>
          <w:sz w:val="28"/>
          <w:szCs w:val="28"/>
        </w:rPr>
      </w:pPr>
      <w:r w:rsidRPr="00CB2353">
        <w:rPr>
          <w:sz w:val="28"/>
          <w:szCs w:val="28"/>
        </w:rPr>
        <w:t>ХОД ЗАСЕДАНИЯ:</w:t>
      </w:r>
    </w:p>
    <w:p w:rsidR="00805B22" w:rsidRPr="00CB2353" w:rsidRDefault="00805B22">
      <w:pPr>
        <w:rPr>
          <w:sz w:val="28"/>
          <w:szCs w:val="28"/>
        </w:rPr>
      </w:pPr>
    </w:p>
    <w:p w:rsidR="003E6DC0" w:rsidRPr="00364C9E" w:rsidRDefault="00805B22" w:rsidP="00AB528A">
      <w:pPr>
        <w:pStyle w:val="a4"/>
        <w:numPr>
          <w:ilvl w:val="0"/>
          <w:numId w:val="5"/>
        </w:numPr>
        <w:tabs>
          <w:tab w:val="left" w:pos="284"/>
          <w:tab w:val="left" w:pos="4551"/>
          <w:tab w:val="left" w:pos="5239"/>
          <w:tab w:val="left" w:pos="5709"/>
          <w:tab w:val="left" w:pos="6040"/>
          <w:tab w:val="left" w:pos="7728"/>
          <w:tab w:val="left" w:pos="8738"/>
        </w:tabs>
        <w:spacing w:line="276" w:lineRule="auto"/>
        <w:ind w:left="0" w:right="141" w:hanging="68"/>
        <w:jc w:val="both"/>
        <w:rPr>
          <w:rFonts w:cs="Times New Roman"/>
          <w:sz w:val="28"/>
          <w:szCs w:val="28"/>
        </w:rPr>
      </w:pPr>
      <w:r w:rsidRPr="00364C9E">
        <w:rPr>
          <w:rFonts w:cs="Times New Roman"/>
          <w:sz w:val="28"/>
          <w:szCs w:val="28"/>
        </w:rPr>
        <w:t xml:space="preserve">Михайлова И.Д. сделала </w:t>
      </w:r>
      <w:r w:rsidR="0078055B" w:rsidRPr="00364C9E">
        <w:rPr>
          <w:rFonts w:cs="Times New Roman"/>
          <w:sz w:val="28"/>
          <w:szCs w:val="28"/>
        </w:rPr>
        <w:t xml:space="preserve">обзор изменений </w:t>
      </w:r>
      <w:r w:rsidR="0078055B" w:rsidRPr="00364C9E">
        <w:rPr>
          <w:rFonts w:eastAsiaTheme="minorHAnsi" w:cs="Times New Roman"/>
          <w:sz w:val="28"/>
          <w:szCs w:val="28"/>
          <w:lang w:eastAsia="en-US" w:bidi="ar-SA"/>
        </w:rPr>
        <w:t>в ФОП НОО, ООО</w:t>
      </w:r>
      <w:r w:rsidR="0078055B" w:rsidRPr="00364C9E">
        <w:rPr>
          <w:rFonts w:cs="Times New Roman"/>
          <w:sz w:val="28"/>
          <w:szCs w:val="28"/>
        </w:rPr>
        <w:t xml:space="preserve"> относительно предмета </w:t>
      </w:r>
      <w:r w:rsidR="0078055B" w:rsidRPr="00364C9E">
        <w:rPr>
          <w:rFonts w:eastAsia="Times New Roman" w:cs="Times New Roman"/>
          <w:color w:val="000000"/>
          <w:sz w:val="28"/>
          <w:szCs w:val="28"/>
          <w:lang w:eastAsia="en-US" w:bidi="ar-SA"/>
        </w:rPr>
        <w:t>ОРКСЭ</w:t>
      </w:r>
      <w:r w:rsidR="00364C9E" w:rsidRPr="00364C9E">
        <w:rPr>
          <w:rFonts w:eastAsia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="003E6DC0" w:rsidRPr="00364C9E">
        <w:rPr>
          <w:rFonts w:cs="Times New Roman"/>
          <w:sz w:val="28"/>
          <w:szCs w:val="28"/>
          <w:shd w:val="clear" w:color="auto" w:fill="FFFFFF"/>
        </w:rPr>
        <w:t>добавлены новые пункты 45.12 и 45.13 «изучение учебного предмета «Духовно-нравственная культура России», предметные результаты учебного предмета «Духовно-нравственная культура России».</w:t>
      </w:r>
      <w:r w:rsidR="003E6DC0" w:rsidRPr="00364C9E">
        <w:rPr>
          <w:rFonts w:cs="Times New Roman"/>
          <w:sz w:val="28"/>
          <w:szCs w:val="28"/>
        </w:rPr>
        <w:t xml:space="preserve"> </w:t>
      </w:r>
    </w:p>
    <w:p w:rsidR="0078055B" w:rsidRPr="00364C9E" w:rsidRDefault="00364C9E" w:rsidP="00AB528A">
      <w:pPr>
        <w:tabs>
          <w:tab w:val="left" w:pos="284"/>
        </w:tabs>
        <w:ind w:right="211" w:hanging="68"/>
        <w:jc w:val="both"/>
        <w:rPr>
          <w:rFonts w:cs="Times New Roman"/>
          <w:sz w:val="28"/>
          <w:szCs w:val="28"/>
        </w:rPr>
      </w:pPr>
      <w:r w:rsidRPr="00364C9E">
        <w:rPr>
          <w:rFonts w:eastAsia="Times New Roman" w:cs="Times New Roman"/>
          <w:color w:val="000000"/>
          <w:sz w:val="28"/>
          <w:szCs w:val="28"/>
          <w:lang w:eastAsia="en-US" w:bidi="ar-SA"/>
        </w:rPr>
        <w:t>П</w:t>
      </w:r>
      <w:r w:rsidR="0078055B" w:rsidRPr="00364C9E">
        <w:rPr>
          <w:rFonts w:eastAsia="Times New Roman" w:cs="Times New Roman"/>
          <w:color w:val="000000"/>
          <w:sz w:val="28"/>
          <w:szCs w:val="28"/>
          <w:lang w:eastAsia="en-US" w:bidi="ar-SA"/>
        </w:rPr>
        <w:t>редставлены рекомендации</w:t>
      </w:r>
      <w:r w:rsidR="00805B22" w:rsidRPr="00364C9E">
        <w:rPr>
          <w:rFonts w:eastAsia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="0078055B" w:rsidRPr="00364C9E">
        <w:rPr>
          <w:rFonts w:cs="Times New Roman"/>
          <w:sz w:val="28"/>
          <w:szCs w:val="28"/>
        </w:rPr>
        <w:t xml:space="preserve">«О преподавании учебных предметов ОРКСЭ в 2025-2026 учебном году. Обсужден алгоритм выбора модуля,  необходимость заказа учебников в соответствие с утверждённым перечнем. </w:t>
      </w:r>
    </w:p>
    <w:p w:rsidR="003E6DC0" w:rsidRDefault="003E6DC0" w:rsidP="00AB528A">
      <w:pPr>
        <w:tabs>
          <w:tab w:val="left" w:pos="284"/>
        </w:tabs>
        <w:spacing w:before="163"/>
        <w:ind w:right="211" w:hanging="68"/>
        <w:jc w:val="both"/>
        <w:rPr>
          <w:sz w:val="28"/>
          <w:szCs w:val="28"/>
        </w:rPr>
      </w:pPr>
      <w:r w:rsidRPr="00364C9E">
        <w:rPr>
          <w:rFonts w:cs="Times New Roman"/>
          <w:sz w:val="28"/>
          <w:szCs w:val="28"/>
        </w:rPr>
        <w:t>Ермолаева Е.В. задала вопрос о курсовой подготовке, как часто необходимы курсы?   Ответ: Курсовая</w:t>
      </w:r>
      <w:r w:rsidRPr="00364C9E">
        <w:rPr>
          <w:sz w:val="28"/>
          <w:szCs w:val="28"/>
        </w:rPr>
        <w:t xml:space="preserve"> подготовка  1 раз в 3 года.</w:t>
      </w:r>
    </w:p>
    <w:p w:rsidR="00225E7F" w:rsidRPr="00364C9E" w:rsidRDefault="00B751BB" w:rsidP="00AB528A">
      <w:pPr>
        <w:tabs>
          <w:tab w:val="left" w:pos="284"/>
        </w:tabs>
        <w:spacing w:before="163"/>
        <w:ind w:right="211" w:hanging="68"/>
        <w:jc w:val="both"/>
        <w:rPr>
          <w:sz w:val="28"/>
          <w:szCs w:val="28"/>
        </w:rPr>
      </w:pPr>
      <w:r>
        <w:rPr>
          <w:sz w:val="28"/>
          <w:szCs w:val="28"/>
        </w:rPr>
        <w:t>Опрос показал,</w:t>
      </w:r>
      <w:r w:rsidR="00225E7F">
        <w:rPr>
          <w:sz w:val="28"/>
          <w:szCs w:val="28"/>
        </w:rPr>
        <w:t xml:space="preserve"> курсовая подготовка пр</w:t>
      </w:r>
      <w:r>
        <w:rPr>
          <w:sz w:val="28"/>
          <w:szCs w:val="28"/>
        </w:rPr>
        <w:t>ойдена</w:t>
      </w:r>
      <w:r w:rsidR="00DB0DFB">
        <w:rPr>
          <w:sz w:val="28"/>
          <w:szCs w:val="28"/>
        </w:rPr>
        <w:t xml:space="preserve">, либо запланирована на первое </w:t>
      </w:r>
      <w:r w:rsidR="00225E7F">
        <w:rPr>
          <w:sz w:val="28"/>
          <w:szCs w:val="28"/>
        </w:rPr>
        <w:t xml:space="preserve">полугодие. </w:t>
      </w:r>
    </w:p>
    <w:p w:rsidR="003E6DC0" w:rsidRPr="00364C9E" w:rsidRDefault="003E6DC0" w:rsidP="00AB528A">
      <w:pPr>
        <w:pStyle w:val="a4"/>
        <w:numPr>
          <w:ilvl w:val="0"/>
          <w:numId w:val="5"/>
        </w:numPr>
        <w:tabs>
          <w:tab w:val="left" w:pos="284"/>
        </w:tabs>
        <w:spacing w:before="163"/>
        <w:ind w:left="0" w:right="211" w:hanging="68"/>
        <w:jc w:val="both"/>
        <w:rPr>
          <w:sz w:val="28"/>
          <w:szCs w:val="28"/>
        </w:rPr>
      </w:pPr>
      <w:r w:rsidRPr="00364C9E">
        <w:rPr>
          <w:sz w:val="28"/>
          <w:szCs w:val="28"/>
        </w:rPr>
        <w:lastRenderedPageBreak/>
        <w:t>Представлен перечень конкурсов</w:t>
      </w:r>
      <w:r w:rsidR="00364C9E">
        <w:rPr>
          <w:sz w:val="28"/>
          <w:szCs w:val="28"/>
        </w:rPr>
        <w:t>,</w:t>
      </w:r>
      <w:r w:rsidRPr="00364C9E">
        <w:rPr>
          <w:sz w:val="28"/>
          <w:szCs w:val="28"/>
        </w:rPr>
        <w:t xml:space="preserve"> в которых могут участвовать учителя ОРКСЭ и ОДНКНР. </w:t>
      </w:r>
    </w:p>
    <w:p w:rsidR="003E6DC0" w:rsidRPr="00364C9E" w:rsidRDefault="003E6DC0" w:rsidP="00AB528A">
      <w:pPr>
        <w:pStyle w:val="TableParagraph"/>
        <w:tabs>
          <w:tab w:val="left" w:pos="284"/>
        </w:tabs>
        <w:ind w:left="0" w:hanging="68"/>
        <w:jc w:val="both"/>
        <w:rPr>
          <w:color w:val="05050D"/>
          <w:sz w:val="28"/>
          <w:szCs w:val="28"/>
        </w:rPr>
      </w:pPr>
      <w:r w:rsidRPr="00364C9E">
        <w:rPr>
          <w:sz w:val="28"/>
          <w:szCs w:val="28"/>
        </w:rPr>
        <w:t>- Всероссийский</w:t>
      </w:r>
      <w:r w:rsidRPr="00364C9E">
        <w:rPr>
          <w:spacing w:val="-10"/>
          <w:sz w:val="28"/>
          <w:szCs w:val="28"/>
        </w:rPr>
        <w:t xml:space="preserve"> </w:t>
      </w:r>
      <w:r w:rsidRPr="00364C9E">
        <w:rPr>
          <w:sz w:val="28"/>
          <w:szCs w:val="28"/>
        </w:rPr>
        <w:t>конкурс</w:t>
      </w:r>
      <w:r w:rsidRPr="00364C9E">
        <w:rPr>
          <w:spacing w:val="-2"/>
          <w:sz w:val="28"/>
          <w:szCs w:val="28"/>
        </w:rPr>
        <w:t xml:space="preserve"> </w:t>
      </w:r>
      <w:r w:rsidRPr="00364C9E">
        <w:rPr>
          <w:sz w:val="28"/>
          <w:szCs w:val="28"/>
        </w:rPr>
        <w:t>«Клевер</w:t>
      </w:r>
      <w:r w:rsidRPr="00364C9E">
        <w:rPr>
          <w:spacing w:val="-7"/>
          <w:sz w:val="28"/>
          <w:szCs w:val="28"/>
        </w:rPr>
        <w:t xml:space="preserve"> </w:t>
      </w:r>
      <w:r w:rsidRPr="00364C9E">
        <w:rPr>
          <w:spacing w:val="-4"/>
          <w:sz w:val="28"/>
          <w:szCs w:val="28"/>
        </w:rPr>
        <w:t>ДНК»:</w:t>
      </w:r>
      <w:r w:rsidR="00364C9E">
        <w:rPr>
          <w:spacing w:val="-4"/>
          <w:sz w:val="28"/>
          <w:szCs w:val="28"/>
        </w:rPr>
        <w:t xml:space="preserve"> </w:t>
      </w:r>
      <w:r w:rsidRPr="00364C9E">
        <w:rPr>
          <w:spacing w:val="-4"/>
          <w:sz w:val="28"/>
          <w:szCs w:val="28"/>
        </w:rPr>
        <w:t>н</w:t>
      </w:r>
      <w:r w:rsidRPr="00364C9E">
        <w:rPr>
          <w:color w:val="05050D"/>
          <w:sz w:val="28"/>
          <w:szCs w:val="28"/>
        </w:rPr>
        <w:t xml:space="preserve">оминации- </w:t>
      </w:r>
      <w:proofErr w:type="spellStart"/>
      <w:r w:rsidRPr="00364C9E">
        <w:rPr>
          <w:color w:val="05050D"/>
          <w:sz w:val="28"/>
          <w:szCs w:val="28"/>
        </w:rPr>
        <w:t>Аудиопередача</w:t>
      </w:r>
      <w:proofErr w:type="spellEnd"/>
      <w:r w:rsidRPr="00364C9E">
        <w:rPr>
          <w:color w:val="05050D"/>
          <w:sz w:val="28"/>
          <w:szCs w:val="28"/>
        </w:rPr>
        <w:t xml:space="preserve"> (подкаст), Ролик, Короткая статья (пост), Видеосюжет, </w:t>
      </w:r>
      <w:proofErr w:type="spellStart"/>
      <w:r w:rsidRPr="00364C9E">
        <w:rPr>
          <w:color w:val="05050D"/>
          <w:sz w:val="28"/>
          <w:szCs w:val="28"/>
        </w:rPr>
        <w:t>Кинопритча</w:t>
      </w:r>
      <w:proofErr w:type="spellEnd"/>
      <w:r w:rsidRPr="00364C9E">
        <w:rPr>
          <w:color w:val="05050D"/>
          <w:sz w:val="28"/>
          <w:szCs w:val="28"/>
        </w:rPr>
        <w:t>.</w:t>
      </w:r>
    </w:p>
    <w:p w:rsidR="003E6DC0" w:rsidRPr="00364C9E" w:rsidRDefault="003E6DC0" w:rsidP="00AB528A">
      <w:pPr>
        <w:pStyle w:val="TableParagraph"/>
        <w:tabs>
          <w:tab w:val="left" w:pos="284"/>
        </w:tabs>
        <w:ind w:left="0" w:hanging="68"/>
        <w:jc w:val="both"/>
        <w:rPr>
          <w:sz w:val="28"/>
          <w:szCs w:val="28"/>
        </w:rPr>
      </w:pPr>
      <w:r w:rsidRPr="00364C9E">
        <w:rPr>
          <w:spacing w:val="-4"/>
          <w:sz w:val="28"/>
          <w:szCs w:val="28"/>
        </w:rPr>
        <w:t xml:space="preserve">- </w:t>
      </w:r>
      <w:r w:rsidRPr="00364C9E">
        <w:rPr>
          <w:sz w:val="28"/>
          <w:szCs w:val="28"/>
        </w:rPr>
        <w:t>Всероссийский</w:t>
      </w:r>
      <w:r w:rsidRPr="00364C9E">
        <w:rPr>
          <w:spacing w:val="-14"/>
          <w:sz w:val="28"/>
          <w:szCs w:val="28"/>
        </w:rPr>
        <w:t xml:space="preserve"> </w:t>
      </w:r>
      <w:r w:rsidRPr="00364C9E">
        <w:rPr>
          <w:sz w:val="28"/>
          <w:szCs w:val="28"/>
        </w:rPr>
        <w:t>конкурс</w:t>
      </w:r>
      <w:r w:rsidRPr="00364C9E">
        <w:rPr>
          <w:spacing w:val="-10"/>
          <w:sz w:val="28"/>
          <w:szCs w:val="28"/>
        </w:rPr>
        <w:t xml:space="preserve"> </w:t>
      </w:r>
      <w:r w:rsidRPr="00364C9E">
        <w:rPr>
          <w:sz w:val="28"/>
          <w:szCs w:val="28"/>
        </w:rPr>
        <w:t>«Волонтёр</w:t>
      </w:r>
      <w:r w:rsidRPr="00364C9E">
        <w:rPr>
          <w:spacing w:val="-14"/>
          <w:sz w:val="28"/>
          <w:szCs w:val="28"/>
        </w:rPr>
        <w:t xml:space="preserve"> </w:t>
      </w:r>
      <w:r w:rsidRPr="00364C9E">
        <w:rPr>
          <w:sz w:val="28"/>
          <w:szCs w:val="28"/>
        </w:rPr>
        <w:t xml:space="preserve">преподобного Серафима Саровского» </w:t>
      </w:r>
    </w:p>
    <w:p w:rsidR="003E6DC0" w:rsidRDefault="003E6DC0" w:rsidP="00AB528A">
      <w:pPr>
        <w:pStyle w:val="TableParagraph"/>
        <w:tabs>
          <w:tab w:val="left" w:pos="284"/>
        </w:tabs>
        <w:ind w:left="0" w:right="56" w:hanging="68"/>
        <w:jc w:val="both"/>
        <w:rPr>
          <w:spacing w:val="-10"/>
          <w:sz w:val="28"/>
          <w:szCs w:val="28"/>
        </w:rPr>
      </w:pPr>
      <w:r w:rsidRPr="00364C9E">
        <w:rPr>
          <w:sz w:val="28"/>
          <w:szCs w:val="28"/>
        </w:rPr>
        <w:t>- Всероссийский</w:t>
      </w:r>
      <w:r w:rsidRPr="00364C9E">
        <w:rPr>
          <w:spacing w:val="-8"/>
          <w:sz w:val="28"/>
          <w:szCs w:val="28"/>
        </w:rPr>
        <w:t xml:space="preserve"> </w:t>
      </w:r>
      <w:r w:rsidRPr="00364C9E">
        <w:rPr>
          <w:sz w:val="28"/>
          <w:szCs w:val="28"/>
        </w:rPr>
        <w:t>конкурс</w:t>
      </w:r>
      <w:r w:rsidRPr="00364C9E">
        <w:rPr>
          <w:spacing w:val="-7"/>
          <w:sz w:val="28"/>
          <w:szCs w:val="28"/>
        </w:rPr>
        <w:t xml:space="preserve"> </w:t>
      </w:r>
      <w:r w:rsidRPr="00364C9E">
        <w:rPr>
          <w:sz w:val="28"/>
          <w:szCs w:val="28"/>
        </w:rPr>
        <w:t>в</w:t>
      </w:r>
      <w:r w:rsidRPr="00364C9E">
        <w:rPr>
          <w:spacing w:val="-9"/>
          <w:sz w:val="28"/>
          <w:szCs w:val="28"/>
        </w:rPr>
        <w:t xml:space="preserve"> </w:t>
      </w:r>
      <w:r w:rsidRPr="00364C9E">
        <w:rPr>
          <w:sz w:val="28"/>
          <w:szCs w:val="28"/>
        </w:rPr>
        <w:t>области</w:t>
      </w:r>
      <w:r w:rsidRPr="00364C9E">
        <w:rPr>
          <w:spacing w:val="-7"/>
          <w:sz w:val="28"/>
          <w:szCs w:val="28"/>
        </w:rPr>
        <w:t xml:space="preserve"> </w:t>
      </w:r>
      <w:r w:rsidRPr="00364C9E">
        <w:rPr>
          <w:sz w:val="28"/>
          <w:szCs w:val="28"/>
        </w:rPr>
        <w:t>педагогики,</w:t>
      </w:r>
      <w:r w:rsidRPr="00364C9E">
        <w:rPr>
          <w:spacing w:val="-10"/>
          <w:sz w:val="28"/>
          <w:szCs w:val="28"/>
        </w:rPr>
        <w:t xml:space="preserve"> </w:t>
      </w:r>
      <w:r w:rsidRPr="00364C9E">
        <w:rPr>
          <w:sz w:val="28"/>
          <w:szCs w:val="28"/>
        </w:rPr>
        <w:t>работы с</w:t>
      </w:r>
      <w:r w:rsidRPr="00364C9E">
        <w:rPr>
          <w:spacing w:val="37"/>
          <w:sz w:val="28"/>
          <w:szCs w:val="28"/>
        </w:rPr>
        <w:t xml:space="preserve"> </w:t>
      </w:r>
      <w:r w:rsidRPr="00364C9E">
        <w:rPr>
          <w:sz w:val="28"/>
          <w:szCs w:val="28"/>
        </w:rPr>
        <w:t>детьми</w:t>
      </w:r>
      <w:r w:rsidRPr="00364C9E">
        <w:rPr>
          <w:spacing w:val="39"/>
          <w:sz w:val="28"/>
          <w:szCs w:val="28"/>
        </w:rPr>
        <w:t xml:space="preserve"> </w:t>
      </w:r>
      <w:r w:rsidRPr="00364C9E">
        <w:rPr>
          <w:sz w:val="28"/>
          <w:szCs w:val="28"/>
        </w:rPr>
        <w:t>и</w:t>
      </w:r>
      <w:r w:rsidRPr="00364C9E">
        <w:rPr>
          <w:spacing w:val="40"/>
          <w:sz w:val="28"/>
          <w:szCs w:val="28"/>
        </w:rPr>
        <w:t xml:space="preserve"> </w:t>
      </w:r>
      <w:r w:rsidRPr="00364C9E">
        <w:rPr>
          <w:sz w:val="28"/>
          <w:szCs w:val="28"/>
        </w:rPr>
        <w:t>молодёжью</w:t>
      </w:r>
      <w:r w:rsidRPr="00364C9E">
        <w:rPr>
          <w:spacing w:val="37"/>
          <w:sz w:val="28"/>
          <w:szCs w:val="28"/>
        </w:rPr>
        <w:t xml:space="preserve"> </w:t>
      </w:r>
      <w:r w:rsidRPr="00364C9E">
        <w:rPr>
          <w:sz w:val="28"/>
          <w:szCs w:val="28"/>
        </w:rPr>
        <w:t>до</w:t>
      </w:r>
      <w:r w:rsidRPr="00364C9E">
        <w:rPr>
          <w:spacing w:val="38"/>
          <w:sz w:val="28"/>
          <w:szCs w:val="28"/>
        </w:rPr>
        <w:t xml:space="preserve"> </w:t>
      </w:r>
      <w:r w:rsidRPr="00364C9E">
        <w:rPr>
          <w:sz w:val="28"/>
          <w:szCs w:val="28"/>
        </w:rPr>
        <w:t>20</w:t>
      </w:r>
      <w:r w:rsidRPr="00364C9E">
        <w:rPr>
          <w:spacing w:val="39"/>
          <w:sz w:val="28"/>
          <w:szCs w:val="28"/>
        </w:rPr>
        <w:t xml:space="preserve"> </w:t>
      </w:r>
      <w:r w:rsidRPr="00364C9E">
        <w:rPr>
          <w:sz w:val="28"/>
          <w:szCs w:val="28"/>
        </w:rPr>
        <w:t>лет</w:t>
      </w:r>
      <w:r w:rsidRPr="00364C9E">
        <w:rPr>
          <w:spacing w:val="41"/>
          <w:sz w:val="28"/>
          <w:szCs w:val="28"/>
        </w:rPr>
        <w:t xml:space="preserve"> </w:t>
      </w:r>
      <w:r w:rsidRPr="00364C9E">
        <w:rPr>
          <w:sz w:val="28"/>
          <w:szCs w:val="28"/>
        </w:rPr>
        <w:t>«За</w:t>
      </w:r>
      <w:r w:rsidRPr="00364C9E">
        <w:rPr>
          <w:spacing w:val="38"/>
          <w:sz w:val="28"/>
          <w:szCs w:val="28"/>
        </w:rPr>
        <w:t xml:space="preserve"> </w:t>
      </w:r>
      <w:r w:rsidRPr="00364C9E">
        <w:rPr>
          <w:spacing w:val="-2"/>
          <w:sz w:val="28"/>
          <w:szCs w:val="28"/>
        </w:rPr>
        <w:t xml:space="preserve">нравственный </w:t>
      </w:r>
      <w:r w:rsidRPr="00364C9E">
        <w:rPr>
          <w:sz w:val="28"/>
          <w:szCs w:val="28"/>
        </w:rPr>
        <w:t>подвиг</w:t>
      </w:r>
      <w:r w:rsidRPr="00364C9E">
        <w:rPr>
          <w:spacing w:val="-3"/>
          <w:sz w:val="28"/>
          <w:szCs w:val="28"/>
        </w:rPr>
        <w:t xml:space="preserve"> </w:t>
      </w:r>
      <w:r w:rsidRPr="00364C9E">
        <w:rPr>
          <w:sz w:val="28"/>
          <w:szCs w:val="28"/>
        </w:rPr>
        <w:t>учителя»</w:t>
      </w:r>
      <w:r w:rsidRPr="00364C9E">
        <w:rPr>
          <w:spacing w:val="-10"/>
          <w:sz w:val="28"/>
          <w:szCs w:val="28"/>
        </w:rPr>
        <w:t>.</w:t>
      </w:r>
    </w:p>
    <w:p w:rsidR="00076B22" w:rsidRDefault="00076B22" w:rsidP="00AB528A">
      <w:pPr>
        <w:pStyle w:val="TableParagraph"/>
        <w:tabs>
          <w:tab w:val="left" w:pos="284"/>
        </w:tabs>
        <w:ind w:left="0" w:right="56" w:hanging="68"/>
        <w:jc w:val="both"/>
        <w:rPr>
          <w:spacing w:val="-10"/>
          <w:sz w:val="28"/>
          <w:szCs w:val="28"/>
        </w:rPr>
      </w:pPr>
    </w:p>
    <w:p w:rsidR="003E6DC0" w:rsidRPr="00364C9E" w:rsidRDefault="003E6DC0" w:rsidP="00AB528A">
      <w:pPr>
        <w:pStyle w:val="TableParagraph"/>
        <w:numPr>
          <w:ilvl w:val="0"/>
          <w:numId w:val="5"/>
        </w:numPr>
        <w:tabs>
          <w:tab w:val="left" w:pos="284"/>
        </w:tabs>
        <w:ind w:left="0" w:right="56" w:hanging="68"/>
        <w:jc w:val="both"/>
        <w:rPr>
          <w:sz w:val="28"/>
          <w:szCs w:val="28"/>
        </w:rPr>
      </w:pPr>
      <w:r w:rsidRPr="00364C9E">
        <w:rPr>
          <w:sz w:val="28"/>
          <w:szCs w:val="28"/>
        </w:rPr>
        <w:t>Конкурсы для обучающихся:</w:t>
      </w:r>
    </w:p>
    <w:p w:rsidR="003E6DC0" w:rsidRPr="00364C9E" w:rsidRDefault="003E6DC0" w:rsidP="00AB528A">
      <w:pPr>
        <w:pStyle w:val="TableParagraph"/>
        <w:tabs>
          <w:tab w:val="left" w:pos="284"/>
        </w:tabs>
        <w:ind w:left="0" w:right="56" w:hanging="68"/>
        <w:jc w:val="both"/>
        <w:rPr>
          <w:sz w:val="28"/>
          <w:szCs w:val="28"/>
        </w:rPr>
      </w:pPr>
      <w:r w:rsidRPr="00364C9E">
        <w:rPr>
          <w:sz w:val="28"/>
          <w:szCs w:val="28"/>
        </w:rPr>
        <w:t xml:space="preserve">- Конкурсы и олимпиады по ОРКСЭ с моментальным результатом на </w:t>
      </w:r>
      <w:proofErr w:type="spellStart"/>
      <w:r w:rsidRPr="00364C9E">
        <w:rPr>
          <w:sz w:val="28"/>
          <w:szCs w:val="28"/>
        </w:rPr>
        <w:t>Эрудит.Онлайн</w:t>
      </w:r>
      <w:proofErr w:type="spellEnd"/>
      <w:r w:rsidRPr="00364C9E">
        <w:rPr>
          <w:sz w:val="28"/>
          <w:szCs w:val="28"/>
        </w:rPr>
        <w:t>,</w:t>
      </w:r>
    </w:p>
    <w:p w:rsidR="003E6DC0" w:rsidRPr="00364C9E" w:rsidRDefault="003E6DC0" w:rsidP="00AB528A">
      <w:pPr>
        <w:pStyle w:val="TableParagraph"/>
        <w:tabs>
          <w:tab w:val="left" w:pos="284"/>
        </w:tabs>
        <w:ind w:left="0" w:right="56" w:hanging="68"/>
        <w:jc w:val="both"/>
        <w:rPr>
          <w:sz w:val="28"/>
          <w:szCs w:val="28"/>
        </w:rPr>
      </w:pPr>
      <w:r w:rsidRPr="00364C9E">
        <w:rPr>
          <w:sz w:val="28"/>
          <w:szCs w:val="28"/>
        </w:rPr>
        <w:t>- Всероссийская олимпиада «Наше наследие»</w:t>
      </w:r>
    </w:p>
    <w:p w:rsidR="003E6DC0" w:rsidRDefault="003E6DC0" w:rsidP="00AB528A">
      <w:pPr>
        <w:pStyle w:val="TableParagraph"/>
        <w:tabs>
          <w:tab w:val="left" w:pos="284"/>
        </w:tabs>
        <w:ind w:left="0" w:right="56" w:hanging="68"/>
        <w:jc w:val="both"/>
        <w:rPr>
          <w:sz w:val="28"/>
          <w:szCs w:val="28"/>
        </w:rPr>
      </w:pPr>
      <w:r w:rsidRPr="00364C9E">
        <w:rPr>
          <w:sz w:val="28"/>
          <w:szCs w:val="28"/>
        </w:rPr>
        <w:t xml:space="preserve">- Всероссийская олимпиада «Основы православной культуры» </w:t>
      </w:r>
    </w:p>
    <w:p w:rsidR="00225E7F" w:rsidRPr="00364C9E" w:rsidRDefault="00225E7F" w:rsidP="00364C9E">
      <w:pPr>
        <w:pStyle w:val="TableParagraph"/>
        <w:tabs>
          <w:tab w:val="left" w:pos="284"/>
        </w:tabs>
        <w:ind w:left="0" w:right="56" w:hanging="68"/>
        <w:rPr>
          <w:sz w:val="28"/>
          <w:szCs w:val="28"/>
        </w:rPr>
      </w:pPr>
    </w:p>
    <w:p w:rsidR="003E6DC0" w:rsidRPr="002525E6" w:rsidRDefault="003E6DC0" w:rsidP="003E6DC0">
      <w:pPr>
        <w:pStyle w:val="TableParagraph"/>
        <w:rPr>
          <w:spacing w:val="-4"/>
          <w:sz w:val="24"/>
          <w:szCs w:val="24"/>
        </w:rPr>
      </w:pPr>
    </w:p>
    <w:p w:rsidR="009957DF" w:rsidRDefault="00023195" w:rsidP="00501747">
      <w:pPr>
        <w:pStyle w:val="a4"/>
        <w:rPr>
          <w:sz w:val="28"/>
          <w:szCs w:val="28"/>
        </w:rPr>
      </w:pPr>
      <w:r w:rsidRPr="00CB2353">
        <w:rPr>
          <w:sz w:val="28"/>
          <w:szCs w:val="28"/>
          <w:u w:val="single"/>
        </w:rPr>
        <w:t>Решение:</w:t>
      </w:r>
      <w:r w:rsidRPr="00CB2353">
        <w:rPr>
          <w:sz w:val="28"/>
          <w:szCs w:val="28"/>
        </w:rPr>
        <w:t xml:space="preserve"> </w:t>
      </w:r>
    </w:p>
    <w:p w:rsidR="009957DF" w:rsidRDefault="009957DF" w:rsidP="00501747">
      <w:pPr>
        <w:pStyle w:val="a4"/>
        <w:rPr>
          <w:sz w:val="28"/>
          <w:szCs w:val="28"/>
        </w:rPr>
      </w:pPr>
    </w:p>
    <w:p w:rsidR="00364C9E" w:rsidRPr="00364C9E" w:rsidRDefault="00023195" w:rsidP="00AB528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CB2353">
        <w:rPr>
          <w:sz w:val="28"/>
          <w:szCs w:val="28"/>
        </w:rPr>
        <w:t xml:space="preserve">Принять </w:t>
      </w:r>
      <w:r w:rsidR="00364C9E">
        <w:rPr>
          <w:sz w:val="28"/>
          <w:szCs w:val="28"/>
        </w:rPr>
        <w:t xml:space="preserve">к сведению </w:t>
      </w:r>
      <w:r w:rsidR="00364C9E">
        <w:rPr>
          <w:rFonts w:cs="Times New Roman"/>
          <w:sz w:val="28"/>
          <w:szCs w:val="24"/>
        </w:rPr>
        <w:t>приказ МП РФ</w:t>
      </w:r>
      <w:r w:rsidR="00364C9E" w:rsidRPr="00F72C67">
        <w:rPr>
          <w:rFonts w:cs="Times New Roman"/>
          <w:sz w:val="28"/>
          <w:szCs w:val="24"/>
        </w:rPr>
        <w:t xml:space="preserve"> </w:t>
      </w:r>
      <w:r w:rsidR="00364C9E">
        <w:rPr>
          <w:rFonts w:cs="Times New Roman"/>
          <w:sz w:val="28"/>
          <w:szCs w:val="24"/>
        </w:rPr>
        <w:t>от 09.10.2024 г</w:t>
      </w:r>
      <w:r w:rsidR="00364C9E" w:rsidRPr="00F72C67">
        <w:rPr>
          <w:rFonts w:cs="Times New Roman"/>
          <w:sz w:val="28"/>
          <w:szCs w:val="24"/>
        </w:rPr>
        <w:t>.</w:t>
      </w:r>
      <w:r w:rsidR="00364C9E">
        <w:rPr>
          <w:rFonts w:cs="Times New Roman"/>
          <w:sz w:val="28"/>
          <w:szCs w:val="24"/>
        </w:rPr>
        <w:t xml:space="preserve"> № 704, внести изменения в рабочие программы согласно, внесенных изменений.</w:t>
      </w:r>
    </w:p>
    <w:p w:rsidR="00364C9E" w:rsidRDefault="00225E7F" w:rsidP="00AB528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возможность участия </w:t>
      </w:r>
      <w:r w:rsidR="00364C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конкурсах, </w:t>
      </w:r>
      <w:r w:rsidR="00364C9E">
        <w:rPr>
          <w:sz w:val="28"/>
          <w:szCs w:val="28"/>
        </w:rPr>
        <w:t xml:space="preserve"> привлекать детей.</w:t>
      </w:r>
    </w:p>
    <w:p w:rsidR="00225E7F" w:rsidRDefault="00225E7F" w:rsidP="00225E7F">
      <w:pPr>
        <w:pStyle w:val="a4"/>
        <w:rPr>
          <w:sz w:val="28"/>
          <w:szCs w:val="28"/>
        </w:rPr>
      </w:pPr>
    </w:p>
    <w:p w:rsidR="009957DF" w:rsidRDefault="009957DF" w:rsidP="00501747">
      <w:pPr>
        <w:pStyle w:val="a4"/>
        <w:rPr>
          <w:sz w:val="28"/>
          <w:szCs w:val="28"/>
        </w:rPr>
      </w:pPr>
    </w:p>
    <w:p w:rsidR="009957DF" w:rsidRDefault="009957DF" w:rsidP="009957DF">
      <w:pPr>
        <w:widowControl/>
        <w:tabs>
          <w:tab w:val="left" w:pos="1485"/>
        </w:tabs>
        <w:suppressAutoHyphens w:val="0"/>
        <w:spacing w:after="200" w:line="276" w:lineRule="auto"/>
        <w:ind w:firstLine="284"/>
        <w:rPr>
          <w:rFonts w:eastAsia="Times New Roman" w:cs="Times New Roman"/>
          <w:sz w:val="28"/>
          <w:lang w:eastAsia="ru-RU" w:bidi="ar-SA"/>
        </w:rPr>
      </w:pPr>
      <w:r w:rsidRPr="009957DF">
        <w:rPr>
          <w:rFonts w:eastAsia="Times New Roman" w:cs="Times New Roman"/>
          <w:sz w:val="28"/>
          <w:lang w:eastAsia="ru-RU" w:bidi="ar-SA"/>
        </w:rPr>
        <w:t xml:space="preserve">Руководитель РМО                                                                Михайлова И.Д. </w:t>
      </w:r>
    </w:p>
    <w:p w:rsidR="00AB528A" w:rsidRPr="009957DF" w:rsidRDefault="00AB528A" w:rsidP="009957DF">
      <w:pPr>
        <w:widowControl/>
        <w:tabs>
          <w:tab w:val="left" w:pos="1485"/>
        </w:tabs>
        <w:suppressAutoHyphens w:val="0"/>
        <w:spacing w:after="200" w:line="276" w:lineRule="auto"/>
        <w:ind w:firstLine="284"/>
        <w:rPr>
          <w:rFonts w:eastAsia="Times New Roman" w:cs="Times New Roman"/>
          <w:sz w:val="28"/>
          <w:lang w:eastAsia="ru-RU" w:bidi="ar-SA"/>
        </w:rPr>
      </w:pPr>
      <w:r>
        <w:rPr>
          <w:rFonts w:eastAsia="Times New Roman" w:cs="Times New Roman"/>
          <w:sz w:val="28"/>
          <w:lang w:eastAsia="ru-RU" w:bidi="ar-SA"/>
        </w:rPr>
        <w:t>Методист</w:t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r>
        <w:rPr>
          <w:rFonts w:eastAsia="Times New Roman" w:cs="Times New Roman"/>
          <w:sz w:val="28"/>
          <w:lang w:eastAsia="ru-RU" w:bidi="ar-SA"/>
        </w:rPr>
        <w:tab/>
      </w:r>
      <w:proofErr w:type="spellStart"/>
      <w:r>
        <w:rPr>
          <w:rFonts w:eastAsia="Times New Roman" w:cs="Times New Roman"/>
          <w:sz w:val="28"/>
          <w:lang w:eastAsia="ru-RU" w:bidi="ar-SA"/>
        </w:rPr>
        <w:t>Фоос</w:t>
      </w:r>
      <w:proofErr w:type="spellEnd"/>
      <w:r>
        <w:rPr>
          <w:rFonts w:eastAsia="Times New Roman" w:cs="Times New Roman"/>
          <w:sz w:val="28"/>
          <w:lang w:eastAsia="ru-RU" w:bidi="ar-SA"/>
        </w:rPr>
        <w:t xml:space="preserve"> Д.В.</w:t>
      </w:r>
    </w:p>
    <w:p w:rsidR="009957DF" w:rsidRPr="00CB2353" w:rsidRDefault="009957DF" w:rsidP="00501747">
      <w:pPr>
        <w:pStyle w:val="a4"/>
        <w:rPr>
          <w:sz w:val="28"/>
          <w:szCs w:val="28"/>
        </w:rPr>
      </w:pPr>
    </w:p>
    <w:p w:rsidR="00501747" w:rsidRDefault="00225E7F" w:rsidP="00501747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225E7F" w:rsidRPr="00076B22" w:rsidRDefault="00AB528A" w:rsidP="00076B22">
      <w:r>
        <w:t>МБОУ «</w:t>
      </w:r>
      <w:proofErr w:type="spellStart"/>
      <w:r w:rsidR="00225E7F" w:rsidRPr="00076B22">
        <w:t>К</w:t>
      </w:r>
      <w:r>
        <w:t>раснотуранская</w:t>
      </w:r>
      <w:proofErr w:type="spellEnd"/>
      <w:r>
        <w:t xml:space="preserve"> </w:t>
      </w:r>
      <w:r w:rsidR="00225E7F" w:rsidRPr="00076B22">
        <w:t>НОШ</w:t>
      </w:r>
      <w:r>
        <w:t>»</w:t>
      </w:r>
      <w:r w:rsidR="00225E7F" w:rsidRPr="00076B22">
        <w:t xml:space="preserve"> Ермолаева Е. В</w:t>
      </w:r>
      <w:r w:rsidR="00076B22" w:rsidRPr="00076B22">
        <w:t>,  Суслова Л.А.</w:t>
      </w:r>
    </w:p>
    <w:p w:rsidR="00225E7F" w:rsidRPr="00076B22" w:rsidRDefault="00AB528A" w:rsidP="00076B22">
      <w:r>
        <w:t>МБОУ «</w:t>
      </w:r>
      <w:proofErr w:type="spellStart"/>
      <w:r w:rsidR="00225E7F" w:rsidRPr="00076B22">
        <w:t>Салбинская</w:t>
      </w:r>
      <w:proofErr w:type="spellEnd"/>
      <w:r w:rsidR="00225E7F" w:rsidRPr="00076B22">
        <w:t xml:space="preserve"> СОШ</w:t>
      </w:r>
      <w:r>
        <w:t>»</w:t>
      </w:r>
      <w:r w:rsidR="00225E7F" w:rsidRPr="00076B22">
        <w:t xml:space="preserve"> Прокопенко В.Е.</w:t>
      </w:r>
    </w:p>
    <w:p w:rsidR="00501747" w:rsidRPr="00076B22" w:rsidRDefault="00AB528A" w:rsidP="00076B22">
      <w:r>
        <w:t>МБОУ «</w:t>
      </w:r>
      <w:proofErr w:type="spellStart"/>
      <w:r w:rsidR="00225E7F" w:rsidRPr="00076B22">
        <w:t>Восточенская</w:t>
      </w:r>
      <w:proofErr w:type="spellEnd"/>
      <w:r w:rsidR="00225E7F" w:rsidRPr="00076B22">
        <w:t xml:space="preserve"> СОШ</w:t>
      </w:r>
      <w:r>
        <w:t xml:space="preserve">» </w:t>
      </w:r>
      <w:proofErr w:type="spellStart"/>
      <w:r>
        <w:t>Гаманович</w:t>
      </w:r>
      <w:proofErr w:type="spellEnd"/>
      <w:r>
        <w:t xml:space="preserve"> А.И</w:t>
      </w:r>
      <w:r w:rsidR="00225E7F" w:rsidRPr="00076B22">
        <w:t>.</w:t>
      </w:r>
    </w:p>
    <w:p w:rsidR="00501747" w:rsidRPr="00076B22" w:rsidRDefault="00AB528A" w:rsidP="00076B22">
      <w:r>
        <w:t>МБОУ «Саянская СОШ»</w:t>
      </w:r>
      <w:r w:rsidR="00225E7F" w:rsidRPr="00076B22">
        <w:t xml:space="preserve"> </w:t>
      </w:r>
      <w:proofErr w:type="spellStart"/>
      <w:r w:rsidR="00225E7F" w:rsidRPr="00076B22">
        <w:t>Крючкова</w:t>
      </w:r>
      <w:proofErr w:type="spellEnd"/>
      <w:r w:rsidR="00225E7F" w:rsidRPr="00076B22">
        <w:t xml:space="preserve"> З.А., </w:t>
      </w:r>
    </w:p>
    <w:p w:rsidR="00225E7F" w:rsidRPr="00076B22" w:rsidRDefault="00AB528A" w:rsidP="00076B22">
      <w:r>
        <w:t>МБОУ «</w:t>
      </w:r>
      <w:proofErr w:type="spellStart"/>
      <w:r w:rsidR="00225E7F" w:rsidRPr="00076B22">
        <w:t>Краснотуранская</w:t>
      </w:r>
      <w:proofErr w:type="spellEnd"/>
      <w:r w:rsidR="00225E7F" w:rsidRPr="00076B22">
        <w:t xml:space="preserve"> НОШ</w:t>
      </w:r>
      <w:r>
        <w:t xml:space="preserve">», Деткова </w:t>
      </w:r>
      <w:r w:rsidR="00076B22" w:rsidRPr="00076B22">
        <w:t>М.В.</w:t>
      </w:r>
    </w:p>
    <w:p w:rsidR="00225E7F" w:rsidRPr="00076B22" w:rsidRDefault="00AB528A" w:rsidP="00076B22">
      <w:r>
        <w:t xml:space="preserve">МБОУ </w:t>
      </w:r>
      <w:r w:rsidR="00225E7F" w:rsidRPr="00076B22">
        <w:t>"</w:t>
      </w:r>
      <w:proofErr w:type="spellStart"/>
      <w:r w:rsidR="00225E7F" w:rsidRPr="00076B22">
        <w:t>Галактионовская</w:t>
      </w:r>
      <w:proofErr w:type="spellEnd"/>
      <w:r w:rsidR="00225E7F" w:rsidRPr="00076B22">
        <w:t xml:space="preserve"> ООШ"</w:t>
      </w:r>
      <w:r w:rsidR="00076B22" w:rsidRPr="00076B22">
        <w:t xml:space="preserve"> </w:t>
      </w:r>
      <w:proofErr w:type="spellStart"/>
      <w:r w:rsidR="00076B22" w:rsidRPr="00076B22">
        <w:t>Харунжина</w:t>
      </w:r>
      <w:proofErr w:type="spellEnd"/>
      <w:r w:rsidR="00076B22" w:rsidRPr="00076B22">
        <w:t xml:space="preserve"> Г. А.</w:t>
      </w:r>
    </w:p>
    <w:p w:rsidR="00076B22" w:rsidRPr="00076B22" w:rsidRDefault="00076B22" w:rsidP="00076B22">
      <w:r w:rsidRPr="00076B22">
        <w:t>МБОУ "</w:t>
      </w:r>
      <w:proofErr w:type="spellStart"/>
      <w:r w:rsidRPr="00076B22">
        <w:t>Беллыкская</w:t>
      </w:r>
      <w:proofErr w:type="spellEnd"/>
      <w:r w:rsidRPr="00076B22">
        <w:t xml:space="preserve"> СОШ" </w:t>
      </w:r>
      <w:proofErr w:type="spellStart"/>
      <w:r w:rsidRPr="00076B22">
        <w:t>ТоргашинаТ</w:t>
      </w:r>
      <w:proofErr w:type="spellEnd"/>
      <w:r w:rsidRPr="00076B22">
        <w:t>. А</w:t>
      </w:r>
    </w:p>
    <w:p w:rsidR="00076B22" w:rsidRPr="00076B22" w:rsidRDefault="00076B22" w:rsidP="00076B22">
      <w:r w:rsidRPr="00076B22">
        <w:t>МБОУ "</w:t>
      </w:r>
      <w:proofErr w:type="spellStart"/>
      <w:r w:rsidRPr="00076B22">
        <w:t>Тубинская</w:t>
      </w:r>
      <w:proofErr w:type="spellEnd"/>
      <w:r w:rsidRPr="00076B22">
        <w:t xml:space="preserve"> СОШ" Мелихов С.А.</w:t>
      </w:r>
    </w:p>
    <w:p w:rsidR="00076B22" w:rsidRPr="00076B22" w:rsidRDefault="00076B22" w:rsidP="00076B22">
      <w:r w:rsidRPr="00076B22">
        <w:t>МБОУ «Новосыдинская СОШ» Михайлова И.Д.</w:t>
      </w:r>
    </w:p>
    <w:p w:rsidR="00076B22" w:rsidRPr="00076B22" w:rsidRDefault="00076B22" w:rsidP="00076B22">
      <w:pPr>
        <w:rPr>
          <w:rFonts w:eastAsia="Times New Roman"/>
          <w:lang w:eastAsia="ru-RU" w:bidi="ar-SA"/>
        </w:rPr>
      </w:pPr>
      <w:r w:rsidRPr="00076B22">
        <w:t>МБОУ «</w:t>
      </w:r>
      <w:proofErr w:type="spellStart"/>
      <w:r w:rsidRPr="00076B22">
        <w:t>Лебяженская</w:t>
      </w:r>
      <w:proofErr w:type="spellEnd"/>
      <w:r w:rsidRPr="00076B22">
        <w:t xml:space="preserve"> СОШ» Сычев Н.В</w:t>
      </w:r>
      <w:r>
        <w:rPr>
          <w:shd w:val="clear" w:color="auto" w:fill="EBEDF0"/>
        </w:rPr>
        <w:t>.</w:t>
      </w:r>
    </w:p>
    <w:p w:rsidR="00076B22" w:rsidRPr="00B751BB" w:rsidRDefault="00B751BB" w:rsidP="00B751BB">
      <w:pPr>
        <w:rPr>
          <w:rFonts w:cs="Times New Roman"/>
          <w:szCs w:val="28"/>
        </w:rPr>
      </w:pPr>
      <w:r w:rsidRPr="00B751BB">
        <w:rPr>
          <w:rFonts w:cs="Times New Roman"/>
          <w:szCs w:val="28"/>
        </w:rPr>
        <w:t>Отдел об</w:t>
      </w:r>
      <w:bookmarkStart w:id="0" w:name="_GoBack"/>
      <w:bookmarkEnd w:id="0"/>
      <w:r w:rsidRPr="00B751BB">
        <w:rPr>
          <w:rFonts w:cs="Times New Roman"/>
          <w:szCs w:val="28"/>
        </w:rPr>
        <w:t xml:space="preserve">разования- методист </w:t>
      </w:r>
      <w:proofErr w:type="spellStart"/>
      <w:r w:rsidRPr="00B751BB">
        <w:rPr>
          <w:rFonts w:cs="Times New Roman"/>
          <w:szCs w:val="28"/>
        </w:rPr>
        <w:t>Фоос</w:t>
      </w:r>
      <w:proofErr w:type="spellEnd"/>
      <w:r w:rsidRPr="00B751BB">
        <w:rPr>
          <w:rFonts w:cs="Times New Roman"/>
          <w:szCs w:val="28"/>
        </w:rPr>
        <w:t xml:space="preserve"> Д.В.</w:t>
      </w:r>
    </w:p>
    <w:p w:rsidR="00805B22" w:rsidRDefault="00805B22"/>
    <w:p w:rsidR="00805B22" w:rsidRDefault="00501B11">
      <w:r>
        <w:rPr>
          <w:noProof/>
          <w:lang w:eastAsia="ru-RU" w:bidi="ar-SA"/>
        </w:rPr>
        <mc:AlternateContent>
          <mc:Choice Requires="wps">
            <w:drawing>
              <wp:inline distT="0" distB="0" distL="0" distR="0" wp14:anchorId="53E201E3" wp14:editId="206F444C">
                <wp:extent cx="300990" cy="300990"/>
                <wp:effectExtent l="0" t="0" r="0" b="0"/>
                <wp:docPr id="2" name="AutoShape 3" descr="E:\1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7E661" id="AutoShape 3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05B22" w:rsidSect="003E6D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3F1"/>
    <w:multiLevelType w:val="hybridMultilevel"/>
    <w:tmpl w:val="855E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BFC"/>
    <w:multiLevelType w:val="multilevel"/>
    <w:tmpl w:val="81C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3308E"/>
    <w:multiLevelType w:val="hybridMultilevel"/>
    <w:tmpl w:val="BC86DCF6"/>
    <w:lvl w:ilvl="0" w:tplc="8C40132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CBB75FD"/>
    <w:multiLevelType w:val="hybridMultilevel"/>
    <w:tmpl w:val="855E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6623C"/>
    <w:multiLevelType w:val="hybridMultilevel"/>
    <w:tmpl w:val="350EC4AA"/>
    <w:lvl w:ilvl="0" w:tplc="E77290F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B1154"/>
    <w:multiLevelType w:val="hybridMultilevel"/>
    <w:tmpl w:val="49DE5E9A"/>
    <w:lvl w:ilvl="0" w:tplc="8C40132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B3E4A0A"/>
    <w:multiLevelType w:val="hybridMultilevel"/>
    <w:tmpl w:val="39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4A"/>
    <w:rsid w:val="00023195"/>
    <w:rsid w:val="00076B22"/>
    <w:rsid w:val="000D064A"/>
    <w:rsid w:val="0012361C"/>
    <w:rsid w:val="00225E7F"/>
    <w:rsid w:val="003469E9"/>
    <w:rsid w:val="00364C9E"/>
    <w:rsid w:val="003E6DC0"/>
    <w:rsid w:val="004D4062"/>
    <w:rsid w:val="00501747"/>
    <w:rsid w:val="00501B11"/>
    <w:rsid w:val="0071365A"/>
    <w:rsid w:val="0078055B"/>
    <w:rsid w:val="00805B22"/>
    <w:rsid w:val="009153BB"/>
    <w:rsid w:val="00935DCE"/>
    <w:rsid w:val="009957DF"/>
    <w:rsid w:val="009D1A10"/>
    <w:rsid w:val="00AB528A"/>
    <w:rsid w:val="00B751BB"/>
    <w:rsid w:val="00BC3C60"/>
    <w:rsid w:val="00CB2353"/>
    <w:rsid w:val="00DA53EF"/>
    <w:rsid w:val="00DB0DFB"/>
    <w:rsid w:val="00D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3352"/>
  <w15:docId w15:val="{E0B6B9CD-76A4-4E01-A4B6-065D275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C0"/>
    <w:pPr>
      <w:keepNext/>
      <w:keepLines/>
      <w:suppressAutoHyphens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B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B22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semiHidden/>
    <w:unhideWhenUsed/>
    <w:rsid w:val="0071365A"/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9957D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1B11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01B11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3E6DC0"/>
    <w:pPr>
      <w:suppressAutoHyphens w:val="0"/>
      <w:autoSpaceDE w:val="0"/>
      <w:autoSpaceDN w:val="0"/>
      <w:ind w:left="107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3E6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ody Text"/>
    <w:basedOn w:val="a"/>
    <w:link w:val="aa"/>
    <w:uiPriority w:val="1"/>
    <w:qFormat/>
    <w:rsid w:val="003E6DC0"/>
    <w:pPr>
      <w:suppressAutoHyphens w:val="0"/>
      <w:autoSpaceDE w:val="0"/>
      <w:autoSpaceDN w:val="0"/>
    </w:pPr>
    <w:rPr>
      <w:rFonts w:eastAsia="Times New Roman" w:cs="Times New Roman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3E6DC0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07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2025-02-24T05:47:00Z</cp:lastPrinted>
  <dcterms:created xsi:type="dcterms:W3CDTF">2025-02-24T01:50:00Z</dcterms:created>
  <dcterms:modified xsi:type="dcterms:W3CDTF">2025-11-17T01:30:00Z</dcterms:modified>
</cp:coreProperties>
</file>