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ED" w:rsidRPr="00E828ED" w:rsidRDefault="00E828ED" w:rsidP="00E828ED">
      <w:pPr>
        <w:spacing w:line="360" w:lineRule="auto"/>
        <w:ind w:left="0" w:right="0" w:firstLine="0"/>
        <w:jc w:val="right"/>
        <w:rPr>
          <w:b w:val="0"/>
          <w:color w:val="auto"/>
          <w:sz w:val="28"/>
          <w:szCs w:val="28"/>
        </w:rPr>
      </w:pPr>
      <w:r w:rsidRPr="00E828ED">
        <w:rPr>
          <w:b w:val="0"/>
          <w:color w:val="auto"/>
          <w:sz w:val="28"/>
          <w:szCs w:val="28"/>
        </w:rPr>
        <w:t>Приложение №</w:t>
      </w:r>
      <w:r>
        <w:rPr>
          <w:b w:val="0"/>
          <w:color w:val="auto"/>
          <w:sz w:val="28"/>
          <w:szCs w:val="28"/>
        </w:rPr>
        <w:t>2</w:t>
      </w:r>
    </w:p>
    <w:p w:rsidR="00E828ED" w:rsidRPr="00E828ED" w:rsidRDefault="00E828ED" w:rsidP="00E828ED">
      <w:pPr>
        <w:spacing w:line="360" w:lineRule="auto"/>
        <w:ind w:left="0" w:right="0" w:firstLine="0"/>
        <w:jc w:val="right"/>
        <w:rPr>
          <w:b w:val="0"/>
          <w:color w:val="auto"/>
          <w:sz w:val="28"/>
          <w:szCs w:val="28"/>
        </w:rPr>
      </w:pPr>
      <w:r w:rsidRPr="00E828ED">
        <w:rPr>
          <w:b w:val="0"/>
          <w:color w:val="auto"/>
          <w:sz w:val="28"/>
          <w:szCs w:val="28"/>
        </w:rPr>
        <w:t xml:space="preserve">к приказу ОО № </w:t>
      </w:r>
      <w:r>
        <w:rPr>
          <w:b w:val="0"/>
          <w:color w:val="auto"/>
          <w:sz w:val="28"/>
          <w:szCs w:val="28"/>
        </w:rPr>
        <w:t>51</w:t>
      </w:r>
      <w:r w:rsidRPr="00E828ED">
        <w:rPr>
          <w:b w:val="0"/>
          <w:color w:val="auto"/>
          <w:sz w:val="28"/>
          <w:szCs w:val="28"/>
        </w:rPr>
        <w:t xml:space="preserve">  от</w:t>
      </w:r>
      <w:r>
        <w:rPr>
          <w:b w:val="0"/>
          <w:color w:val="auto"/>
          <w:sz w:val="28"/>
          <w:szCs w:val="28"/>
        </w:rPr>
        <w:t xml:space="preserve"> 25</w:t>
      </w:r>
      <w:r w:rsidRPr="00E828ED">
        <w:rPr>
          <w:b w:val="0"/>
          <w:color w:val="auto"/>
          <w:sz w:val="28"/>
          <w:szCs w:val="28"/>
        </w:rPr>
        <w:t>.0</w:t>
      </w:r>
      <w:r>
        <w:rPr>
          <w:b w:val="0"/>
          <w:color w:val="auto"/>
          <w:sz w:val="28"/>
          <w:szCs w:val="28"/>
        </w:rPr>
        <w:t>4</w:t>
      </w:r>
      <w:r w:rsidRPr="00E828ED">
        <w:rPr>
          <w:b w:val="0"/>
          <w:color w:val="auto"/>
          <w:sz w:val="28"/>
          <w:szCs w:val="28"/>
        </w:rPr>
        <w:t>.202</w:t>
      </w:r>
      <w:r>
        <w:rPr>
          <w:b w:val="0"/>
          <w:color w:val="auto"/>
          <w:sz w:val="28"/>
          <w:szCs w:val="28"/>
        </w:rPr>
        <w:t>5</w:t>
      </w:r>
      <w:bookmarkStart w:id="0" w:name="_GoBack"/>
      <w:bookmarkEnd w:id="0"/>
    </w:p>
    <w:p w:rsidR="00E828ED" w:rsidRDefault="00E828ED"/>
    <w:p w:rsidR="001F1C0A" w:rsidRDefault="006E2FD3">
      <w:r>
        <w:t xml:space="preserve">Алгоритм работы с обучающимися, не посещающими или систематически пропускающими по неуважительным причинам учебные занятия </w:t>
      </w:r>
    </w:p>
    <w:p w:rsidR="0005375D" w:rsidRDefault="0005375D"/>
    <w:p w:rsidR="0005375D" w:rsidRPr="0005375D" w:rsidRDefault="0005375D" w:rsidP="0005375D">
      <w:pPr>
        <w:shd w:val="clear" w:color="auto" w:fill="FFFFFF"/>
        <w:spacing w:after="120" w:line="240" w:lineRule="auto"/>
        <w:ind w:left="0" w:right="0" w:firstLine="0"/>
        <w:rPr>
          <w:b w:val="0"/>
          <w:color w:val="333333"/>
          <w:sz w:val="28"/>
          <w:szCs w:val="28"/>
        </w:rPr>
      </w:pPr>
      <w:r w:rsidRPr="0005375D">
        <w:rPr>
          <w:b w:val="0"/>
          <w:color w:val="333333"/>
          <w:sz w:val="28"/>
          <w:szCs w:val="28"/>
        </w:rPr>
        <w:t>Работу по пропускам занятий учащимися в школе осуществляет целая группа специалистов:</w:t>
      </w:r>
    </w:p>
    <w:p w:rsidR="0005375D" w:rsidRPr="0005375D" w:rsidRDefault="0005375D" w:rsidP="0005375D">
      <w:pPr>
        <w:numPr>
          <w:ilvl w:val="0"/>
          <w:numId w:val="1"/>
        </w:numPr>
        <w:shd w:val="clear" w:color="auto" w:fill="FFFFFF"/>
        <w:spacing w:after="160" w:line="240" w:lineRule="auto"/>
        <w:ind w:left="0" w:right="0"/>
        <w:rPr>
          <w:b w:val="0"/>
          <w:color w:val="333333"/>
          <w:sz w:val="28"/>
          <w:szCs w:val="28"/>
        </w:rPr>
      </w:pPr>
      <w:r w:rsidRPr="0005375D">
        <w:rPr>
          <w:bCs/>
          <w:color w:val="333333"/>
          <w:sz w:val="28"/>
          <w:szCs w:val="28"/>
        </w:rPr>
        <w:t>Классный руководитель</w:t>
      </w:r>
      <w:r w:rsidR="00050C81">
        <w:rPr>
          <w:bCs/>
          <w:color w:val="333333"/>
          <w:sz w:val="28"/>
          <w:szCs w:val="28"/>
        </w:rPr>
        <w:t xml:space="preserve"> </w:t>
      </w:r>
      <w:r w:rsidRPr="0005375D">
        <w:rPr>
          <w:b w:val="0"/>
          <w:color w:val="333333"/>
          <w:sz w:val="28"/>
          <w:szCs w:val="28"/>
        </w:rPr>
        <w:t>ведёт ежедневный учёт посещаемости, выясняет причины пропусков и проводит профилактическую работу с учащимися и их родителями.</w:t>
      </w:r>
    </w:p>
    <w:p w:rsidR="0005375D" w:rsidRPr="0005375D" w:rsidRDefault="0005375D" w:rsidP="0005375D">
      <w:pPr>
        <w:numPr>
          <w:ilvl w:val="0"/>
          <w:numId w:val="1"/>
        </w:numPr>
        <w:shd w:val="clear" w:color="auto" w:fill="FFFFFF"/>
        <w:spacing w:beforeAutospacing="1" w:after="160" w:line="240" w:lineRule="auto"/>
        <w:ind w:left="0" w:right="0"/>
        <w:rPr>
          <w:b w:val="0"/>
          <w:color w:val="333333"/>
          <w:sz w:val="28"/>
          <w:szCs w:val="28"/>
        </w:rPr>
      </w:pPr>
      <w:r w:rsidRPr="0005375D">
        <w:rPr>
          <w:bCs/>
          <w:color w:val="333333"/>
          <w:sz w:val="28"/>
          <w:szCs w:val="28"/>
        </w:rPr>
        <w:t>Заместитель директора по воспитательной работе (по ВР)</w:t>
      </w:r>
      <w:r w:rsidR="00050C81">
        <w:rPr>
          <w:bCs/>
          <w:color w:val="333333"/>
          <w:sz w:val="28"/>
          <w:szCs w:val="28"/>
        </w:rPr>
        <w:t xml:space="preserve"> </w:t>
      </w:r>
      <w:r w:rsidRPr="0005375D">
        <w:rPr>
          <w:b w:val="0"/>
          <w:color w:val="333333"/>
          <w:sz w:val="28"/>
          <w:szCs w:val="28"/>
        </w:rPr>
        <w:t xml:space="preserve">ведёт учёт учащихся, пропускающих уроки без уважительной причины, и </w:t>
      </w:r>
      <w:r w:rsidR="00050C81">
        <w:rPr>
          <w:b w:val="0"/>
          <w:color w:val="333333"/>
          <w:sz w:val="28"/>
          <w:szCs w:val="28"/>
        </w:rPr>
        <w:t xml:space="preserve">контролирует </w:t>
      </w:r>
      <w:r w:rsidRPr="0005375D">
        <w:rPr>
          <w:b w:val="0"/>
          <w:color w:val="333333"/>
          <w:sz w:val="28"/>
          <w:szCs w:val="28"/>
        </w:rPr>
        <w:t>пров</w:t>
      </w:r>
      <w:r w:rsidR="00050C81">
        <w:rPr>
          <w:b w:val="0"/>
          <w:color w:val="333333"/>
          <w:sz w:val="28"/>
          <w:szCs w:val="28"/>
        </w:rPr>
        <w:t>едение</w:t>
      </w:r>
      <w:r w:rsidRPr="0005375D">
        <w:rPr>
          <w:b w:val="0"/>
          <w:color w:val="333333"/>
          <w:sz w:val="28"/>
          <w:szCs w:val="28"/>
        </w:rPr>
        <w:t xml:space="preserve"> индивидуальн</w:t>
      </w:r>
      <w:r w:rsidR="00050C81">
        <w:rPr>
          <w:b w:val="0"/>
          <w:color w:val="333333"/>
          <w:sz w:val="28"/>
          <w:szCs w:val="28"/>
        </w:rPr>
        <w:t>ой</w:t>
      </w:r>
      <w:r w:rsidRPr="0005375D">
        <w:rPr>
          <w:b w:val="0"/>
          <w:color w:val="333333"/>
          <w:sz w:val="28"/>
          <w:szCs w:val="28"/>
        </w:rPr>
        <w:t xml:space="preserve"> профилактическ</w:t>
      </w:r>
      <w:r w:rsidR="00050C81">
        <w:rPr>
          <w:b w:val="0"/>
          <w:color w:val="333333"/>
          <w:sz w:val="28"/>
          <w:szCs w:val="28"/>
        </w:rPr>
        <w:t>ой</w:t>
      </w:r>
      <w:r w:rsidRPr="0005375D">
        <w:rPr>
          <w:b w:val="0"/>
          <w:color w:val="333333"/>
          <w:sz w:val="28"/>
          <w:szCs w:val="28"/>
        </w:rPr>
        <w:t xml:space="preserve"> работ</w:t>
      </w:r>
      <w:r w:rsidR="00050C81">
        <w:rPr>
          <w:b w:val="0"/>
          <w:color w:val="333333"/>
          <w:sz w:val="28"/>
          <w:szCs w:val="28"/>
        </w:rPr>
        <w:t>ы</w:t>
      </w:r>
      <w:r w:rsidRPr="0005375D">
        <w:rPr>
          <w:b w:val="0"/>
          <w:color w:val="333333"/>
          <w:sz w:val="28"/>
          <w:szCs w:val="28"/>
        </w:rPr>
        <w:t>.</w:t>
      </w:r>
    </w:p>
    <w:p w:rsidR="0005375D" w:rsidRPr="0005375D" w:rsidRDefault="0005375D" w:rsidP="0005375D">
      <w:pPr>
        <w:numPr>
          <w:ilvl w:val="0"/>
          <w:numId w:val="1"/>
        </w:numPr>
        <w:shd w:val="clear" w:color="auto" w:fill="FFFFFF"/>
        <w:spacing w:beforeAutospacing="1" w:after="160" w:line="240" w:lineRule="auto"/>
        <w:ind w:left="0" w:right="0"/>
        <w:rPr>
          <w:b w:val="0"/>
          <w:color w:val="333333"/>
          <w:sz w:val="28"/>
          <w:szCs w:val="28"/>
        </w:rPr>
      </w:pPr>
      <w:r w:rsidRPr="0005375D">
        <w:rPr>
          <w:bCs/>
          <w:color w:val="333333"/>
          <w:sz w:val="28"/>
          <w:szCs w:val="28"/>
        </w:rPr>
        <w:t>Заместитель директора по УВР</w:t>
      </w:r>
      <w:r w:rsidRPr="0005375D">
        <w:rPr>
          <w:b w:val="0"/>
          <w:color w:val="333333"/>
          <w:sz w:val="28"/>
          <w:szCs w:val="28"/>
        </w:rPr>
        <w:t xml:space="preserve"> анализирует классный журнал с пропусками уроков, организует работу классных руководителей по предупреждению пропусков и проводит индивидуальную работу с учащимися и их родителями.</w:t>
      </w:r>
    </w:p>
    <w:p w:rsidR="0005375D" w:rsidRPr="0005375D" w:rsidRDefault="0005375D" w:rsidP="0005375D">
      <w:pPr>
        <w:numPr>
          <w:ilvl w:val="0"/>
          <w:numId w:val="1"/>
        </w:numPr>
        <w:shd w:val="clear" w:color="auto" w:fill="FFFFFF"/>
        <w:spacing w:beforeAutospacing="1" w:after="160" w:line="240" w:lineRule="auto"/>
        <w:ind w:left="0" w:right="0"/>
        <w:rPr>
          <w:b w:val="0"/>
          <w:color w:val="333333"/>
          <w:sz w:val="28"/>
          <w:szCs w:val="28"/>
        </w:rPr>
      </w:pPr>
      <w:r w:rsidRPr="0005375D">
        <w:rPr>
          <w:bCs/>
          <w:color w:val="333333"/>
          <w:sz w:val="28"/>
          <w:szCs w:val="28"/>
        </w:rPr>
        <w:t>Социальный педагог</w:t>
      </w:r>
      <w:r w:rsidRPr="0005375D">
        <w:rPr>
          <w:b w:val="0"/>
          <w:color w:val="333333"/>
          <w:sz w:val="28"/>
          <w:szCs w:val="28"/>
        </w:rPr>
        <w:t xml:space="preserve">. Он посещает семью на дому (совместно со специалистами), доводит до родителей информацию о непосещении занятий, выясняет причину и социальный статус ребёнка. </w:t>
      </w:r>
    </w:p>
    <w:p w:rsidR="0005375D" w:rsidRDefault="0005375D" w:rsidP="000537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0"/>
        <w:rPr>
          <w:b w:val="0"/>
          <w:color w:val="333333"/>
          <w:sz w:val="28"/>
          <w:szCs w:val="28"/>
        </w:rPr>
      </w:pPr>
      <w:r w:rsidRPr="0005375D">
        <w:rPr>
          <w:bCs/>
          <w:color w:val="333333"/>
          <w:sz w:val="28"/>
          <w:szCs w:val="28"/>
        </w:rPr>
        <w:t>Педагог-психолог</w:t>
      </w:r>
      <w:r w:rsidRPr="0005375D">
        <w:rPr>
          <w:b w:val="0"/>
          <w:color w:val="333333"/>
          <w:sz w:val="28"/>
          <w:szCs w:val="28"/>
        </w:rPr>
        <w:t>. Он работает в заседаниях педагогического консилиума, проводит беседы с детьми и родителями, наблюдения за состоянием ребёнка, анкетирование и тестирование.</w:t>
      </w:r>
    </w:p>
    <w:p w:rsidR="00050C81" w:rsidRDefault="00050C81" w:rsidP="000537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0"/>
        <w:rPr>
          <w:b w:val="0"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Директор </w:t>
      </w:r>
      <w:r w:rsidRPr="00050C81">
        <w:rPr>
          <w:b w:val="0"/>
          <w:bCs/>
          <w:color w:val="333333"/>
          <w:sz w:val="28"/>
          <w:szCs w:val="28"/>
        </w:rPr>
        <w:t>контролирует организацию и проведение индивидуальной профилактической работы, проводит беседы с родителями</w:t>
      </w:r>
      <w:r w:rsidRPr="00050C81">
        <w:rPr>
          <w:b w:val="0"/>
          <w:color w:val="333333"/>
          <w:sz w:val="28"/>
          <w:szCs w:val="28"/>
        </w:rPr>
        <w:t>.</w:t>
      </w:r>
    </w:p>
    <w:p w:rsidR="00E62FAF" w:rsidRPr="0005375D" w:rsidRDefault="00E62FAF" w:rsidP="000537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0"/>
        <w:rPr>
          <w:b w:val="0"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Учителя предметники </w:t>
      </w:r>
      <w:r w:rsidRPr="00E62FAF">
        <w:rPr>
          <w:b w:val="0"/>
          <w:bCs/>
          <w:color w:val="333333"/>
          <w:sz w:val="28"/>
          <w:szCs w:val="28"/>
        </w:rPr>
        <w:t>своевременно проставляют пропуски в электронный журнал.</w:t>
      </w:r>
    </w:p>
    <w:p w:rsidR="0005375D" w:rsidRDefault="0005375D"/>
    <w:p w:rsidR="001F1C0A" w:rsidRDefault="006E2FD3">
      <w:pPr>
        <w:spacing w:line="259" w:lineRule="auto"/>
        <w:ind w:left="0" w:right="0" w:firstLine="0"/>
        <w:jc w:val="right"/>
      </w:pPr>
      <w:r>
        <w:rPr>
          <w:b w:val="0"/>
        </w:rPr>
        <w:t xml:space="preserve"> </w:t>
      </w:r>
    </w:p>
    <w:tbl>
      <w:tblPr>
        <w:tblStyle w:val="TableGrid"/>
        <w:tblW w:w="16164" w:type="dxa"/>
        <w:tblInd w:w="-974" w:type="dxa"/>
        <w:tblCellMar>
          <w:top w:w="17" w:type="dxa"/>
          <w:left w:w="103" w:type="dxa"/>
          <w:right w:w="56" w:type="dxa"/>
        </w:tblCellMar>
        <w:tblLook w:val="04A0" w:firstRow="1" w:lastRow="0" w:firstColumn="1" w:lastColumn="0" w:noHBand="0" w:noVBand="1"/>
      </w:tblPr>
      <w:tblGrid>
        <w:gridCol w:w="566"/>
        <w:gridCol w:w="1884"/>
        <w:gridCol w:w="1260"/>
        <w:gridCol w:w="2245"/>
        <w:gridCol w:w="4500"/>
        <w:gridCol w:w="2881"/>
        <w:gridCol w:w="2828"/>
      </w:tblGrid>
      <w:tr w:rsidR="001F1C0A">
        <w:trPr>
          <w:trHeight w:val="814"/>
        </w:trPr>
        <w:tc>
          <w:tcPr>
            <w:tcW w:w="56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188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Количество пропусков 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Сроки проведения работы </w:t>
            </w:r>
          </w:p>
        </w:tc>
        <w:tc>
          <w:tcPr>
            <w:tcW w:w="224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6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Должностные лица, привлекаемые к работе с </w:t>
            </w:r>
          </w:p>
          <w:p w:rsidR="001F1C0A" w:rsidRDefault="006E2FD3">
            <w:pPr>
              <w:spacing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обучающимся и его </w:t>
            </w:r>
          </w:p>
          <w:p w:rsidR="001F1C0A" w:rsidRDefault="006E2FD3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родителям (законным представителям) </w:t>
            </w:r>
          </w:p>
        </w:tc>
        <w:tc>
          <w:tcPr>
            <w:tcW w:w="450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Действия образовательного учреждения </w:t>
            </w:r>
          </w:p>
        </w:tc>
        <w:tc>
          <w:tcPr>
            <w:tcW w:w="5708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83" w:lineRule="auto"/>
              <w:ind w:left="1936" w:right="1369" w:firstLine="0"/>
              <w:jc w:val="center"/>
            </w:pPr>
            <w:r>
              <w:rPr>
                <w:sz w:val="20"/>
              </w:rPr>
              <w:t xml:space="preserve">Результат принимаемых мер, </w:t>
            </w:r>
          </w:p>
          <w:p w:rsidR="001F1C0A" w:rsidRDefault="006E2FD3">
            <w:pPr>
              <w:spacing w:line="259" w:lineRule="auto"/>
              <w:ind w:left="515" w:right="0" w:firstLine="0"/>
              <w:jc w:val="center"/>
            </w:pPr>
            <w:r>
              <w:rPr>
                <w:sz w:val="20"/>
              </w:rPr>
              <w:t xml:space="preserve">действия должностных лиц </w:t>
            </w:r>
          </w:p>
        </w:tc>
      </w:tr>
      <w:tr w:rsidR="001F1C0A">
        <w:trPr>
          <w:trHeight w:val="59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2881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1F1C0A" w:rsidRDefault="006E2FD3">
            <w:pPr>
              <w:spacing w:line="259" w:lineRule="auto"/>
              <w:ind w:left="859" w:right="0" w:firstLine="0"/>
            </w:pPr>
            <w:r>
              <w:rPr>
                <w:sz w:val="20"/>
              </w:rPr>
              <w:t xml:space="preserve">Положительный </w:t>
            </w:r>
          </w:p>
        </w:tc>
        <w:tc>
          <w:tcPr>
            <w:tcW w:w="2828" w:type="dxa"/>
            <w:tcBorders>
              <w:top w:val="dashed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59" w:lineRule="auto"/>
              <w:ind w:left="850" w:right="0" w:firstLine="0"/>
            </w:pPr>
            <w:r>
              <w:rPr>
                <w:sz w:val="20"/>
              </w:rPr>
              <w:t xml:space="preserve">Отрицательный </w:t>
            </w:r>
          </w:p>
        </w:tc>
      </w:tr>
      <w:tr w:rsidR="001F1C0A">
        <w:trPr>
          <w:trHeight w:val="1640"/>
        </w:trPr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3" w:right="0" w:firstLine="0"/>
              <w:jc w:val="center"/>
            </w:pPr>
            <w:r>
              <w:rPr>
                <w:b w:val="0"/>
                <w:sz w:val="20"/>
              </w:rPr>
              <w:lastRenderedPageBreak/>
              <w:t xml:space="preserve">1 </w:t>
            </w:r>
          </w:p>
        </w:tc>
        <w:tc>
          <w:tcPr>
            <w:tcW w:w="18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7" w:right="27" w:firstLine="0"/>
            </w:pPr>
            <w:r>
              <w:rPr>
                <w:b w:val="0"/>
                <w:sz w:val="20"/>
              </w:rPr>
              <w:t xml:space="preserve">1 учебный день или 1 – 6 отдельных уроков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В день пропуска (пропусков) </w:t>
            </w:r>
          </w:p>
        </w:tc>
        <w:tc>
          <w:tcPr>
            <w:tcW w:w="2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20" w:firstLine="0"/>
            </w:pPr>
            <w:r>
              <w:rPr>
                <w:b w:val="0"/>
                <w:sz w:val="20"/>
              </w:rPr>
              <w:t xml:space="preserve">Классный руководитель </w:t>
            </w:r>
          </w:p>
        </w:tc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Выяснение причины пропусков. </w:t>
            </w:r>
          </w:p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При неуважительной причине проведение бесед с обучающимся и его родителями (законными представителями), предупреждение родителей (законных представителей) обучающегося о необходимости усиления  контроля за посещаемостью учебных занятий </w:t>
            </w:r>
          </w:p>
        </w:tc>
        <w:tc>
          <w:tcPr>
            <w:tcW w:w="28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1F1C0A" w:rsidRDefault="006E2FD3">
            <w:pPr>
              <w:spacing w:line="259" w:lineRule="auto"/>
              <w:ind w:left="5" w:right="16" w:firstLine="0"/>
            </w:pPr>
            <w:r>
              <w:rPr>
                <w:b w:val="0"/>
                <w:sz w:val="20"/>
              </w:rPr>
              <w:t xml:space="preserve">Наблюдение за посещаемостью и успеваемостью </w:t>
            </w:r>
          </w:p>
        </w:tc>
        <w:tc>
          <w:tcPr>
            <w:tcW w:w="2828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Переход к пункту </w:t>
            </w:r>
            <w:r>
              <w:rPr>
                <w:sz w:val="20"/>
              </w:rPr>
              <w:t>2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1F1C0A">
        <w:trPr>
          <w:trHeight w:val="3012"/>
        </w:trPr>
        <w:tc>
          <w:tcPr>
            <w:tcW w:w="56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3" w:right="0" w:firstLine="0"/>
              <w:jc w:val="center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188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7" w:right="0" w:firstLine="0"/>
            </w:pPr>
            <w:r>
              <w:rPr>
                <w:b w:val="0"/>
                <w:sz w:val="20"/>
              </w:rPr>
              <w:t xml:space="preserve">2 учебных дня 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25" w:firstLine="0"/>
            </w:pPr>
            <w:r>
              <w:rPr>
                <w:b w:val="0"/>
                <w:sz w:val="20"/>
              </w:rPr>
              <w:t xml:space="preserve">По истечению 2 дней пропусков </w:t>
            </w:r>
          </w:p>
        </w:tc>
        <w:tc>
          <w:tcPr>
            <w:tcW w:w="224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20" w:firstLine="0"/>
            </w:pPr>
            <w:r>
              <w:rPr>
                <w:b w:val="0"/>
                <w:sz w:val="20"/>
              </w:rPr>
              <w:t xml:space="preserve">Классный руководитель </w:t>
            </w:r>
          </w:p>
        </w:tc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Посещение обучающегося на дому. </w:t>
            </w:r>
          </w:p>
          <w:p w:rsidR="001F1C0A" w:rsidRDefault="006E2FD3">
            <w:pPr>
              <w:spacing w:line="259" w:lineRule="auto"/>
              <w:ind w:left="571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7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F1C0A" w:rsidRDefault="006E2FD3" w:rsidP="006E2FD3">
            <w:pPr>
              <w:spacing w:line="259" w:lineRule="auto"/>
              <w:ind w:left="5" w:right="52" w:firstLine="566"/>
              <w:jc w:val="both"/>
            </w:pPr>
            <w:r>
              <w:rPr>
                <w:b w:val="0"/>
                <w:sz w:val="20"/>
              </w:rPr>
              <w:t xml:space="preserve">В случае, если при двукратном посещении семьи никто не открыл дверь, не отвечают домашние и (или) мобильные телефоны обучающегося или его родителей (законных представителей), отсутствует информация по месту работы родителей (законных представителей), соседи по дому (товарищи по школе) ничего не знают о месте нахождения обучающегося и его семьи, классный руководитель сообщает об этом администрации учреждения. Администрация учреждения в течение 1 рабочего дня с момента сообщения классного руководителя обращается в ПДН ОМВД России для установления места </w:t>
            </w:r>
            <w:proofErr w:type="gramStart"/>
            <w:r>
              <w:rPr>
                <w:b w:val="0"/>
                <w:sz w:val="20"/>
              </w:rPr>
              <w:t>нахождения</w:t>
            </w:r>
            <w:proofErr w:type="gramEnd"/>
            <w:r>
              <w:rPr>
                <w:b w:val="0"/>
                <w:sz w:val="20"/>
              </w:rPr>
              <w:t xml:space="preserve"> обучающегося и его родителей (законных представителей). </w:t>
            </w:r>
          </w:p>
        </w:tc>
      </w:tr>
      <w:tr w:rsidR="001F1C0A">
        <w:trPr>
          <w:trHeight w:val="7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1F1C0A">
            <w:pPr>
              <w:spacing w:after="160" w:line="259" w:lineRule="auto"/>
              <w:ind w:left="0" w:right="0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Проведение бесед с обучающимся и его родителями (законными представителями).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1F1C0A" w:rsidRDefault="006E2FD3">
            <w:pPr>
              <w:spacing w:line="259" w:lineRule="auto"/>
              <w:ind w:left="5" w:right="16" w:firstLine="0"/>
            </w:pPr>
            <w:r>
              <w:rPr>
                <w:b w:val="0"/>
                <w:sz w:val="20"/>
              </w:rPr>
              <w:t xml:space="preserve">Наблюдение за посещаемостью и успеваемостью </w:t>
            </w:r>
          </w:p>
        </w:tc>
        <w:tc>
          <w:tcPr>
            <w:tcW w:w="282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Переход к пункту </w:t>
            </w:r>
            <w:r>
              <w:rPr>
                <w:sz w:val="20"/>
              </w:rPr>
              <w:t>3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1F1C0A">
        <w:trPr>
          <w:trHeight w:val="3241"/>
        </w:trPr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3" w:right="0" w:firstLine="0"/>
              <w:jc w:val="center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18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7" w:right="0" w:firstLine="0"/>
            </w:pPr>
            <w:r>
              <w:rPr>
                <w:b w:val="0"/>
                <w:sz w:val="20"/>
              </w:rPr>
              <w:t xml:space="preserve">до 25 уроков (суммарно)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в течение 1 месяца </w:t>
            </w:r>
          </w:p>
        </w:tc>
        <w:tc>
          <w:tcPr>
            <w:tcW w:w="2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5" w:right="128" w:firstLine="0"/>
            </w:pPr>
            <w:r>
              <w:rPr>
                <w:b w:val="0"/>
                <w:sz w:val="20"/>
              </w:rPr>
              <w:t xml:space="preserve">Классный руководитель, социальный педагог, педагог – психолог, заместитель директора по УВР, инспектор ПДН </w:t>
            </w:r>
          </w:p>
        </w:tc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79" w:lineRule="auto"/>
              <w:ind w:left="5" w:right="0" w:firstLine="0"/>
            </w:pPr>
            <w:r>
              <w:rPr>
                <w:b w:val="0"/>
                <w:sz w:val="20"/>
              </w:rPr>
              <w:t xml:space="preserve">-Ежедневный контроль и учет за посещаемостью обучающегося; </w:t>
            </w:r>
          </w:p>
          <w:p w:rsidR="001F1C0A" w:rsidRDefault="006E2FD3">
            <w:pPr>
              <w:tabs>
                <w:tab w:val="center" w:pos="1505"/>
                <w:tab w:val="center" w:pos="2001"/>
                <w:tab w:val="center" w:pos="2867"/>
                <w:tab w:val="center" w:pos="3742"/>
                <w:tab w:val="right" w:pos="4341"/>
              </w:tabs>
              <w:spacing w:after="25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-проведение </w:t>
            </w:r>
            <w:r>
              <w:rPr>
                <w:b w:val="0"/>
                <w:sz w:val="20"/>
              </w:rPr>
              <w:tab/>
              <w:t xml:space="preserve">бесед </w:t>
            </w:r>
            <w:r>
              <w:rPr>
                <w:b w:val="0"/>
                <w:sz w:val="20"/>
              </w:rPr>
              <w:tab/>
              <w:t xml:space="preserve">с </w:t>
            </w:r>
            <w:r>
              <w:rPr>
                <w:b w:val="0"/>
                <w:sz w:val="20"/>
              </w:rPr>
              <w:tab/>
              <w:t xml:space="preserve">обучающимся </w:t>
            </w:r>
            <w:r>
              <w:rPr>
                <w:b w:val="0"/>
                <w:sz w:val="20"/>
              </w:rPr>
              <w:tab/>
              <w:t xml:space="preserve">и </w:t>
            </w:r>
            <w:r>
              <w:rPr>
                <w:b w:val="0"/>
                <w:sz w:val="20"/>
              </w:rPr>
              <w:tab/>
              <w:t xml:space="preserve">его </w:t>
            </w:r>
          </w:p>
          <w:p w:rsidR="001F1C0A" w:rsidRDefault="006E2FD3">
            <w:pPr>
              <w:spacing w:after="20"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родителями (законными представителями); </w:t>
            </w:r>
          </w:p>
          <w:p w:rsidR="001F1C0A" w:rsidRDefault="006E2FD3">
            <w:pPr>
              <w:spacing w:after="1" w:line="278" w:lineRule="auto"/>
              <w:ind w:left="5" w:right="0" w:firstLine="0"/>
              <w:jc w:val="both"/>
            </w:pPr>
            <w:r>
              <w:rPr>
                <w:b w:val="0"/>
                <w:sz w:val="20"/>
              </w:rPr>
              <w:t xml:space="preserve">-проведение индивидуальных консультаций педагога – психолога; </w:t>
            </w:r>
          </w:p>
          <w:p w:rsidR="001F1C0A" w:rsidRDefault="006E2FD3">
            <w:pPr>
              <w:tabs>
                <w:tab w:val="center" w:pos="1919"/>
                <w:tab w:val="center" w:pos="2887"/>
                <w:tab w:val="right" w:pos="4341"/>
              </w:tabs>
              <w:spacing w:after="25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-проведение </w:t>
            </w:r>
            <w:r>
              <w:rPr>
                <w:b w:val="0"/>
                <w:sz w:val="20"/>
              </w:rPr>
              <w:tab/>
              <w:t xml:space="preserve">консультаций </w:t>
            </w:r>
            <w:r>
              <w:rPr>
                <w:b w:val="0"/>
                <w:sz w:val="20"/>
              </w:rPr>
              <w:tab/>
              <w:t xml:space="preserve">по </w:t>
            </w:r>
            <w:r>
              <w:rPr>
                <w:b w:val="0"/>
                <w:sz w:val="20"/>
              </w:rPr>
              <w:tab/>
              <w:t xml:space="preserve">ликвидации </w:t>
            </w:r>
          </w:p>
          <w:p w:rsidR="001F1C0A" w:rsidRDefault="006E2FD3">
            <w:pPr>
              <w:spacing w:after="17"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пробелов в знаниях; </w:t>
            </w:r>
          </w:p>
          <w:p w:rsidR="001F1C0A" w:rsidRDefault="006E2FD3">
            <w:pPr>
              <w:spacing w:line="270" w:lineRule="auto"/>
              <w:ind w:left="5" w:right="57" w:firstLine="0"/>
              <w:jc w:val="both"/>
            </w:pPr>
            <w:r>
              <w:rPr>
                <w:b w:val="0"/>
                <w:sz w:val="20"/>
              </w:rPr>
              <w:t xml:space="preserve">-вовлечение обучающегося в общественную школьную деятельность, в различные объединения дополнительного образования; -рассмотрение на заседании школьного совета профилактики. </w:t>
            </w:r>
          </w:p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F1C0A" w:rsidRDefault="006E2FD3">
            <w:pPr>
              <w:spacing w:line="259" w:lineRule="auto"/>
              <w:ind w:left="5" w:right="54" w:firstLine="0"/>
              <w:jc w:val="both"/>
            </w:pPr>
            <w:r>
              <w:rPr>
                <w:b w:val="0"/>
                <w:sz w:val="20"/>
              </w:rPr>
              <w:t xml:space="preserve">Наблюдение </w:t>
            </w:r>
            <w:r>
              <w:rPr>
                <w:b w:val="0"/>
                <w:sz w:val="20"/>
              </w:rPr>
              <w:tab/>
              <w:t xml:space="preserve">за посещаемостью и успеваемостью, продолжение профилактической работы </w:t>
            </w:r>
          </w:p>
        </w:tc>
        <w:tc>
          <w:tcPr>
            <w:tcW w:w="2828" w:type="dxa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59" w:lineRule="auto"/>
              <w:ind w:left="5" w:right="0" w:firstLine="0"/>
            </w:pPr>
            <w:r>
              <w:rPr>
                <w:b w:val="0"/>
                <w:sz w:val="20"/>
              </w:rPr>
              <w:t xml:space="preserve">Переход к пункту </w:t>
            </w:r>
            <w:r>
              <w:rPr>
                <w:sz w:val="20"/>
              </w:rPr>
              <w:t>4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1F1C0A">
        <w:trPr>
          <w:trHeight w:val="3709"/>
        </w:trPr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175" w:right="0" w:firstLine="0"/>
            </w:pPr>
            <w:r>
              <w:rPr>
                <w:b w:val="0"/>
                <w:sz w:val="20"/>
              </w:rPr>
              <w:lastRenderedPageBreak/>
              <w:t xml:space="preserve">4. </w:t>
            </w:r>
          </w:p>
        </w:tc>
        <w:tc>
          <w:tcPr>
            <w:tcW w:w="18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tabs>
                <w:tab w:val="right" w:pos="1725"/>
              </w:tabs>
              <w:spacing w:after="11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25 </w:t>
            </w:r>
            <w:r>
              <w:rPr>
                <w:b w:val="0"/>
                <w:sz w:val="20"/>
              </w:rPr>
              <w:tab/>
              <w:t xml:space="preserve">уроков </w:t>
            </w:r>
          </w:p>
          <w:p w:rsidR="001F1C0A" w:rsidRDefault="006E2FD3">
            <w:pPr>
              <w:tabs>
                <w:tab w:val="right" w:pos="1725"/>
              </w:tabs>
              <w:spacing w:after="25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(суммарно) </w:t>
            </w:r>
            <w:r>
              <w:rPr>
                <w:b w:val="0"/>
                <w:sz w:val="20"/>
              </w:rPr>
              <w:tab/>
              <w:t xml:space="preserve">в </w:t>
            </w:r>
          </w:p>
          <w:p w:rsidR="001F1C0A" w:rsidRDefault="006E2FD3">
            <w:pPr>
              <w:spacing w:line="259" w:lineRule="auto"/>
              <w:ind w:left="2" w:right="0" w:firstLine="0"/>
            </w:pPr>
            <w:r>
              <w:rPr>
                <w:b w:val="0"/>
                <w:sz w:val="20"/>
              </w:rPr>
              <w:t xml:space="preserve">течение 1 месяца; </w:t>
            </w:r>
            <w:proofErr w:type="spellStart"/>
            <w:r>
              <w:rPr>
                <w:b w:val="0"/>
                <w:sz w:val="20"/>
              </w:rPr>
              <w:t>Илинепосещение</w:t>
            </w:r>
            <w:proofErr w:type="spellEnd"/>
            <w:r>
              <w:rPr>
                <w:b w:val="0"/>
                <w:sz w:val="20"/>
              </w:rPr>
              <w:t xml:space="preserve"> учреждения в течение 5 учебных дней.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в течение 1 месяца </w:t>
            </w:r>
          </w:p>
        </w:tc>
        <w:tc>
          <w:tcPr>
            <w:tcW w:w="2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129" w:firstLine="0"/>
            </w:pPr>
            <w:r>
              <w:rPr>
                <w:b w:val="0"/>
                <w:sz w:val="20"/>
              </w:rPr>
              <w:t xml:space="preserve">Классный руководитель, социальный педагог, педагог – психолог, заместитель директора по УВР, инспектор ПДН </w:t>
            </w:r>
          </w:p>
        </w:tc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80" w:lineRule="auto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-Постановка на </w:t>
            </w:r>
            <w:proofErr w:type="spellStart"/>
            <w:r>
              <w:rPr>
                <w:b w:val="0"/>
                <w:sz w:val="20"/>
              </w:rPr>
              <w:t>внутришкольный</w:t>
            </w:r>
            <w:proofErr w:type="spellEnd"/>
            <w:r>
              <w:rPr>
                <w:b w:val="0"/>
                <w:sz w:val="20"/>
              </w:rPr>
              <w:t xml:space="preserve"> контроль по решению школьного совета профилактики. </w:t>
            </w:r>
          </w:p>
          <w:p w:rsidR="001F1C0A" w:rsidRDefault="006E2FD3">
            <w:pPr>
              <w:spacing w:after="30" w:line="248" w:lineRule="auto"/>
              <w:ind w:left="0" w:right="53" w:firstLine="0"/>
              <w:jc w:val="both"/>
            </w:pPr>
            <w:r>
              <w:rPr>
                <w:b w:val="0"/>
                <w:sz w:val="20"/>
              </w:rPr>
              <w:t xml:space="preserve">-Родители (законные представители) предупреждаются в письменной форме об административной ответственности за уклонение от своих обязанностей по воспитанию и получению детьми общего образования, информируются о том, что если в течение 2-х недель положение у несовершеннолетнего не исправится, то учреждение вправе направить в ПДН представление на несовершеннолетнего и (или) его родителей (законных представителей). </w:t>
            </w:r>
          </w:p>
          <w:p w:rsidR="001F1C0A" w:rsidRDefault="001F1C0A">
            <w:pPr>
              <w:spacing w:line="259" w:lineRule="auto"/>
              <w:ind w:left="0" w:right="57" w:firstLine="0"/>
              <w:jc w:val="both"/>
            </w:pPr>
          </w:p>
        </w:tc>
        <w:tc>
          <w:tcPr>
            <w:tcW w:w="28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1F1C0A" w:rsidRDefault="006E2FD3">
            <w:pPr>
              <w:spacing w:line="255" w:lineRule="auto"/>
              <w:ind w:left="0" w:right="54" w:firstLine="0"/>
              <w:jc w:val="both"/>
            </w:pPr>
            <w:r>
              <w:rPr>
                <w:b w:val="0"/>
                <w:sz w:val="20"/>
              </w:rPr>
              <w:t>-Наблюдение за посещаемостью и успеваемостью, продолжение профилактической работы в течение 3 месяцев. -</w:t>
            </w:r>
            <w:proofErr w:type="spellStart"/>
            <w:r>
              <w:rPr>
                <w:b w:val="0"/>
                <w:sz w:val="20"/>
              </w:rPr>
              <w:t>Пристабильной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:rsidR="001F1C0A" w:rsidRDefault="006E2FD3">
            <w:pPr>
              <w:spacing w:line="259" w:lineRule="auto"/>
              <w:ind w:left="0" w:right="53" w:firstLine="0"/>
              <w:jc w:val="both"/>
            </w:pPr>
            <w:r>
              <w:rPr>
                <w:b w:val="0"/>
                <w:sz w:val="20"/>
              </w:rPr>
              <w:t xml:space="preserve">положительной динамике по посещаемости в течение 3-х месяцев и отсутствии задолженностей по предметам обучающийся снимается с </w:t>
            </w:r>
            <w:proofErr w:type="spellStart"/>
            <w:r>
              <w:rPr>
                <w:b w:val="0"/>
                <w:sz w:val="20"/>
              </w:rPr>
              <w:t>внутришкольного</w:t>
            </w:r>
            <w:proofErr w:type="spellEnd"/>
            <w:r>
              <w:rPr>
                <w:b w:val="0"/>
                <w:sz w:val="20"/>
              </w:rPr>
              <w:t xml:space="preserve"> контроля </w:t>
            </w:r>
          </w:p>
        </w:tc>
        <w:tc>
          <w:tcPr>
            <w:tcW w:w="2828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Переход к пункту </w:t>
            </w:r>
            <w:r>
              <w:rPr>
                <w:sz w:val="20"/>
              </w:rPr>
              <w:t>5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1F1C0A">
        <w:trPr>
          <w:trHeight w:val="3941"/>
        </w:trPr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175" w:right="0" w:firstLine="0"/>
            </w:pPr>
            <w:r>
              <w:rPr>
                <w:b w:val="0"/>
                <w:sz w:val="20"/>
              </w:rPr>
              <w:t xml:space="preserve">5. </w:t>
            </w:r>
          </w:p>
        </w:tc>
        <w:tc>
          <w:tcPr>
            <w:tcW w:w="18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2" w:right="0" w:firstLine="0"/>
            </w:pPr>
            <w:r>
              <w:rPr>
                <w:b w:val="0"/>
                <w:sz w:val="20"/>
              </w:rPr>
              <w:t xml:space="preserve">26 – 50 уроков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в течение 1 месяца </w:t>
            </w:r>
          </w:p>
        </w:tc>
        <w:tc>
          <w:tcPr>
            <w:tcW w:w="2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129" w:firstLine="0"/>
            </w:pPr>
            <w:r>
              <w:rPr>
                <w:b w:val="0"/>
                <w:sz w:val="20"/>
              </w:rPr>
              <w:t xml:space="preserve">Классный руководитель, социальный педагог, педагог – психолог, заместитель директора по УВР, инспектор ПДН </w:t>
            </w:r>
          </w:p>
        </w:tc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after="1" w:line="279" w:lineRule="auto"/>
              <w:ind w:left="0" w:right="0" w:firstLine="0"/>
            </w:pPr>
            <w:r>
              <w:rPr>
                <w:b w:val="0"/>
                <w:sz w:val="20"/>
              </w:rPr>
              <w:t xml:space="preserve">-Ежедневный контроль и учет за посещаемостью обучающегося; </w:t>
            </w:r>
          </w:p>
          <w:p w:rsidR="001F1C0A" w:rsidRDefault="006E2FD3">
            <w:pPr>
              <w:tabs>
                <w:tab w:val="center" w:pos="1505"/>
                <w:tab w:val="center" w:pos="2001"/>
                <w:tab w:val="center" w:pos="2867"/>
                <w:tab w:val="center" w:pos="3742"/>
                <w:tab w:val="right" w:pos="4341"/>
              </w:tabs>
              <w:spacing w:after="22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-проведение </w:t>
            </w:r>
            <w:r>
              <w:rPr>
                <w:b w:val="0"/>
                <w:sz w:val="20"/>
              </w:rPr>
              <w:tab/>
              <w:t xml:space="preserve">бесед </w:t>
            </w:r>
            <w:r>
              <w:rPr>
                <w:b w:val="0"/>
                <w:sz w:val="20"/>
              </w:rPr>
              <w:tab/>
              <w:t xml:space="preserve">с </w:t>
            </w:r>
            <w:r>
              <w:rPr>
                <w:b w:val="0"/>
                <w:sz w:val="20"/>
              </w:rPr>
              <w:tab/>
              <w:t xml:space="preserve">обучающимся </w:t>
            </w:r>
            <w:r>
              <w:rPr>
                <w:b w:val="0"/>
                <w:sz w:val="20"/>
              </w:rPr>
              <w:tab/>
              <w:t xml:space="preserve">и </w:t>
            </w:r>
            <w:r>
              <w:rPr>
                <w:b w:val="0"/>
                <w:sz w:val="20"/>
              </w:rPr>
              <w:tab/>
              <w:t xml:space="preserve">его </w:t>
            </w:r>
          </w:p>
          <w:p w:rsidR="001F1C0A" w:rsidRDefault="006E2FD3">
            <w:pPr>
              <w:spacing w:after="20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родителями (законными -представителями); </w:t>
            </w:r>
          </w:p>
          <w:p w:rsidR="001F1C0A" w:rsidRDefault="006E2FD3">
            <w:pPr>
              <w:spacing w:after="1" w:line="278" w:lineRule="auto"/>
              <w:ind w:left="0" w:right="0" w:firstLine="0"/>
              <w:jc w:val="both"/>
            </w:pPr>
            <w:r>
              <w:rPr>
                <w:b w:val="0"/>
                <w:sz w:val="20"/>
              </w:rPr>
              <w:t xml:space="preserve">-проведение индивидуальных консультаций педагога – психолога; </w:t>
            </w:r>
          </w:p>
          <w:p w:rsidR="001F1C0A" w:rsidRDefault="006E2FD3">
            <w:pPr>
              <w:tabs>
                <w:tab w:val="center" w:pos="1919"/>
                <w:tab w:val="center" w:pos="2887"/>
                <w:tab w:val="right" w:pos="4341"/>
              </w:tabs>
              <w:spacing w:after="23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-проведение </w:t>
            </w:r>
            <w:r>
              <w:rPr>
                <w:b w:val="0"/>
                <w:sz w:val="20"/>
              </w:rPr>
              <w:tab/>
              <w:t xml:space="preserve">консультаций </w:t>
            </w:r>
            <w:r>
              <w:rPr>
                <w:b w:val="0"/>
                <w:sz w:val="20"/>
              </w:rPr>
              <w:tab/>
              <w:t xml:space="preserve">по </w:t>
            </w:r>
            <w:r>
              <w:rPr>
                <w:b w:val="0"/>
                <w:sz w:val="20"/>
              </w:rPr>
              <w:tab/>
              <w:t xml:space="preserve">ликвидации </w:t>
            </w:r>
          </w:p>
          <w:p w:rsidR="001F1C0A" w:rsidRDefault="006E2FD3">
            <w:pPr>
              <w:spacing w:after="18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пробелов в знаниях; </w:t>
            </w:r>
          </w:p>
          <w:p w:rsidR="001F1C0A" w:rsidRDefault="006E2FD3">
            <w:pPr>
              <w:tabs>
                <w:tab w:val="center" w:pos="1910"/>
                <w:tab w:val="center" w:pos="2962"/>
                <w:tab w:val="right" w:pos="4341"/>
              </w:tabs>
              <w:spacing w:after="25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-повторное </w:t>
            </w:r>
            <w:r>
              <w:rPr>
                <w:b w:val="0"/>
                <w:sz w:val="20"/>
              </w:rPr>
              <w:tab/>
              <w:t xml:space="preserve">рассмотрение </w:t>
            </w:r>
            <w:r>
              <w:rPr>
                <w:b w:val="0"/>
                <w:sz w:val="20"/>
              </w:rPr>
              <w:tab/>
              <w:t xml:space="preserve">на </w:t>
            </w:r>
            <w:r>
              <w:rPr>
                <w:b w:val="0"/>
                <w:sz w:val="20"/>
              </w:rPr>
              <w:tab/>
              <w:t xml:space="preserve">заседании </w:t>
            </w:r>
          </w:p>
          <w:p w:rsidR="001F1C0A" w:rsidRDefault="006E2FD3">
            <w:pPr>
              <w:spacing w:after="20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школьного совета профилактики; </w:t>
            </w:r>
          </w:p>
          <w:p w:rsidR="001F1C0A" w:rsidRDefault="006E2FD3">
            <w:pPr>
              <w:spacing w:line="260" w:lineRule="auto"/>
              <w:ind w:left="0" w:right="58" w:firstLine="0"/>
              <w:jc w:val="both"/>
            </w:pPr>
            <w:r>
              <w:rPr>
                <w:b w:val="0"/>
                <w:sz w:val="20"/>
              </w:rPr>
              <w:t xml:space="preserve">-вовлечение обучающихся в общественную школьную деятельность, в различные объединения дополнительного образования. </w:t>
            </w:r>
          </w:p>
          <w:p w:rsidR="001F1C0A" w:rsidRDefault="001F1C0A">
            <w:pPr>
              <w:spacing w:line="259" w:lineRule="auto"/>
              <w:ind w:left="0" w:right="57" w:firstLine="566"/>
              <w:jc w:val="both"/>
            </w:pPr>
          </w:p>
        </w:tc>
        <w:tc>
          <w:tcPr>
            <w:tcW w:w="28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1F1C0A" w:rsidRDefault="006E2FD3">
            <w:pPr>
              <w:spacing w:after="29" w:line="249" w:lineRule="auto"/>
              <w:ind w:left="0" w:right="54" w:firstLine="0"/>
              <w:jc w:val="both"/>
            </w:pPr>
            <w:r>
              <w:rPr>
                <w:b w:val="0"/>
                <w:sz w:val="20"/>
              </w:rPr>
              <w:t xml:space="preserve">-Наблюдение за посещаемостью и успеваемостью, продолжение профилактической работы в течение 3 месяцев. </w:t>
            </w:r>
          </w:p>
          <w:p w:rsidR="001F1C0A" w:rsidRDefault="006E2FD3">
            <w:pPr>
              <w:spacing w:line="259" w:lineRule="auto"/>
              <w:ind w:left="0" w:right="53" w:firstLine="0"/>
              <w:jc w:val="both"/>
            </w:pPr>
            <w:r>
              <w:rPr>
                <w:b w:val="0"/>
                <w:sz w:val="20"/>
              </w:rPr>
              <w:t xml:space="preserve">-При стабильной положительной динамике по посещаемости в течение 3-х месяцев и отсутствии задолженностей по предметам обучающийся снимается с </w:t>
            </w:r>
            <w:proofErr w:type="spellStart"/>
            <w:r>
              <w:rPr>
                <w:b w:val="0"/>
                <w:sz w:val="20"/>
              </w:rPr>
              <w:t>внутришкольного</w:t>
            </w:r>
            <w:proofErr w:type="spellEnd"/>
            <w:r>
              <w:rPr>
                <w:b w:val="0"/>
                <w:sz w:val="20"/>
              </w:rPr>
              <w:t xml:space="preserve"> контроля </w:t>
            </w:r>
          </w:p>
        </w:tc>
        <w:tc>
          <w:tcPr>
            <w:tcW w:w="2828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:rsidR="001F1C0A" w:rsidRDefault="006E2FD3">
            <w:pPr>
              <w:spacing w:line="249" w:lineRule="auto"/>
              <w:ind w:left="0" w:right="50" w:firstLine="0"/>
            </w:pPr>
            <w:r>
              <w:rPr>
                <w:b w:val="0"/>
                <w:sz w:val="20"/>
              </w:rPr>
              <w:t xml:space="preserve">При большом увеличении количества пропусков в течение 2-х недель со дня постановки на </w:t>
            </w:r>
            <w:proofErr w:type="spellStart"/>
            <w:r>
              <w:rPr>
                <w:b w:val="0"/>
                <w:sz w:val="20"/>
              </w:rPr>
              <w:t>внутришкольный</w:t>
            </w:r>
            <w:proofErr w:type="spellEnd"/>
            <w:r>
              <w:rPr>
                <w:b w:val="0"/>
                <w:sz w:val="20"/>
              </w:rPr>
              <w:t xml:space="preserve"> контроль направление в КДН И ЗП и (или) в ПДН ОМВД России, представления на несовершеннолетнего и (или) его родителей (законных представителей). </w:t>
            </w:r>
          </w:p>
          <w:p w:rsidR="001F1C0A" w:rsidRDefault="006E2FD3">
            <w:pPr>
              <w:spacing w:after="15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1F1C0A" w:rsidRDefault="006E2FD3">
            <w:pPr>
              <w:spacing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Переход к пункту </w:t>
            </w:r>
            <w:r>
              <w:rPr>
                <w:sz w:val="20"/>
              </w:rPr>
              <w:t>6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1F1C0A">
        <w:trPr>
          <w:trHeight w:val="1642"/>
        </w:trPr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175" w:right="0" w:firstLine="0"/>
            </w:pPr>
            <w:r>
              <w:rPr>
                <w:b w:val="0"/>
                <w:sz w:val="20"/>
              </w:rPr>
              <w:t xml:space="preserve">6. </w:t>
            </w:r>
          </w:p>
        </w:tc>
        <w:tc>
          <w:tcPr>
            <w:tcW w:w="18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after="6" w:line="259" w:lineRule="auto"/>
              <w:ind w:left="2" w:right="0" w:firstLine="0"/>
            </w:pPr>
            <w:r>
              <w:rPr>
                <w:b w:val="0"/>
                <w:sz w:val="20"/>
              </w:rPr>
              <w:t xml:space="preserve">50 уроков и более </w:t>
            </w:r>
          </w:p>
          <w:p w:rsidR="001F1C0A" w:rsidRDefault="006E2FD3">
            <w:pPr>
              <w:tabs>
                <w:tab w:val="right" w:pos="1725"/>
              </w:tabs>
              <w:spacing w:after="25"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(суммарно) </w:t>
            </w:r>
            <w:r>
              <w:rPr>
                <w:b w:val="0"/>
                <w:sz w:val="20"/>
              </w:rPr>
              <w:tab/>
              <w:t xml:space="preserve">в </w:t>
            </w:r>
          </w:p>
          <w:p w:rsidR="001F1C0A" w:rsidRDefault="006E2FD3">
            <w:pPr>
              <w:spacing w:line="259" w:lineRule="auto"/>
              <w:ind w:left="2" w:right="0" w:firstLine="0"/>
            </w:pPr>
            <w:r>
              <w:rPr>
                <w:b w:val="0"/>
                <w:sz w:val="20"/>
              </w:rPr>
              <w:t xml:space="preserve">течение 1 месяца; </w:t>
            </w:r>
            <w:proofErr w:type="spellStart"/>
            <w:r>
              <w:rPr>
                <w:b w:val="0"/>
                <w:sz w:val="20"/>
              </w:rPr>
              <w:t>Илинепосещение</w:t>
            </w:r>
            <w:proofErr w:type="spellEnd"/>
            <w:r>
              <w:rPr>
                <w:b w:val="0"/>
                <w:sz w:val="20"/>
              </w:rPr>
              <w:t xml:space="preserve"> учреждения в течение 10 и более учебных дней. 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0" w:firstLine="0"/>
            </w:pPr>
            <w:r>
              <w:rPr>
                <w:b w:val="0"/>
                <w:sz w:val="20"/>
              </w:rPr>
              <w:t xml:space="preserve">по состоянию на 25 число текущего месяца </w:t>
            </w:r>
          </w:p>
        </w:tc>
        <w:tc>
          <w:tcPr>
            <w:tcW w:w="2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59" w:lineRule="auto"/>
              <w:ind w:left="0" w:right="129" w:firstLine="0"/>
            </w:pPr>
            <w:r>
              <w:rPr>
                <w:b w:val="0"/>
                <w:sz w:val="20"/>
              </w:rPr>
              <w:t xml:space="preserve">Классный руководитель, социальный педагог, педагог – психолог, заместитель директора по УВР, инспектор ПДН </w:t>
            </w:r>
          </w:p>
        </w:tc>
        <w:tc>
          <w:tcPr>
            <w:tcW w:w="45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F1C0A" w:rsidRDefault="006E2FD3">
            <w:pPr>
              <w:spacing w:line="260" w:lineRule="auto"/>
              <w:ind w:left="0" w:right="24" w:firstLine="566"/>
            </w:pPr>
            <w:r>
              <w:rPr>
                <w:b w:val="0"/>
                <w:sz w:val="20"/>
              </w:rPr>
              <w:t xml:space="preserve">Представление письменной информации об обучающемся, его родителях (законных </w:t>
            </w:r>
            <w:proofErr w:type="gramStart"/>
            <w:r>
              <w:rPr>
                <w:b w:val="0"/>
                <w:sz w:val="20"/>
              </w:rPr>
              <w:t>представителях)  в</w:t>
            </w:r>
            <w:proofErr w:type="gramEnd"/>
            <w:r>
              <w:rPr>
                <w:b w:val="0"/>
                <w:sz w:val="20"/>
              </w:rPr>
              <w:t xml:space="preserve"> Управление образования. </w:t>
            </w:r>
          </w:p>
          <w:p w:rsidR="001F1C0A" w:rsidRDefault="006E2FD3">
            <w:pPr>
              <w:spacing w:line="259" w:lineRule="auto"/>
              <w:ind w:left="0" w:right="0" w:firstLine="566"/>
            </w:pPr>
            <w:r>
              <w:rPr>
                <w:b w:val="0"/>
                <w:sz w:val="20"/>
              </w:rPr>
              <w:t xml:space="preserve">Продолжение проведения профилактической работы с обучающимся и его родителями (законными представителями) </w:t>
            </w:r>
          </w:p>
        </w:tc>
        <w:tc>
          <w:tcPr>
            <w:tcW w:w="28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1F1C0A" w:rsidRDefault="006E2FD3">
            <w:pPr>
              <w:spacing w:line="259" w:lineRule="auto"/>
              <w:ind w:left="566" w:righ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28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 w:rsidR="001F1C0A" w:rsidRDefault="006E2FD3" w:rsidP="006E2FD3">
            <w:pPr>
              <w:spacing w:after="37" w:line="240" w:lineRule="auto"/>
              <w:ind w:left="0" w:right="0" w:firstLine="566"/>
            </w:pPr>
            <w:r>
              <w:rPr>
                <w:b w:val="0"/>
                <w:sz w:val="20"/>
              </w:rPr>
              <w:t xml:space="preserve">При отсутствии положительной динамики информация подается в ПДН ОМВД и КДН и ЗП </w:t>
            </w:r>
          </w:p>
        </w:tc>
      </w:tr>
    </w:tbl>
    <w:p w:rsidR="001F1C0A" w:rsidRDefault="006E2FD3">
      <w:pPr>
        <w:spacing w:after="158" w:line="259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F1C0A" w:rsidRDefault="006E2FD3">
      <w:pPr>
        <w:spacing w:after="160" w:line="259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F1C0A" w:rsidRDefault="006E2FD3">
      <w:pPr>
        <w:spacing w:line="259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1F1C0A">
      <w:pgSz w:w="16838" w:h="11906" w:orient="landscape"/>
      <w:pgMar w:top="583" w:right="1073" w:bottom="48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30037"/>
    <w:multiLevelType w:val="multilevel"/>
    <w:tmpl w:val="DD5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A"/>
    <w:rsid w:val="00050C81"/>
    <w:rsid w:val="0005375D"/>
    <w:rsid w:val="001F1C0A"/>
    <w:rsid w:val="006E2FD3"/>
    <w:rsid w:val="00E62FAF"/>
    <w:rsid w:val="00E8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E514"/>
  <w15:docId w15:val="{5BB1A0ED-31F0-48F8-B149-67A64FE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2" w:lineRule="auto"/>
      <w:ind w:left="1916" w:right="1273" w:firstLine="3769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NewNote5</dc:creator>
  <cp:keywords/>
  <cp:lastModifiedBy>Пользователь</cp:lastModifiedBy>
  <cp:revision>9</cp:revision>
  <dcterms:created xsi:type="dcterms:W3CDTF">2025-04-02T03:57:00Z</dcterms:created>
  <dcterms:modified xsi:type="dcterms:W3CDTF">2025-04-25T01:46:00Z</dcterms:modified>
</cp:coreProperties>
</file>