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83" w:rsidRPr="00082D83" w:rsidRDefault="00082D83" w:rsidP="00082D83">
      <w:pPr>
        <w:spacing w:after="0" w:line="360" w:lineRule="auto"/>
        <w:ind w:left="0" w:firstLine="0"/>
        <w:jc w:val="right"/>
        <w:rPr>
          <w:color w:val="auto"/>
          <w:sz w:val="28"/>
          <w:szCs w:val="28"/>
        </w:rPr>
      </w:pPr>
      <w:r w:rsidRPr="00082D83">
        <w:rPr>
          <w:color w:val="auto"/>
          <w:sz w:val="28"/>
          <w:szCs w:val="28"/>
        </w:rPr>
        <w:t>Приложение №1</w:t>
      </w:r>
    </w:p>
    <w:p w:rsidR="00082D83" w:rsidRPr="00082D83" w:rsidRDefault="00082D83" w:rsidP="00082D83">
      <w:pPr>
        <w:spacing w:after="0" w:line="360" w:lineRule="auto"/>
        <w:ind w:left="0" w:firstLine="0"/>
        <w:jc w:val="right"/>
        <w:rPr>
          <w:color w:val="auto"/>
          <w:sz w:val="28"/>
          <w:szCs w:val="28"/>
        </w:rPr>
      </w:pPr>
      <w:r w:rsidRPr="00082D83">
        <w:rPr>
          <w:color w:val="auto"/>
          <w:sz w:val="28"/>
          <w:szCs w:val="28"/>
        </w:rPr>
        <w:t xml:space="preserve">к приказу ОО № </w:t>
      </w:r>
      <w:r>
        <w:rPr>
          <w:color w:val="auto"/>
          <w:sz w:val="28"/>
          <w:szCs w:val="28"/>
        </w:rPr>
        <w:t>51</w:t>
      </w:r>
      <w:r w:rsidRPr="00082D83">
        <w:rPr>
          <w:color w:val="auto"/>
          <w:sz w:val="28"/>
          <w:szCs w:val="28"/>
        </w:rPr>
        <w:t xml:space="preserve"> от</w:t>
      </w:r>
      <w:r>
        <w:rPr>
          <w:color w:val="auto"/>
          <w:sz w:val="28"/>
          <w:szCs w:val="28"/>
        </w:rPr>
        <w:t>25</w:t>
      </w:r>
      <w:r w:rsidRPr="00082D83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4</w:t>
      </w:r>
      <w:r w:rsidRPr="00082D83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5</w:t>
      </w:r>
      <w:bookmarkStart w:id="0" w:name="_GoBack"/>
      <w:bookmarkEnd w:id="0"/>
    </w:p>
    <w:p w:rsidR="00082D83" w:rsidRDefault="00082D83">
      <w:pPr>
        <w:spacing w:after="270" w:line="251" w:lineRule="auto"/>
        <w:jc w:val="center"/>
        <w:rPr>
          <w:b/>
          <w:sz w:val="28"/>
        </w:rPr>
      </w:pPr>
    </w:p>
    <w:p w:rsidR="00D73645" w:rsidRDefault="00FD51B8">
      <w:pPr>
        <w:spacing w:after="270" w:line="251" w:lineRule="auto"/>
        <w:jc w:val="center"/>
      </w:pPr>
      <w:r>
        <w:rPr>
          <w:b/>
          <w:sz w:val="28"/>
        </w:rPr>
        <w:t>Памятка классным руководителям о мерах по предотвращению опозданий учащихся</w:t>
      </w:r>
      <w:r>
        <w:rPr>
          <w:sz w:val="28"/>
        </w:rPr>
        <w:t xml:space="preserve"> </w:t>
      </w:r>
    </w:p>
    <w:p w:rsidR="00D73645" w:rsidRDefault="00FD51B8">
      <w:pPr>
        <w:spacing w:after="227" w:line="251" w:lineRule="auto"/>
        <w:ind w:right="3"/>
        <w:jc w:val="center"/>
      </w:pPr>
      <w:r>
        <w:rPr>
          <w:b/>
          <w:sz w:val="28"/>
        </w:rPr>
        <w:t>на уроки и пропусков учебных занятий</w:t>
      </w:r>
      <w:r>
        <w:rPr>
          <w:sz w:val="28"/>
        </w:rPr>
        <w:t xml:space="preserve"> </w:t>
      </w:r>
    </w:p>
    <w:p w:rsidR="00D73645" w:rsidRDefault="00FD51B8">
      <w:pPr>
        <w:spacing w:after="280" w:line="238" w:lineRule="auto"/>
        <w:ind w:left="0" w:firstLine="0"/>
        <w:jc w:val="left"/>
      </w:pPr>
      <w:r>
        <w:rPr>
          <w:i/>
        </w:rPr>
        <w:t>С целью предотвращения опозданий учащихся на уроки и пропусков учебных занятий рекомендуется:</w:t>
      </w:r>
      <w:r>
        <w:t xml:space="preserve">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Проверять посещаемость учащихся </w:t>
      </w:r>
    </w:p>
    <w:p w:rsidR="00D73645" w:rsidRDefault="00FD51B8">
      <w:pPr>
        <w:ind w:left="-5"/>
      </w:pPr>
      <w:r>
        <w:t xml:space="preserve">а) выборочно: </w:t>
      </w:r>
    </w:p>
    <w:p w:rsidR="00D73645" w:rsidRDefault="00FD51B8">
      <w:pPr>
        <w:ind w:left="-5"/>
      </w:pPr>
      <w:r>
        <w:t xml:space="preserve">— по порядку уроков (на первом, третьем, последнем), </w:t>
      </w:r>
    </w:p>
    <w:p w:rsidR="00D73645" w:rsidRDefault="00FD51B8">
      <w:pPr>
        <w:ind w:left="-5"/>
      </w:pPr>
      <w:r>
        <w:t xml:space="preserve">— по предметам (уделить особое внимание посещаемости уроков изобразительного искусства, музыки, информатики, физкультуры, технологии),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Требовать от учащихся документы, дающие право на отсутствие на занятиях (из медицинских учреждений по месту прописки или стационара, военкомата и т.д.), обязательно вносить информацию в КИАСУО, в исключительных случаях— объяснительные записки учащихся с подписями родителей.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На классных часах регулярно обсуждать с учащимися причины пропусков учебных занятий.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Своевременно информировать родителей об отсутствии учащихся на уроках.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На родительских собраниях систематически анализировать состояние посещаемости занятий учениками класса.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Приглашать в школу и проводить индивидуальные встречи с учениками, систематически пропускающими уроки, и их родителями. </w:t>
      </w:r>
    </w:p>
    <w:p w:rsidR="00D73645" w:rsidRDefault="00FD51B8">
      <w:pPr>
        <w:numPr>
          <w:ilvl w:val="0"/>
          <w:numId w:val="1"/>
        </w:numPr>
        <w:ind w:hanging="260"/>
      </w:pPr>
      <w:r>
        <w:t xml:space="preserve">Ставить в известность администрацию школы о систематических опозданиях и пропусках занятий отдельными учениками. </w:t>
      </w:r>
    </w:p>
    <w:p w:rsidR="00D73645" w:rsidRDefault="00FD51B8">
      <w:pPr>
        <w:ind w:left="-5"/>
      </w:pPr>
      <w:r>
        <w:t xml:space="preserve">8)Совместно с администрацией школы участвовать в заседаниях педагогического совета, на которых обсуждается поведение учащихся, допустивших наибольшее количество пропусков уроков без уважительных причин. </w:t>
      </w:r>
    </w:p>
    <w:p w:rsidR="00D73645" w:rsidRDefault="00FD51B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73645" w:rsidRDefault="00FD51B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73645" w:rsidRDefault="00FD51B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73645" w:rsidRDefault="00FD51B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D73645" w:rsidRDefault="00FD51B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73645" w:rsidRDefault="00FD51B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73645" w:rsidRDefault="00FD51B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73645" w:rsidRDefault="00FD51B8">
      <w:pPr>
        <w:spacing w:after="227" w:line="251" w:lineRule="auto"/>
        <w:ind w:right="4"/>
        <w:jc w:val="center"/>
      </w:pPr>
      <w:r>
        <w:rPr>
          <w:b/>
          <w:sz w:val="28"/>
        </w:rPr>
        <w:t xml:space="preserve">Организация работы </w:t>
      </w:r>
    </w:p>
    <w:p w:rsidR="00D73645" w:rsidRDefault="00FD51B8">
      <w:pPr>
        <w:spacing w:after="183" w:line="259" w:lineRule="auto"/>
        <w:ind w:left="310" w:firstLine="0"/>
        <w:jc w:val="left"/>
      </w:pPr>
      <w:r>
        <w:rPr>
          <w:b/>
          <w:sz w:val="28"/>
        </w:rPr>
        <w:t xml:space="preserve">по предотвращению пропусков занятий без уважительной причины. </w:t>
      </w:r>
    </w:p>
    <w:p w:rsidR="00D73645" w:rsidRDefault="00FD51B8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D73645" w:rsidRDefault="00FD51B8">
      <w:pPr>
        <w:spacing w:after="225"/>
        <w:ind w:left="-5"/>
      </w:pPr>
      <w:r>
        <w:t xml:space="preserve"> 1.Если занятия были пропущены без уважительной причины, и родители не знали об этом, следует предупредить их о необходимости усиления контроля за поведением ребенка и посещаемостью школьных занятий.   </w:t>
      </w:r>
    </w:p>
    <w:p w:rsidR="00D73645" w:rsidRDefault="00FD51B8">
      <w:pPr>
        <w:numPr>
          <w:ilvl w:val="0"/>
          <w:numId w:val="2"/>
        </w:numPr>
        <w:spacing w:after="225"/>
      </w:pPr>
      <w:r>
        <w:t xml:space="preserve">Помимо беседы классного руководителя, рекомендуется провести индивидуальную консультацию с педагогом-психологом и принять все надлежащие меры для устранения причины прогулов.  При этом необходимо взаимодействовать с родителями для совместных усилий по устранению выявленных причин. </w:t>
      </w:r>
    </w:p>
    <w:p w:rsidR="00D73645" w:rsidRDefault="00FD51B8">
      <w:pPr>
        <w:numPr>
          <w:ilvl w:val="0"/>
          <w:numId w:val="2"/>
        </w:numPr>
        <w:spacing w:after="225"/>
      </w:pPr>
      <w:r>
        <w:t xml:space="preserve">Если родители должным образом не отреагировали на информацию о прогулах, а учащийся продолжает пропускать занятия, необходимо посетить такого ученика на дому совместно с социальным педагогом, с представителями комиссии по делам несовершеннолетних или инспектора по делам несовершеннолетних.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не оказался ли ребенок (его семья) в социально опасном положении и какие надлежит принять меры. Посещение на дому следует оформить актом обследования жилищных условий.  </w:t>
      </w:r>
    </w:p>
    <w:p w:rsidR="00D73645" w:rsidRDefault="00FD51B8">
      <w:pPr>
        <w:spacing w:after="225"/>
        <w:ind w:left="-5"/>
      </w:pPr>
      <w:r>
        <w:t xml:space="preserve">4.Если известно, что родители злоупотребляют алкогольными напитками, наркотиками, склонны к асоциальному поведению, следует пригласить для посещения такой семьи сотрудника комиссии по делам несовершеннолетних или инспектора по делам несовершеннолетних.  </w:t>
      </w:r>
    </w:p>
    <w:p w:rsidR="00D73645" w:rsidRDefault="00FD51B8">
      <w:pPr>
        <w:numPr>
          <w:ilvl w:val="0"/>
          <w:numId w:val="3"/>
        </w:numPr>
        <w:spacing w:after="225"/>
      </w:pPr>
      <w:r>
        <w:t xml:space="preserve">В случае, если не удалось установить контакт с родителями, а соседи по дому (товарищи по школе) ничего не знают о месте нахождения семьи, следует обратиться в подразделение по делам несовершеннолетних (по месту жительства учащегося) для установления нахождения учащегося и его родителей. </w:t>
      </w:r>
    </w:p>
    <w:p w:rsidR="00D73645" w:rsidRDefault="00FD51B8">
      <w:pPr>
        <w:numPr>
          <w:ilvl w:val="0"/>
          <w:numId w:val="3"/>
        </w:numPr>
        <w:spacing w:after="225"/>
      </w:pPr>
      <w:r>
        <w:t xml:space="preserve">В случае, когда работа </w:t>
      </w:r>
      <w:proofErr w:type="gramStart"/>
      <w:r>
        <w:t>с  ребенком</w:t>
      </w:r>
      <w:proofErr w:type="gramEnd"/>
      <w:r>
        <w:t xml:space="preserve"> и  родителями не дали должных результатов, и несовершеннолетний без уважительных причин  продолжает не посещать занятия,   обучающего следует поставить на  </w:t>
      </w:r>
      <w:proofErr w:type="spellStart"/>
      <w:r>
        <w:t>внутришкольный</w:t>
      </w:r>
      <w:proofErr w:type="spellEnd"/>
      <w:r>
        <w:t xml:space="preserve">   учет для проведения с ним индивидуальной профилактической работы и осуществления более жесткого контроля. </w:t>
      </w:r>
    </w:p>
    <w:p w:rsidR="00D73645" w:rsidRDefault="00FD51B8">
      <w:pPr>
        <w:spacing w:after="0" w:line="259" w:lineRule="auto"/>
        <w:ind w:left="0" w:firstLine="0"/>
        <w:jc w:val="left"/>
      </w:pPr>
      <w:r>
        <w:t xml:space="preserve"> </w:t>
      </w:r>
    </w:p>
    <w:sectPr w:rsidR="00D73645">
      <w:pgSz w:w="11906" w:h="16838"/>
      <w:pgMar w:top="1206" w:right="848" w:bottom="14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7B3E"/>
    <w:multiLevelType w:val="hybridMultilevel"/>
    <w:tmpl w:val="815C1FD4"/>
    <w:lvl w:ilvl="0" w:tplc="521C8F5C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2F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8F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01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09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2C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48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C1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09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B14EF"/>
    <w:multiLevelType w:val="hybridMultilevel"/>
    <w:tmpl w:val="91B8D646"/>
    <w:lvl w:ilvl="0" w:tplc="C6485C4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B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E2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6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0CF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781F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41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EC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87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9823D4"/>
    <w:multiLevelType w:val="hybridMultilevel"/>
    <w:tmpl w:val="726AACFE"/>
    <w:lvl w:ilvl="0" w:tplc="0C0C891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84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0C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28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C9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EF0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4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878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D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45"/>
    <w:rsid w:val="00082D83"/>
    <w:rsid w:val="00D73645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D2EB"/>
  <w15:docId w15:val="{D3306AE7-40DA-43CE-B185-6B600873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пск</dc:creator>
  <cp:keywords/>
  <cp:lastModifiedBy>Пользователь</cp:lastModifiedBy>
  <cp:revision>4</cp:revision>
  <dcterms:created xsi:type="dcterms:W3CDTF">2025-04-25T01:20:00Z</dcterms:created>
  <dcterms:modified xsi:type="dcterms:W3CDTF">2025-04-25T01:46:00Z</dcterms:modified>
</cp:coreProperties>
</file>