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34" w:rsidRDefault="00721534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E5574" w:rsidRDefault="00BB606B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Протокол №1</w:t>
      </w:r>
    </w:p>
    <w:p w:rsidR="00DE5574" w:rsidRDefault="00DE5574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Заседания РМО воспитателей </w:t>
      </w:r>
    </w:p>
    <w:p w:rsidR="00DE5574" w:rsidRPr="00DE5574" w:rsidRDefault="00DE5574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дошкольных образовательных учреждений</w:t>
      </w:r>
    </w:p>
    <w:p w:rsidR="00DE5574" w:rsidRDefault="00DE5574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</w:t>
      </w:r>
      <w:r w:rsidR="00BB606B">
        <w:rPr>
          <w:rFonts w:ascii="Times New Roman" w:eastAsia="Times New Roman" w:hAnsi="Times New Roman" w:cs="Times New Roman"/>
          <w:b/>
          <w:sz w:val="26"/>
          <w:szCs w:val="26"/>
        </w:rPr>
        <w:t>23.01.2026</w:t>
      </w:r>
      <w:r w:rsidRPr="00DE557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  <w:r w:rsidRPr="00DE55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E5574" w:rsidRPr="00DE5574" w:rsidRDefault="00DE5574" w:rsidP="00DE55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5574">
        <w:rPr>
          <w:rFonts w:ascii="Times New Roman" w:eastAsia="Times New Roman" w:hAnsi="Times New Roman" w:cs="Times New Roman"/>
          <w:b/>
          <w:sz w:val="26"/>
          <w:szCs w:val="26"/>
        </w:rPr>
        <w:t>Присутствовало:</w:t>
      </w:r>
      <w:r w:rsidR="00BB606B">
        <w:rPr>
          <w:rFonts w:ascii="Times New Roman" w:eastAsia="Times New Roman" w:hAnsi="Times New Roman" w:cs="Times New Roman"/>
          <w:sz w:val="26"/>
          <w:szCs w:val="26"/>
        </w:rPr>
        <w:t xml:space="preserve"> 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DE5574" w:rsidRPr="00DE5574" w:rsidRDefault="00DE5574" w:rsidP="00DE55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E5574">
        <w:rPr>
          <w:rFonts w:ascii="Times New Roman" w:eastAsia="Calibri" w:hAnsi="Times New Roman" w:cs="Times New Roman"/>
          <w:b/>
          <w:sz w:val="26"/>
          <w:szCs w:val="26"/>
        </w:rPr>
        <w:t>Форма проведения</w:t>
      </w:r>
      <w:r w:rsidRPr="00DE5574">
        <w:rPr>
          <w:rFonts w:ascii="Times New Roman" w:eastAsia="Calibri" w:hAnsi="Times New Roman" w:cs="Times New Roman"/>
          <w:sz w:val="26"/>
          <w:szCs w:val="26"/>
        </w:rPr>
        <w:t xml:space="preserve">: Очная  </w:t>
      </w:r>
    </w:p>
    <w:p w:rsidR="00DE5574" w:rsidRDefault="00DE5574" w:rsidP="00DE55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E5574">
        <w:rPr>
          <w:rFonts w:ascii="Times New Roman" w:eastAsia="Times New Roman" w:hAnsi="Times New Roman" w:cs="Times New Roman"/>
          <w:b/>
          <w:sz w:val="26"/>
          <w:szCs w:val="26"/>
        </w:rPr>
        <w:t>Место проведения:</w:t>
      </w:r>
      <w:r w:rsidRPr="00DE55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5574">
        <w:rPr>
          <w:rFonts w:ascii="Times New Roman" w:eastAsia="Calibri" w:hAnsi="Times New Roman" w:cs="Times New Roman"/>
          <w:sz w:val="26"/>
          <w:szCs w:val="26"/>
        </w:rPr>
        <w:t xml:space="preserve">актовый зал </w:t>
      </w:r>
      <w:r w:rsidR="00BB606B">
        <w:rPr>
          <w:rFonts w:ascii="Times New Roman" w:eastAsia="Calibri" w:hAnsi="Times New Roman" w:cs="Times New Roman"/>
          <w:sz w:val="26"/>
          <w:szCs w:val="26"/>
        </w:rPr>
        <w:t>Управления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образования</w:t>
      </w:r>
    </w:p>
    <w:p w:rsidR="00DE5574" w:rsidRDefault="00DE5574" w:rsidP="00DE55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E5574">
        <w:rPr>
          <w:rFonts w:ascii="Times New Roman" w:eastAsia="Calibri" w:hAnsi="Times New Roman" w:cs="Times New Roman"/>
          <w:b/>
          <w:sz w:val="26"/>
          <w:szCs w:val="26"/>
        </w:rPr>
        <w:t>Время проведения:</w:t>
      </w:r>
      <w:r>
        <w:rPr>
          <w:rFonts w:ascii="Times New Roman" w:eastAsia="Calibri" w:hAnsi="Times New Roman" w:cs="Times New Roman"/>
          <w:sz w:val="26"/>
          <w:szCs w:val="26"/>
        </w:rPr>
        <w:t xml:space="preserve"> 10.00ч.</w:t>
      </w:r>
    </w:p>
    <w:p w:rsidR="004E64B8" w:rsidRDefault="004E64B8" w:rsidP="004E64B8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64B8" w:rsidRPr="004E64B8" w:rsidRDefault="004E64B8" w:rsidP="004E64B8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План работы:</w:t>
      </w:r>
    </w:p>
    <w:tbl>
      <w:tblPr>
        <w:tblpPr w:leftFromText="180" w:rightFromText="180" w:bottomFromText="200" w:vertAnchor="text" w:horzAnchor="margin" w:tblpXSpec="center" w:tblpY="46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402"/>
        <w:gridCol w:w="2126"/>
        <w:gridCol w:w="3118"/>
      </w:tblGrid>
      <w:tr w:rsidR="00DE5574" w:rsidRPr="00DE5574" w:rsidTr="00DE5574">
        <w:trPr>
          <w:trHeight w:val="353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4E64B8" w:rsidRDefault="00DE5574" w:rsidP="00BB60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-BoldMT" w:eastAsia="Times New Roman" w:hAnsi="Arial-BoldMT" w:cs="Times New Roman"/>
                <w:b/>
                <w:bCs/>
                <w:color w:val="000000"/>
                <w:sz w:val="28"/>
                <w:szCs w:val="28"/>
              </w:rPr>
            </w:pPr>
            <w:r w:rsidRPr="004E64B8">
              <w:rPr>
                <w:rFonts w:ascii="Arial-BoldMT" w:eastAsia="Times New Roman" w:hAnsi="Arial-BoldMT" w:cs="Times New Roman"/>
                <w:b/>
                <w:bCs/>
                <w:color w:val="000000"/>
                <w:sz w:val="28"/>
                <w:szCs w:val="28"/>
              </w:rPr>
              <w:t xml:space="preserve">Тема: </w:t>
            </w:r>
            <w:r w:rsidRPr="00DE55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B606B" w:rsidRPr="006322FE">
              <w:rPr>
                <w:rFonts w:ascii="Times New Roman" w:hAnsi="Times New Roman"/>
                <w:b/>
                <w:sz w:val="24"/>
                <w:szCs w:val="24"/>
              </w:rPr>
              <w:t xml:space="preserve"> Со</w:t>
            </w:r>
            <w:r w:rsidR="00BB606B">
              <w:rPr>
                <w:rFonts w:ascii="Times New Roman" w:hAnsi="Times New Roman"/>
                <w:b/>
                <w:sz w:val="24"/>
                <w:szCs w:val="24"/>
              </w:rPr>
              <w:t xml:space="preserve">держание просвещения родителей </w:t>
            </w:r>
            <w:r w:rsidR="00BB606B" w:rsidRPr="006322FE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 детей дошкольного возраста в ДОО.</w:t>
            </w:r>
          </w:p>
        </w:tc>
      </w:tr>
      <w:tr w:rsidR="00DE5574" w:rsidRPr="00DE5574" w:rsidTr="00224847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Выступающий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Образовательное учреждение</w:t>
            </w:r>
          </w:p>
        </w:tc>
      </w:tr>
      <w:tr w:rsidR="00BB606B" w:rsidRPr="00DE5574" w:rsidTr="00224847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DE5574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>0-10.10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 xml:space="preserve">Анализ системы семейного воспитания и запросов родителей как основа просвещения в ДОО.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Наумова Н.А.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2 «Чайка»</w:t>
            </w: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606B" w:rsidRPr="00DE5574" w:rsidTr="00224847">
        <w:trPr>
          <w:trHeight w:val="8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DE5574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>10.10-10.2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6322F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77CD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программы просвещения родителей (законных представителей) детей дошкольного возраста в дошкольной образовательной 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Гончеревич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Ю.Н.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4 «Солнышко</w:t>
            </w: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606B" w:rsidRPr="00DE5574" w:rsidTr="00224847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DE5574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Default="00BB606B" w:rsidP="00BB6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>Практикум по отбору содержания просвещения родителей (законных представителей) детей дошкольного возраста.</w:t>
            </w:r>
          </w:p>
          <w:p w:rsidR="00BB606B" w:rsidRPr="006322FE" w:rsidRDefault="00BB606B" w:rsidP="00BB6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Воспитатели 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Детские сады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Краснотуранского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B606B" w:rsidRPr="00DE5574" w:rsidTr="00224847">
        <w:trPr>
          <w:trHeight w:val="9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DE5574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 xml:space="preserve"> 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4.Представления методических тем педагогов, </w:t>
            </w:r>
            <w:proofErr w:type="spellStart"/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квалификационные категории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феврале 2026г.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Представители 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Сыркина Л.В.</w:t>
            </w: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1 «Березка»;</w:t>
            </w:r>
          </w:p>
          <w:p w:rsidR="00BB606B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2.Крикунова О.Н.</w:t>
            </w: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Беллыкский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сад».</w:t>
            </w:r>
          </w:p>
        </w:tc>
      </w:tr>
      <w:tr w:rsidR="00BB606B" w:rsidRPr="00DE5574" w:rsidTr="00224847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DE5574" w:rsidRDefault="00BB606B" w:rsidP="00BB606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22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Подведение итогов работы. Опреде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ление работы РМО на заседание №3 (март</w:t>
            </w:r>
            <w:r w:rsidRPr="006322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2026г.)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322F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Школина</w:t>
            </w:r>
            <w:proofErr w:type="spellEnd"/>
            <w:r w:rsidRPr="006322F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Ю.Н.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BB606B" w:rsidRPr="006322FE" w:rsidRDefault="00BB606B" w:rsidP="00BB60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FE">
              <w:rPr>
                <w:rFonts w:ascii="Times New Roman" w:eastAsia="Calibri" w:hAnsi="Times New Roman" w:cs="Times New Roman"/>
                <w:szCs w:val="28"/>
              </w:rPr>
              <w:t>Руководитель РМО</w:t>
            </w:r>
          </w:p>
        </w:tc>
      </w:tr>
    </w:tbl>
    <w:p w:rsidR="00676D2D" w:rsidRDefault="008942DA" w:rsidP="00894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2DA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643BD8" w:rsidRDefault="008942DA" w:rsidP="0064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 w:rsidR="00BB606B">
        <w:rPr>
          <w:rFonts w:ascii="Times New Roman" w:hAnsi="Times New Roman" w:cs="Times New Roman"/>
          <w:sz w:val="28"/>
          <w:szCs w:val="28"/>
        </w:rPr>
        <w:t>выступила Наумова Н.А. – воспитатель МБДОУ «Детский сад №2 Чайка»»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606B">
        <w:rPr>
          <w:rFonts w:ascii="Times New Roman" w:hAnsi="Times New Roman" w:cs="Times New Roman"/>
          <w:sz w:val="28"/>
          <w:szCs w:val="28"/>
        </w:rPr>
        <w:t xml:space="preserve">объяснила, что </w:t>
      </w:r>
      <w:r w:rsidR="00BB606B" w:rsidRPr="00BB606B">
        <w:rPr>
          <w:rFonts w:ascii="Times New Roman" w:hAnsi="Times New Roman" w:cs="Times New Roman"/>
          <w:sz w:val="28"/>
          <w:szCs w:val="28"/>
        </w:rPr>
        <w:t>анализ системы семейного вос</w:t>
      </w:r>
      <w:r w:rsidR="00BB606B">
        <w:rPr>
          <w:rFonts w:ascii="Times New Roman" w:hAnsi="Times New Roman" w:cs="Times New Roman"/>
          <w:sz w:val="28"/>
          <w:szCs w:val="28"/>
        </w:rPr>
        <w:t>питания и запросов родителей это</w:t>
      </w:r>
      <w:r w:rsidR="00BB606B" w:rsidRPr="00BB606B">
        <w:rPr>
          <w:rFonts w:ascii="Times New Roman" w:hAnsi="Times New Roman" w:cs="Times New Roman"/>
          <w:sz w:val="28"/>
          <w:szCs w:val="28"/>
        </w:rPr>
        <w:t xml:space="preserve"> основа просвещения в ДОО</w:t>
      </w:r>
      <w:r w:rsidR="00BB606B">
        <w:rPr>
          <w:rFonts w:ascii="Times New Roman" w:hAnsi="Times New Roman" w:cs="Times New Roman"/>
          <w:sz w:val="28"/>
          <w:szCs w:val="28"/>
        </w:rPr>
        <w:t xml:space="preserve">. Рассказала </w:t>
      </w:r>
      <w:r w:rsidR="00BB606B">
        <w:rPr>
          <w:rFonts w:ascii="Times New Roman" w:hAnsi="Times New Roman" w:cs="Times New Roman"/>
          <w:sz w:val="28"/>
          <w:szCs w:val="28"/>
        </w:rPr>
        <w:lastRenderedPageBreak/>
        <w:t>об особенностях семейного воспитания, типичных ошибках родителей в современном обществе, а так же о методах изучения семьи и особенностей семейного воспитания: наблюдение, опрос, интервью, анкетирование, беседа, игровые тренинги.</w:t>
      </w:r>
    </w:p>
    <w:p w:rsidR="008D5D3E" w:rsidRDefault="00643BD8" w:rsidP="008D5D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D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3045F" w:rsidRPr="00643BD8">
        <w:rPr>
          <w:rFonts w:ascii="Times New Roman" w:hAnsi="Times New Roman" w:cs="Times New Roman"/>
          <w:b/>
          <w:sz w:val="28"/>
          <w:szCs w:val="28"/>
        </w:rPr>
        <w:t>второму вопросу</w:t>
      </w:r>
      <w:r w:rsidRPr="00643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BD8">
        <w:rPr>
          <w:rFonts w:ascii="Times New Roman" w:hAnsi="Times New Roman" w:cs="Times New Roman"/>
          <w:sz w:val="28"/>
          <w:szCs w:val="28"/>
        </w:rPr>
        <w:t xml:space="preserve">выступила </w:t>
      </w:r>
      <w:proofErr w:type="spellStart"/>
      <w:r w:rsidRPr="00643BD8">
        <w:rPr>
          <w:rFonts w:ascii="Times New Roman" w:hAnsi="Times New Roman" w:cs="Times New Roman"/>
          <w:sz w:val="28"/>
          <w:szCs w:val="28"/>
        </w:rPr>
        <w:t>Гончеревич</w:t>
      </w:r>
      <w:proofErr w:type="spellEnd"/>
      <w:r w:rsidRPr="00643BD8">
        <w:rPr>
          <w:rFonts w:ascii="Times New Roman" w:hAnsi="Times New Roman" w:cs="Times New Roman"/>
          <w:sz w:val="28"/>
          <w:szCs w:val="28"/>
        </w:rPr>
        <w:t xml:space="preserve"> Ю.Н.</w:t>
      </w:r>
      <w:r w:rsidRPr="00643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BD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Pr="00643BD8">
        <w:rPr>
          <w:rFonts w:ascii="Times New Roman" w:hAnsi="Times New Roman" w:cs="Times New Roman"/>
          <w:sz w:val="28"/>
          <w:szCs w:val="28"/>
        </w:rPr>
        <w:t>ст.воспитатель</w:t>
      </w:r>
      <w:proofErr w:type="spellEnd"/>
      <w:proofErr w:type="gramEnd"/>
      <w:r w:rsidRPr="00643BD8">
        <w:rPr>
          <w:rFonts w:ascii="Times New Roman" w:hAnsi="Times New Roman" w:cs="Times New Roman"/>
          <w:sz w:val="28"/>
          <w:szCs w:val="28"/>
        </w:rPr>
        <w:t xml:space="preserve"> МБДОУ «Детский сад №2 «Чайка»»</w:t>
      </w:r>
      <w:r w:rsidR="0023045F" w:rsidRPr="00643B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своем до</w:t>
      </w:r>
      <w:r w:rsidRPr="00643BD8">
        <w:rPr>
          <w:rFonts w:ascii="Times New Roman" w:hAnsi="Times New Roman" w:cs="Times New Roman"/>
          <w:sz w:val="28"/>
          <w:szCs w:val="28"/>
        </w:rPr>
        <w:t>кладе представила  Программу просвещения родителей (законных представителей) детей младенческого, раннего и дошкольного возрастов в дошкольной образовательной организации как о документе, регулирующем направление и содержание просвещения, об основных разделах программы просвещения и их содержании.</w:t>
      </w:r>
      <w:r w:rsidRPr="00643BD8">
        <w:rPr>
          <w:rFonts w:cs="Times New Roman"/>
          <w:sz w:val="28"/>
          <w:szCs w:val="28"/>
        </w:rPr>
        <w:t xml:space="preserve"> </w:t>
      </w:r>
      <w:r w:rsidRPr="00643BD8">
        <w:rPr>
          <w:rFonts w:ascii="Times New Roman" w:hAnsi="Times New Roman" w:cs="Times New Roman"/>
          <w:sz w:val="28"/>
          <w:szCs w:val="28"/>
        </w:rPr>
        <w:t>Объяснила,  что основные вопросы  связаны со здоровьем, развитием, воспитанием в семье детей, а так же вопросы по образовательной среде и каким образом  можно ее организовать в домашних условиях. Рассказала  об основных компонентах физического и психологического здоровья детей, о рациональном питании, специфике режима дня, о вопросах безопасности в быту, социуме, цифровом пространстве, об основных подходах и направлениях воспитательной работы в семье, об игре – как основной форме развития детей, о духовно-нравственном, патриотическом, трудовом и т.д. воспитании в семье.</w:t>
      </w:r>
    </w:p>
    <w:p w:rsidR="008D5D3E" w:rsidRDefault="00164135" w:rsidP="008D5D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третьему вопросу</w:t>
      </w:r>
      <w:r w:rsidR="00643BD8" w:rsidRPr="008D5D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43BD8" w:rsidRPr="008D5D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Школина</w:t>
      </w:r>
      <w:proofErr w:type="spellEnd"/>
      <w:r w:rsidR="00643BD8" w:rsidRPr="008D5D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Ю.Н. </w:t>
      </w:r>
      <w:r w:rsidRPr="008D5D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="00643BD8" w:rsidRPr="008D5D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руководитель РМО провела практикум по составлению планов просве</w:t>
      </w:r>
      <w:r w:rsidR="008D5D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щения родителей </w:t>
      </w:r>
      <w:r w:rsidR="008D5D3E" w:rsidRPr="008D5D3E">
        <w:rPr>
          <w:rFonts w:ascii="Times New Roman" w:hAnsi="Times New Roman" w:cs="Times New Roman"/>
          <w:sz w:val="28"/>
          <w:szCs w:val="28"/>
        </w:rPr>
        <w:t>детей младенческого,</w:t>
      </w:r>
      <w:r w:rsidR="008D5D3E">
        <w:rPr>
          <w:rFonts w:ascii="Times New Roman" w:hAnsi="Times New Roman" w:cs="Times New Roman"/>
          <w:sz w:val="28"/>
          <w:szCs w:val="28"/>
        </w:rPr>
        <w:t xml:space="preserve"> младшего, среднего и старшего дошкольного возрастов с учетом Программы просвещения</w:t>
      </w:r>
      <w:r w:rsidR="008D5D3E" w:rsidRPr="008D5D3E">
        <w:rPr>
          <w:rFonts w:ascii="Times New Roman" w:hAnsi="Times New Roman" w:cs="Times New Roman"/>
          <w:sz w:val="28"/>
          <w:szCs w:val="28"/>
        </w:rPr>
        <w:t xml:space="preserve">. </w:t>
      </w:r>
      <w:r w:rsidR="008D5D3E">
        <w:rPr>
          <w:rFonts w:ascii="Times New Roman" w:hAnsi="Times New Roman" w:cs="Times New Roman"/>
          <w:sz w:val="28"/>
          <w:szCs w:val="28"/>
        </w:rPr>
        <w:t xml:space="preserve"> Педагоги разделились на 3 группы, каждая группа в течение 20 мин. разрабатывала план в соответствии с выбранным возрастом дошкольников.  </w:t>
      </w:r>
      <w:r w:rsidR="00E3018B">
        <w:rPr>
          <w:rFonts w:ascii="Times New Roman" w:hAnsi="Times New Roman" w:cs="Times New Roman"/>
          <w:sz w:val="28"/>
          <w:szCs w:val="28"/>
        </w:rPr>
        <w:t>Педагоги</w:t>
      </w:r>
      <w:r w:rsidR="008D5D3E">
        <w:rPr>
          <w:rFonts w:ascii="Times New Roman" w:hAnsi="Times New Roman" w:cs="Times New Roman"/>
          <w:sz w:val="28"/>
          <w:szCs w:val="28"/>
        </w:rPr>
        <w:t xml:space="preserve"> заполнял</w:t>
      </w:r>
      <w:r w:rsidR="00E3018B">
        <w:rPr>
          <w:rFonts w:ascii="Times New Roman" w:hAnsi="Times New Roman" w:cs="Times New Roman"/>
          <w:sz w:val="28"/>
          <w:szCs w:val="28"/>
        </w:rPr>
        <w:t>и</w:t>
      </w:r>
      <w:r w:rsidR="008D5D3E">
        <w:rPr>
          <w:rFonts w:ascii="Times New Roman" w:hAnsi="Times New Roman" w:cs="Times New Roman"/>
          <w:sz w:val="28"/>
          <w:szCs w:val="28"/>
        </w:rPr>
        <w:t xml:space="preserve"> таблицу, где отмечали форму и тему просветительского мероприятия, содержание мероприятия и итог работы по мероприятию. </w:t>
      </w:r>
    </w:p>
    <w:p w:rsidR="00E3018B" w:rsidRDefault="008D5D3E" w:rsidP="00E301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E3018B">
        <w:rPr>
          <w:rFonts w:ascii="Times New Roman" w:hAnsi="Times New Roman" w:cs="Times New Roman"/>
          <w:sz w:val="28"/>
          <w:szCs w:val="28"/>
        </w:rPr>
        <w:t xml:space="preserve">выступили представители групп со своим планом просвещения родителей: старший возраст – представила Сыркина Л.В. (д/с. «Березка), средний возраст – </w:t>
      </w:r>
      <w:proofErr w:type="spellStart"/>
      <w:r w:rsidR="00E3018B">
        <w:rPr>
          <w:rFonts w:ascii="Times New Roman" w:hAnsi="Times New Roman" w:cs="Times New Roman"/>
          <w:sz w:val="28"/>
          <w:szCs w:val="28"/>
        </w:rPr>
        <w:t>Гончеревич</w:t>
      </w:r>
      <w:proofErr w:type="spellEnd"/>
      <w:r w:rsidR="00E301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018B">
        <w:rPr>
          <w:rFonts w:ascii="Times New Roman" w:hAnsi="Times New Roman" w:cs="Times New Roman"/>
          <w:sz w:val="28"/>
          <w:szCs w:val="28"/>
        </w:rPr>
        <w:t>Ю.Н.(</w:t>
      </w:r>
      <w:proofErr w:type="gramEnd"/>
      <w:r w:rsidR="00E3018B">
        <w:rPr>
          <w:rFonts w:ascii="Times New Roman" w:hAnsi="Times New Roman" w:cs="Times New Roman"/>
          <w:sz w:val="28"/>
          <w:szCs w:val="28"/>
        </w:rPr>
        <w:t xml:space="preserve">д/с «Солнышко»), младший возраст - </w:t>
      </w:r>
      <w:proofErr w:type="spellStart"/>
      <w:r w:rsidR="00E3018B">
        <w:rPr>
          <w:rFonts w:ascii="Times New Roman" w:hAnsi="Times New Roman" w:cs="Times New Roman"/>
          <w:sz w:val="28"/>
          <w:szCs w:val="28"/>
        </w:rPr>
        <w:t>Трубинская</w:t>
      </w:r>
      <w:proofErr w:type="spellEnd"/>
      <w:r w:rsidR="00E3018B">
        <w:rPr>
          <w:rFonts w:ascii="Times New Roman" w:hAnsi="Times New Roman" w:cs="Times New Roman"/>
          <w:sz w:val="28"/>
          <w:szCs w:val="28"/>
        </w:rPr>
        <w:t xml:space="preserve"> А. А.(</w:t>
      </w:r>
      <w:proofErr w:type="spellStart"/>
      <w:r w:rsidR="00E3018B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="00E3018B">
        <w:rPr>
          <w:rFonts w:ascii="Times New Roman" w:hAnsi="Times New Roman" w:cs="Times New Roman"/>
          <w:sz w:val="28"/>
          <w:szCs w:val="28"/>
        </w:rPr>
        <w:t xml:space="preserve"> д/с).  </w:t>
      </w:r>
    </w:p>
    <w:p w:rsidR="006269BC" w:rsidRPr="00643BD8" w:rsidRDefault="00164135" w:rsidP="00E301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18B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 w:rsidRPr="00E3018B">
        <w:rPr>
          <w:rFonts w:ascii="Times New Roman" w:hAnsi="Times New Roman" w:cs="Times New Roman"/>
          <w:sz w:val="28"/>
          <w:szCs w:val="28"/>
        </w:rPr>
        <w:t xml:space="preserve"> выступили воспитатели детских садов,  </w:t>
      </w:r>
      <w:proofErr w:type="spellStart"/>
      <w:r w:rsidRPr="00E3018B">
        <w:rPr>
          <w:rFonts w:ascii="Times New Roman" w:hAnsi="Times New Roman" w:cs="Times New Roman"/>
          <w:sz w:val="28"/>
          <w:szCs w:val="28"/>
        </w:rPr>
        <w:t>аттестующиеся</w:t>
      </w:r>
      <w:proofErr w:type="spellEnd"/>
      <w:r w:rsidRPr="00E3018B">
        <w:rPr>
          <w:rFonts w:ascii="Times New Roman" w:hAnsi="Times New Roman" w:cs="Times New Roman"/>
          <w:sz w:val="28"/>
          <w:szCs w:val="28"/>
        </w:rPr>
        <w:t xml:space="preserve"> на первую квалификационную категорию в</w:t>
      </w:r>
      <w:r w:rsidR="00E3018B" w:rsidRPr="00E3018B">
        <w:rPr>
          <w:rFonts w:ascii="Times New Roman" w:hAnsi="Times New Roman" w:cs="Times New Roman"/>
          <w:sz w:val="28"/>
          <w:szCs w:val="28"/>
        </w:rPr>
        <w:t xml:space="preserve"> феврале 2026г.</w:t>
      </w:r>
      <w:r w:rsidRPr="00E3018B">
        <w:rPr>
          <w:rFonts w:ascii="Times New Roman" w:hAnsi="Times New Roman" w:cs="Times New Roman"/>
          <w:sz w:val="28"/>
          <w:szCs w:val="28"/>
        </w:rPr>
        <w:tab/>
      </w:r>
      <w:r w:rsidRPr="00E3018B">
        <w:rPr>
          <w:rFonts w:ascii="Times New Roman" w:hAnsi="Times New Roman" w:cs="Times New Roman"/>
          <w:sz w:val="28"/>
          <w:szCs w:val="28"/>
        </w:rPr>
        <w:tab/>
      </w:r>
      <w:r w:rsidR="006269BC" w:rsidRPr="00E3018B">
        <w:rPr>
          <w:rFonts w:ascii="Times New Roman" w:hAnsi="Times New Roman" w:cs="Times New Roman"/>
          <w:sz w:val="28"/>
          <w:szCs w:val="28"/>
        </w:rPr>
        <w:t>Первой представила свою методическую тему: «</w:t>
      </w:r>
      <w:r w:rsidR="00E3018B" w:rsidRPr="00E3018B">
        <w:rPr>
          <w:rFonts w:ascii="Times New Roman" w:eastAsia="+mn-ea" w:hAnsi="Times New Roman" w:cs="Times New Roman"/>
          <w:bCs/>
          <w:color w:val="000000"/>
          <w:sz w:val="28"/>
          <w:szCs w:val="28"/>
          <w:lang w:eastAsia="ru-RU"/>
        </w:rPr>
        <w:t>Развитие у детей среднего и старшего дошкольного возраста патриотических чувств через ознакомление их с культурными традициями и героическим наследием нашего народа</w:t>
      </w:r>
      <w:r w:rsidR="006269BC" w:rsidRPr="00E3018B">
        <w:rPr>
          <w:rFonts w:ascii="Times New Roman" w:hAnsi="Times New Roman" w:cs="Times New Roman"/>
          <w:sz w:val="28"/>
          <w:szCs w:val="28"/>
        </w:rPr>
        <w:t>»</w:t>
      </w:r>
      <w:r w:rsidR="00E3018B" w:rsidRPr="00E3018B">
        <w:rPr>
          <w:rFonts w:ascii="Times New Roman" w:hAnsi="Times New Roman" w:cs="Times New Roman"/>
          <w:sz w:val="28"/>
          <w:szCs w:val="28"/>
        </w:rPr>
        <w:t xml:space="preserve"> Сыркина Л.В.</w:t>
      </w:r>
      <w:r w:rsidR="006269BC" w:rsidRPr="00E3018B">
        <w:rPr>
          <w:rFonts w:ascii="Times New Roman" w:hAnsi="Times New Roman" w:cs="Times New Roman"/>
          <w:sz w:val="28"/>
          <w:szCs w:val="28"/>
        </w:rPr>
        <w:t xml:space="preserve"> воспитатель МБДОУ «Детский сад №1 «Березка»». </w:t>
      </w:r>
      <w:r w:rsidR="006269BC" w:rsidRPr="00E3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ее деятельности – </w:t>
      </w:r>
      <w:r w:rsidR="00E3018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r w:rsidR="00E3018B" w:rsidRPr="00E3018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компетентности в вопросе формирования у детей среднего и старшего дошкольного возраста </w:t>
      </w:r>
      <w:r w:rsidR="00E3018B" w:rsidRPr="00E3018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lastRenderedPageBreak/>
        <w:t>патриотических чувств через ознакомление их с культурными традициями и героическим наследием нашего народа</w:t>
      </w:r>
      <w:r w:rsidR="00E3018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.</w:t>
      </w:r>
    </w:p>
    <w:p w:rsidR="002E1FDD" w:rsidRDefault="006269BC" w:rsidP="002E1FD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E1FDD" w:rsidRDefault="002E1FDD" w:rsidP="002E1FD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1FDD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изучить методическую литературу и передовой педагогический опыт по нравственно-патриотическому воспитанию детей 4 – 7 лет;</w:t>
      </w:r>
    </w:p>
    <w:p w:rsidR="002E1FDD" w:rsidRDefault="002E1FDD" w:rsidP="002E1FD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DD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провести мониторинг для определения состояния исходного уровня нравственно-патриотического развития дошкольников;</w:t>
      </w:r>
    </w:p>
    <w:p w:rsidR="002E1FDD" w:rsidRDefault="002E1FDD" w:rsidP="002E1FD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DD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создать соответствующую развивающую предметно-пространственную среду в группе;</w:t>
      </w:r>
    </w:p>
    <w:p w:rsidR="002E1FDD" w:rsidRDefault="002E1FDD" w:rsidP="002E1FD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DD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подобрать, разработать и реализовать комплекс тематических мероприятий для детей;</w:t>
      </w:r>
    </w:p>
    <w:p w:rsidR="002E1FDD" w:rsidRPr="002E1FDD" w:rsidRDefault="002E1FDD" w:rsidP="002E1FD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DD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- повысить педагогическую компетенцию родителей и педагогов-коллег в вопросах нравственно-патриотического воспитания.</w:t>
      </w:r>
    </w:p>
    <w:p w:rsidR="002E1FDD" w:rsidRDefault="002E1FDD" w:rsidP="002E1FDD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Любовь Викторовна</w:t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организовала РППС по методической теме, о работе с родителями и основных событиях с дошкольниками.  Представила итоги работы</w:t>
      </w:r>
      <w:r w:rsidR="00BC3B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каких конкурсах приняли участие ее воспитанники по патриотическому воспитанию.</w:t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Собакарева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описать опыт работы, взяв во внимание только старший дошкольный возраст. </w:t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1FDD" w:rsidRDefault="002E1FDD" w:rsidP="002E1FDD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 Т.В. отметила, что в результатах работы должен быть результат профессионального развития педагога, а не только результаты дошкольников.</w:t>
      </w:r>
    </w:p>
    <w:p w:rsidR="00EC7B7C" w:rsidRDefault="00BC3B56" w:rsidP="00EC7B7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выступила </w:t>
      </w:r>
      <w:proofErr w:type="spellStart"/>
      <w:r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Крикунова</w:t>
      </w:r>
      <w:proofErr w:type="spellEnd"/>
      <w:r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  <w:r w:rsidR="00C279C8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МБДОУ «</w:t>
      </w:r>
      <w:proofErr w:type="spellStart"/>
      <w:r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Беллыкский</w:t>
      </w:r>
      <w:proofErr w:type="spellEnd"/>
      <w:r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B7C" w:rsidRPr="00EC7B7C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C279C8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сад» со своей методической темой: «</w:t>
      </w:r>
      <w:r w:rsidR="00E861BA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воспитание старших дошкольников</w:t>
      </w:r>
      <w:r w:rsidR="00C279C8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2744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744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</w:t>
      </w:r>
      <w:r w:rsidR="00A82744" w:rsidRPr="00EC7B7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82744" w:rsidRPr="00EC7B7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ab/>
      </w:r>
      <w:r w:rsidR="00EC7B7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способствовать </w:t>
      </w:r>
      <w:r w:rsidR="00EC7B7C" w:rsidRPr="00EC7B7C">
        <w:rPr>
          <w:rFonts w:ascii="Times New Roman" w:hAnsi="Times New Roman" w:cs="Times New Roman"/>
          <w:color w:val="000000"/>
          <w:kern w:val="24"/>
          <w:sz w:val="28"/>
          <w:szCs w:val="28"/>
        </w:rPr>
        <w:t>финансовому просвещению и воспитанию детей дошкольного возраста, формировать необходимые знания и практические навыки обращения с финансовыми ресурсами, развивать мотивацию к повышению уровня финансовой культуры и осознанного отношения к личным средствам.</w:t>
      </w:r>
    </w:p>
    <w:p w:rsidR="00EC7B7C" w:rsidRDefault="00A82744" w:rsidP="00EC7B7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7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Задачи:</w:t>
      </w:r>
      <w:r w:rsidRPr="00EC7B7C">
        <w:rPr>
          <w:rFonts w:ascii="Times New Roman" w:eastAsiaTheme="minorEastAsia" w:hAnsi="Times New Roman" w:cs="Times New Roman"/>
          <w:color w:val="000000" w:themeColor="text1"/>
          <w:kern w:val="24"/>
          <w:sz w:val="46"/>
          <w:szCs w:val="46"/>
        </w:rPr>
        <w:t xml:space="preserve"> </w:t>
      </w:r>
      <w:r w:rsidRPr="00EC7B7C">
        <w:rPr>
          <w:rFonts w:ascii="Times New Roman" w:eastAsiaTheme="minorEastAsia" w:hAnsi="Times New Roman" w:cs="Times New Roman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Pr="00EC7B7C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  <w:t xml:space="preserve"> </w:t>
      </w:r>
      <w:r w:rsidRPr="00EC7B7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</w:t>
      </w:r>
      <w:r w:rsidRPr="00EC7B7C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EC7B7C" w:rsidRPr="00EC7B7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Формирование первоначальных представлений о финансах и экономике через разнообразные виды детской деятельности.</w:t>
      </w:r>
    </w:p>
    <w:p w:rsidR="00EC7B7C" w:rsidRDefault="00EC7B7C" w:rsidP="00EC7B7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7B7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Развитие понимания взаимосвязи экономических категорий («труд», «товар», «деньги», «цена», «стоимость») с нравственными ценностями (бережливость, честность, экономность, щедрость).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7B7C" w:rsidRDefault="00EC7B7C" w:rsidP="00EC7B7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7B7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Обучение детей адекватному поведению в повседневных экономических ситуациях (приобретение товаров в магазинах, использование транспорта и др.).</w:t>
      </w:r>
    </w:p>
    <w:p w:rsidR="00EC7B7C" w:rsidRDefault="00EC7B7C" w:rsidP="00EC7B7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7B7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Применение полученных знаний и практических навыков в реальной жизни.</w:t>
      </w:r>
    </w:p>
    <w:p w:rsidR="00EC7B7C" w:rsidRDefault="00EC7B7C" w:rsidP="00EC7B7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EC7B7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Привлечение родителей к активному участию в процессе воспитания финансовой грамотности ребенка, взаимодействие семьи и образовательного учреждения.</w:t>
      </w:r>
    </w:p>
    <w:p w:rsidR="00EC7B7C" w:rsidRDefault="00EC7B7C" w:rsidP="00EC7B7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7B7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Стимуляция творческого подхода к принятию решений в рамках финансово-экономических взаимоотношений через игровую деятельность.</w:t>
      </w:r>
    </w:p>
    <w:p w:rsidR="00EC7B7C" w:rsidRPr="00EC7B7C" w:rsidRDefault="00EC7B7C" w:rsidP="00EC7B7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7B7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Воспитание способности рационально оценивать собственные потребности и возможности семейного бюджета, формируя ответственное отношение к финансовым ресурсам.</w:t>
      </w:r>
    </w:p>
    <w:p w:rsidR="006269BC" w:rsidRPr="00EC7B7C" w:rsidRDefault="00EC7B7C" w:rsidP="00EC7B7C">
      <w:pPr>
        <w:shd w:val="clear" w:color="auto" w:fill="FFFFFF" w:themeFill="background1"/>
        <w:spacing w:after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Ольга Николаевна</w:t>
      </w:r>
      <w:r w:rsidR="00A82744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рассказала о проведенных значимых проектах,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по методической теме. </w:t>
      </w:r>
    </w:p>
    <w:p w:rsidR="00721534" w:rsidRPr="00EC7B7C" w:rsidRDefault="00C279C8" w:rsidP="00EC7B7C">
      <w:pPr>
        <w:spacing w:after="0"/>
        <w:ind w:left="-107"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Степанова Т.В. предложила переформулировать тему и цель в направлении профессионального развития педагога.  </w:t>
      </w:r>
      <w:r w:rsidR="00EC7B7C">
        <w:rPr>
          <w:rFonts w:ascii="Times New Roman" w:hAnsi="Times New Roman" w:cs="Times New Roman"/>
          <w:sz w:val="28"/>
          <w:szCs w:val="28"/>
        </w:rPr>
        <w:t xml:space="preserve">Перефразировать тему - не экономическое воспитание, а формирование представлений у дошкольников по финансовой грамотности. Также Татьяна Владимировна </w:t>
      </w:r>
      <w:r w:rsidR="00EC7B7C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обратилась ко педагогам</w:t>
      </w:r>
      <w:r w:rsidR="006302FA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отнестись более внимательно к написанию методических тем, учитывать, что, прежде всего цели и задачи должны быть направлены на развитие самого педаго</w:t>
      </w:r>
      <w:r w:rsidR="00D06E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и его</w:t>
      </w:r>
      <w:r w:rsidR="006302FA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в рамках выбранной темы</w:t>
      </w:r>
      <w:r w:rsidR="00EC7B7C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пятому вопросу выступила </w:t>
      </w:r>
      <w:proofErr w:type="spellStart"/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Школина</w:t>
      </w:r>
      <w:proofErr w:type="spellEnd"/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 – сделала вывод, что не просто было педагогам разрабатывать план просвещения в практической части заседания. Все группы допустили ошибки. </w:t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Далее Юлия Николаевна определила тему работы на РМО в марте 2026г. - </w:t>
      </w:r>
      <w:r w:rsid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="00EC7B7C" w:rsidRPr="00EC7B7C">
        <w:rPr>
          <w:rFonts w:ascii="Times New Roman" w:hAnsi="Times New Roman" w:cs="Times New Roman"/>
          <w:sz w:val="28"/>
          <w:szCs w:val="28"/>
        </w:rPr>
        <w:t>Технологии просвещения родителей (законных представителей) детей дошкольного возраста, посещающих ДОО</w:t>
      </w:r>
      <w:r w:rsidR="00EC7B7C">
        <w:rPr>
          <w:rFonts w:ascii="Times New Roman" w:hAnsi="Times New Roman" w:cs="Times New Roman"/>
          <w:sz w:val="28"/>
          <w:szCs w:val="28"/>
        </w:rPr>
        <w:t>»</w:t>
      </w:r>
      <w:r w:rsidR="00224847">
        <w:rPr>
          <w:rFonts w:ascii="Times New Roman" w:hAnsi="Times New Roman" w:cs="Times New Roman"/>
          <w:sz w:val="28"/>
          <w:szCs w:val="28"/>
        </w:rPr>
        <w:t>.</w:t>
      </w:r>
      <w:r w:rsidR="00EC7B7C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639B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639B" w:rsidRPr="00EC7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1534" w:rsidRDefault="00721534" w:rsidP="006302FA">
      <w:pPr>
        <w:pStyle w:val="a5"/>
        <w:spacing w:after="0"/>
        <w:ind w:left="253" w:right="-216" w:firstLine="4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74" w:rsidRDefault="00AD2B4E" w:rsidP="006302FA">
      <w:pPr>
        <w:pStyle w:val="a5"/>
        <w:spacing w:after="0"/>
        <w:ind w:left="253" w:right="-216" w:firstLine="4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0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639B" w:rsidRPr="00F0639B" w:rsidRDefault="00D30574" w:rsidP="00F0639B">
      <w:pPr>
        <w:pStyle w:val="a5"/>
        <w:numPr>
          <w:ilvl w:val="0"/>
          <w:numId w:val="4"/>
        </w:numPr>
        <w:spacing w:after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в  детских садах района </w:t>
      </w:r>
      <w:r w:rsidR="0022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педагогами </w:t>
      </w:r>
      <w:r w:rsidR="002248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248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просветительской деятельности </w:t>
      </w:r>
      <w:r w:rsidR="0022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родителями, используя Программу просвещения до 31.05.2026</w:t>
      </w:r>
      <w:r w:rsidR="00F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0639B" w:rsidRPr="00F0639B" w:rsidRDefault="00F0639B" w:rsidP="00F0639B">
      <w:pPr>
        <w:pStyle w:val="a5"/>
        <w:numPr>
          <w:ilvl w:val="0"/>
          <w:numId w:val="4"/>
        </w:numPr>
        <w:spacing w:after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аттестующимся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представившим свои методические темы, привести в соответствие описание своей деятельности с рекомендациями </w:t>
      </w:r>
      <w:r w:rsidR="002248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замечаниями специалистов до 25.01.2026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24847" w:rsidRDefault="00F0639B" w:rsidP="00F0639B">
      <w:pPr>
        <w:pStyle w:val="a5"/>
        <w:spacing w:after="0"/>
        <w:ind w:left="1068"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64B8" w:rsidRPr="00D30574">
        <w:rPr>
          <w:rFonts w:ascii="Times New Roman" w:hAnsi="Times New Roman" w:cs="Times New Roman"/>
          <w:sz w:val="28"/>
          <w:szCs w:val="28"/>
        </w:rPr>
        <w:tab/>
      </w:r>
      <w:r w:rsidR="004E64B8" w:rsidRPr="00D30574">
        <w:rPr>
          <w:rFonts w:ascii="Times New Roman" w:hAnsi="Times New Roman" w:cs="Times New Roman"/>
          <w:sz w:val="28"/>
          <w:szCs w:val="28"/>
        </w:rPr>
        <w:tab/>
      </w:r>
      <w:r w:rsidR="004E64B8" w:rsidRPr="00D30574">
        <w:rPr>
          <w:rFonts w:ascii="Times New Roman" w:hAnsi="Times New Roman" w:cs="Times New Roman"/>
          <w:sz w:val="28"/>
          <w:szCs w:val="28"/>
        </w:rPr>
        <w:tab/>
      </w:r>
    </w:p>
    <w:p w:rsidR="00224847" w:rsidRDefault="00224847" w:rsidP="00F0639B">
      <w:pPr>
        <w:pStyle w:val="a5"/>
        <w:spacing w:after="0"/>
        <w:ind w:left="1068" w:right="-216"/>
        <w:jc w:val="both"/>
        <w:rPr>
          <w:rFonts w:ascii="Times New Roman" w:hAnsi="Times New Roman" w:cs="Times New Roman"/>
          <w:sz w:val="28"/>
          <w:szCs w:val="28"/>
        </w:rPr>
      </w:pPr>
    </w:p>
    <w:p w:rsidR="00224847" w:rsidRDefault="00224847" w:rsidP="00F0639B">
      <w:pPr>
        <w:pStyle w:val="a5"/>
        <w:spacing w:after="0"/>
        <w:ind w:left="1068" w:right="-216"/>
        <w:jc w:val="both"/>
        <w:rPr>
          <w:rFonts w:ascii="Times New Roman" w:hAnsi="Times New Roman" w:cs="Times New Roman"/>
          <w:sz w:val="28"/>
          <w:szCs w:val="28"/>
        </w:rPr>
      </w:pPr>
    </w:p>
    <w:p w:rsidR="0023045F" w:rsidRPr="00587AA9" w:rsidRDefault="004E64B8" w:rsidP="00F0639B">
      <w:pPr>
        <w:pStyle w:val="a5"/>
        <w:spacing w:after="0"/>
        <w:ind w:left="1068" w:right="-216"/>
        <w:jc w:val="both"/>
        <w:rPr>
          <w:rFonts w:ascii="Times New Roman" w:hAnsi="Times New Roman" w:cs="Times New Roman"/>
          <w:sz w:val="28"/>
          <w:szCs w:val="28"/>
        </w:rPr>
      </w:pPr>
      <w:r w:rsidRPr="00587AA9">
        <w:rPr>
          <w:rFonts w:ascii="Times New Roman" w:hAnsi="Times New Roman" w:cs="Times New Roman"/>
          <w:sz w:val="28"/>
          <w:szCs w:val="28"/>
        </w:rPr>
        <w:tab/>
      </w:r>
      <w:r w:rsidRPr="00587AA9">
        <w:rPr>
          <w:rFonts w:ascii="Times New Roman" w:hAnsi="Times New Roman" w:cs="Times New Roman"/>
          <w:sz w:val="28"/>
          <w:szCs w:val="28"/>
        </w:rPr>
        <w:tab/>
      </w:r>
      <w:r w:rsidRPr="00587AA9">
        <w:rPr>
          <w:rFonts w:ascii="Times New Roman" w:hAnsi="Times New Roman" w:cs="Times New Roman"/>
          <w:sz w:val="28"/>
          <w:szCs w:val="28"/>
        </w:rPr>
        <w:tab/>
      </w:r>
      <w:r w:rsidRPr="00587AA9">
        <w:rPr>
          <w:rFonts w:ascii="Times New Roman" w:hAnsi="Times New Roman" w:cs="Times New Roman"/>
          <w:sz w:val="28"/>
          <w:szCs w:val="28"/>
        </w:rPr>
        <w:tab/>
      </w:r>
      <w:r w:rsidRPr="00587AA9">
        <w:rPr>
          <w:rFonts w:ascii="Times New Roman" w:hAnsi="Times New Roman" w:cs="Times New Roman"/>
          <w:sz w:val="28"/>
          <w:szCs w:val="28"/>
        </w:rPr>
        <w:tab/>
      </w:r>
    </w:p>
    <w:p w:rsidR="00224847" w:rsidRDefault="00D06EF5" w:rsidP="00D06E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4847">
        <w:rPr>
          <w:rFonts w:ascii="Times New Roman" w:hAnsi="Times New Roman" w:cs="Times New Roman"/>
          <w:sz w:val="28"/>
          <w:szCs w:val="28"/>
        </w:rPr>
        <w:t xml:space="preserve">  </w:t>
      </w:r>
      <w:r w:rsidR="00FC62A0">
        <w:rPr>
          <w:rFonts w:ascii="Times New Roman" w:hAnsi="Times New Roman" w:cs="Times New Roman"/>
          <w:sz w:val="28"/>
          <w:szCs w:val="28"/>
        </w:rPr>
        <w:t>Руководитель РМО</w:t>
      </w:r>
      <w:r w:rsidRPr="00D06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воспитателей ДОУ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Школина</w:t>
      </w:r>
      <w:proofErr w:type="spellEnd"/>
    </w:p>
    <w:p w:rsidR="00721534" w:rsidRDefault="00FC62A0" w:rsidP="0022484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2A0" w:rsidRPr="004E64B8" w:rsidRDefault="00FC62A0" w:rsidP="0072153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C62A0" w:rsidRPr="004E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85E"/>
    <w:multiLevelType w:val="hybridMultilevel"/>
    <w:tmpl w:val="F60A8EF6"/>
    <w:lvl w:ilvl="0" w:tplc="E6A01B1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005C43"/>
    <w:multiLevelType w:val="multilevel"/>
    <w:tmpl w:val="696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97912"/>
    <w:multiLevelType w:val="multilevel"/>
    <w:tmpl w:val="DDFE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617F4"/>
    <w:multiLevelType w:val="hybridMultilevel"/>
    <w:tmpl w:val="2F7AC366"/>
    <w:lvl w:ilvl="0" w:tplc="98E61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0CB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260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F4F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741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92C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F2E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560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68F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4F2E7A"/>
    <w:multiLevelType w:val="hybridMultilevel"/>
    <w:tmpl w:val="75B07842"/>
    <w:lvl w:ilvl="0" w:tplc="D832B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62A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C5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065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B62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E0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FC9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1EA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84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E56084"/>
    <w:multiLevelType w:val="hybridMultilevel"/>
    <w:tmpl w:val="813AF322"/>
    <w:lvl w:ilvl="0" w:tplc="863AE826">
      <w:start w:val="1"/>
      <w:numFmt w:val="decimal"/>
      <w:lvlText w:val="%1."/>
      <w:lvlJc w:val="left"/>
      <w:pPr>
        <w:ind w:left="2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6" w15:restartNumberingAfterBreak="0">
    <w:nsid w:val="47287A1A"/>
    <w:multiLevelType w:val="hybridMultilevel"/>
    <w:tmpl w:val="38FC96BA"/>
    <w:lvl w:ilvl="0" w:tplc="CF7ED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9EE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2B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966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08A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E2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F6E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E09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BE846E0"/>
    <w:multiLevelType w:val="hybridMultilevel"/>
    <w:tmpl w:val="902A467C"/>
    <w:lvl w:ilvl="0" w:tplc="761EDF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4871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CA35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C8D5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DE3C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C61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04F3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CED2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1870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74"/>
    <w:rsid w:val="00002612"/>
    <w:rsid w:val="00123AEE"/>
    <w:rsid w:val="00164135"/>
    <w:rsid w:val="001F50C4"/>
    <w:rsid w:val="00224847"/>
    <w:rsid w:val="0023045F"/>
    <w:rsid w:val="002E1FDD"/>
    <w:rsid w:val="003F2DCC"/>
    <w:rsid w:val="0046383F"/>
    <w:rsid w:val="004E64B8"/>
    <w:rsid w:val="00587AA9"/>
    <w:rsid w:val="006269BC"/>
    <w:rsid w:val="006302FA"/>
    <w:rsid w:val="00643BD8"/>
    <w:rsid w:val="00676D2D"/>
    <w:rsid w:val="00721534"/>
    <w:rsid w:val="008942DA"/>
    <w:rsid w:val="008D5D3E"/>
    <w:rsid w:val="00A82744"/>
    <w:rsid w:val="00AD2B4E"/>
    <w:rsid w:val="00B07593"/>
    <w:rsid w:val="00BB606B"/>
    <w:rsid w:val="00BC3B56"/>
    <w:rsid w:val="00C04957"/>
    <w:rsid w:val="00C279C8"/>
    <w:rsid w:val="00D06EF5"/>
    <w:rsid w:val="00D30574"/>
    <w:rsid w:val="00DE5574"/>
    <w:rsid w:val="00E3018B"/>
    <w:rsid w:val="00E861BA"/>
    <w:rsid w:val="00EC7B7C"/>
    <w:rsid w:val="00F0639B"/>
    <w:rsid w:val="00FC576B"/>
    <w:rsid w:val="00FC62A0"/>
    <w:rsid w:val="00FC7028"/>
    <w:rsid w:val="00FD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05BF"/>
  <w15:docId w15:val="{EF466750-BF75-436D-B1BB-D2B40318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4B8"/>
    <w:rPr>
      <w:color w:val="0000FF"/>
      <w:u w:val="single"/>
    </w:rPr>
  </w:style>
  <w:style w:type="character" w:styleId="a4">
    <w:name w:val="Strong"/>
    <w:basedOn w:val="a0"/>
    <w:uiPriority w:val="22"/>
    <w:qFormat/>
    <w:rsid w:val="00587AA9"/>
    <w:rPr>
      <w:b/>
      <w:bCs/>
    </w:rPr>
  </w:style>
  <w:style w:type="paragraph" w:styleId="a5">
    <w:name w:val="List Paragraph"/>
    <w:basedOn w:val="a"/>
    <w:uiPriority w:val="34"/>
    <w:qFormat/>
    <w:rsid w:val="003F2DC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8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643BD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8">
    <w:name w:val="No Spacing"/>
    <w:link w:val="a7"/>
    <w:uiPriority w:val="1"/>
    <w:qFormat/>
    <w:rsid w:val="00643BD8"/>
    <w:pPr>
      <w:tabs>
        <w:tab w:val="left" w:pos="708"/>
      </w:tabs>
      <w:suppressAutoHyphens/>
      <w:spacing w:after="0" w:line="100" w:lineRule="atLeast"/>
    </w:pPr>
    <w:rPr>
      <w:rFonts w:ascii="Times New Roman" w:eastAsia="Arial Unicode MS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5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8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9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1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9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3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3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2026-01-26T06:35:00Z</cp:lastPrinted>
  <dcterms:created xsi:type="dcterms:W3CDTF">2026-01-26T04:51:00Z</dcterms:created>
  <dcterms:modified xsi:type="dcterms:W3CDTF">2026-02-03T03:13:00Z</dcterms:modified>
</cp:coreProperties>
</file>