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B3" w:rsidRDefault="00255AB3" w:rsidP="00255AB3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255AB3" w:rsidRDefault="00255AB3" w:rsidP="00255A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02.04.2026</w:t>
      </w:r>
    </w:p>
    <w:p w:rsidR="00255AB3" w:rsidRDefault="00255AB3" w:rsidP="00255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Краснотуранская НОШ им.В.К Фуги</w:t>
      </w:r>
    </w:p>
    <w:p w:rsidR="00255AB3" w:rsidRDefault="00255AB3" w:rsidP="00255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10.00-12.00</w:t>
      </w:r>
    </w:p>
    <w:p w:rsidR="00255AB3" w:rsidRPr="003D12C1" w:rsidRDefault="00255AB3" w:rsidP="00255A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D12C1">
        <w:rPr>
          <w:rFonts w:ascii="Times New Roman" w:hAnsi="Times New Roman" w:cs="Times New Roman"/>
          <w:sz w:val="28"/>
          <w:szCs w:val="28"/>
        </w:rPr>
        <w:t>Совершенствование профе</w:t>
      </w:r>
      <w:r>
        <w:rPr>
          <w:rFonts w:ascii="Times New Roman" w:hAnsi="Times New Roman" w:cs="Times New Roman"/>
          <w:sz w:val="28"/>
          <w:szCs w:val="28"/>
        </w:rPr>
        <w:t>ссиональных компетенций педагогов</w:t>
      </w:r>
      <w:r w:rsidRPr="003D12C1">
        <w:rPr>
          <w:rFonts w:ascii="Times New Roman" w:hAnsi="Times New Roman" w:cs="Times New Roman"/>
          <w:sz w:val="28"/>
          <w:szCs w:val="28"/>
        </w:rPr>
        <w:t xml:space="preserve"> в контексте современных вызовов</w:t>
      </w:r>
    </w:p>
    <w:p w:rsidR="00255AB3" w:rsidRDefault="00255AB3" w:rsidP="00255A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для профессионального развития педагогов </w:t>
      </w:r>
      <w:r w:rsidRPr="00332E09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универсальной библиотеки цифрового образовательного контента </w:t>
      </w:r>
      <w:r w:rsidRPr="00332E09">
        <w:rPr>
          <w:rFonts w:ascii="Times New Roman" w:hAnsi="Times New Roman" w:cs="Times New Roman"/>
          <w:sz w:val="28"/>
          <w:szCs w:val="28"/>
        </w:rPr>
        <w:t>(УБЦОК)</w:t>
      </w:r>
      <w:r>
        <w:rPr>
          <w:rFonts w:ascii="Times New Roman" w:hAnsi="Times New Roman" w:cs="Times New Roman"/>
          <w:sz w:val="28"/>
          <w:szCs w:val="28"/>
        </w:rPr>
        <w:t>, применения критериального оценивания при проверке ВПР, повышения качества естественно-научного и математического образования</w:t>
      </w:r>
      <w:r w:rsidRPr="00332E09">
        <w:rPr>
          <w:rFonts w:ascii="Times New Roman" w:hAnsi="Times New Roman" w:cs="Times New Roman"/>
          <w:sz w:val="28"/>
          <w:szCs w:val="28"/>
        </w:rPr>
        <w:t>.</w:t>
      </w:r>
    </w:p>
    <w:p w:rsidR="00255AB3" w:rsidRPr="00810A05" w:rsidRDefault="00255AB3" w:rsidP="00255AB3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0A05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255AB3" w:rsidRPr="00EC03DF" w:rsidRDefault="00255AB3" w:rsidP="00255AB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 </w:t>
      </w:r>
      <w:r w:rsidRPr="00F72C67">
        <w:rPr>
          <w:rFonts w:ascii="Times New Roman" w:hAnsi="Times New Roman" w:cs="Times New Roman"/>
          <w:sz w:val="28"/>
          <w:szCs w:val="24"/>
        </w:rPr>
        <w:t>Представит</w:t>
      </w:r>
      <w:r>
        <w:rPr>
          <w:rFonts w:ascii="Times New Roman" w:hAnsi="Times New Roman" w:cs="Times New Roman"/>
          <w:sz w:val="28"/>
          <w:szCs w:val="24"/>
        </w:rPr>
        <w:t xml:space="preserve">ь обзор </w:t>
      </w:r>
      <w:r w:rsidRPr="00AA6C28">
        <w:rPr>
          <w:rFonts w:ascii="Times New Roman" w:hAnsi="Times New Roman" w:cs="Times New Roman"/>
          <w:sz w:val="28"/>
          <w:szCs w:val="24"/>
        </w:rPr>
        <w:t>изменений в некоторые приказы Министерства просвещения Российской Федерации, касающиеся федеральных образовательных программ начального общего</w:t>
      </w:r>
      <w:r>
        <w:rPr>
          <w:rFonts w:ascii="Times New Roman" w:hAnsi="Times New Roman" w:cs="Times New Roman"/>
          <w:sz w:val="28"/>
          <w:szCs w:val="24"/>
        </w:rPr>
        <w:t>, основного общего и среднего общего образования (</w:t>
      </w:r>
      <w:r w:rsidRPr="00A65C48">
        <w:rPr>
          <w:rFonts w:ascii="Times New Roman" w:hAnsi="Times New Roman" w:cs="Times New Roman"/>
          <w:sz w:val="28"/>
          <w:szCs w:val="24"/>
        </w:rPr>
        <w:t xml:space="preserve">Приказ Министерства просвещения Российской Федерации от 08.10.2025 № </w:t>
      </w:r>
      <w:r w:rsidRPr="00F06CD8">
        <w:rPr>
          <w:rFonts w:ascii="Times New Roman" w:hAnsi="Times New Roman" w:cs="Times New Roman"/>
          <w:b/>
          <w:sz w:val="28"/>
          <w:szCs w:val="24"/>
        </w:rPr>
        <w:t>729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EC03DF">
        <w:rPr>
          <w:rFonts w:ascii="Times New Roman" w:hAnsi="Times New Roman" w:cs="Times New Roman"/>
          <w:sz w:val="28"/>
          <w:szCs w:val="24"/>
        </w:rPr>
        <w:t xml:space="preserve">Приказ Министерства просвещения Российской Федерации от 10.11.2025 № </w:t>
      </w:r>
      <w:r w:rsidRPr="00F06CD8">
        <w:rPr>
          <w:rFonts w:ascii="Times New Roman" w:hAnsi="Times New Roman" w:cs="Times New Roman"/>
          <w:b/>
          <w:sz w:val="28"/>
          <w:szCs w:val="24"/>
        </w:rPr>
        <w:t>808</w:t>
      </w:r>
    </w:p>
    <w:p w:rsidR="00255AB3" w:rsidRDefault="00255AB3" w:rsidP="00255AB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Организовать презентацию вариантов использования педагогами </w:t>
      </w:r>
      <w:r w:rsidRPr="00EC03DF">
        <w:rPr>
          <w:rFonts w:ascii="Times New Roman" w:hAnsi="Times New Roman" w:cs="Times New Roman"/>
          <w:sz w:val="28"/>
          <w:szCs w:val="24"/>
        </w:rPr>
        <w:t>цифровых продуктов УБ ЦОК в учебном процессе.</w:t>
      </w:r>
    </w:p>
    <w:p w:rsidR="00255AB3" w:rsidRDefault="00255AB3" w:rsidP="00255AB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Изучить</w:t>
      </w:r>
      <w:r>
        <w:rPr>
          <w:rFonts w:ascii="Times New Roman" w:hAnsi="Times New Roman" w:cs="Times New Roman"/>
          <w:sz w:val="28"/>
          <w:szCs w:val="24"/>
        </w:rPr>
        <w:tab/>
        <w:t>м</w:t>
      </w:r>
      <w:r w:rsidRPr="001879B8">
        <w:rPr>
          <w:rFonts w:ascii="Times New Roman" w:hAnsi="Times New Roman" w:cs="Times New Roman"/>
          <w:sz w:val="28"/>
          <w:szCs w:val="24"/>
        </w:rPr>
        <w:t>етодические рекомендации по выстраиванию работы с оценочной процедурой ВПР.</w:t>
      </w:r>
    </w:p>
    <w:p w:rsidR="00255AB3" w:rsidRDefault="00255AB3" w:rsidP="00255AB3">
      <w:pPr>
        <w:rPr>
          <w:rFonts w:ascii="Times New Roman" w:hAnsi="Times New Roman" w:cs="Times New Roman"/>
          <w:sz w:val="28"/>
          <w:szCs w:val="28"/>
        </w:rPr>
      </w:pPr>
    </w:p>
    <w:p w:rsidR="00255AB3" w:rsidRDefault="00255AB3" w:rsidP="00255A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РМО 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Федотко М.А.  </w:t>
      </w:r>
      <w:r w:rsidRPr="006D07E9">
        <w:rPr>
          <w:rFonts w:ascii="Times New Roman" w:hAnsi="Times New Roman" w:cs="Times New Roman"/>
          <w:sz w:val="28"/>
          <w:szCs w:val="24"/>
        </w:rPr>
        <w:t>Содержание приказов МП РФ от 08.10.2025 № 729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07E9">
        <w:rPr>
          <w:rFonts w:ascii="Times New Roman" w:hAnsi="Times New Roman" w:cs="Times New Roman"/>
          <w:sz w:val="28"/>
          <w:szCs w:val="24"/>
        </w:rPr>
        <w:t xml:space="preserve">и от 10.11.2025 № 808 </w:t>
      </w:r>
      <w:r>
        <w:rPr>
          <w:rFonts w:ascii="Times New Roman" w:hAnsi="Times New Roman" w:cs="Times New Roman"/>
          <w:sz w:val="28"/>
          <w:szCs w:val="24"/>
        </w:rPr>
        <w:t>обзор изменений ФООП НОО.</w:t>
      </w:r>
    </w:p>
    <w:p w:rsidR="00255AB3" w:rsidRPr="00255AB3" w:rsidRDefault="00255AB3" w:rsidP="00255AB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55AB3">
        <w:rPr>
          <w:rFonts w:ascii="Times New Roman" w:eastAsia="Times New Roman" w:hAnsi="Times New Roman" w:cs="Times New Roman"/>
          <w:sz w:val="28"/>
          <w:szCs w:val="28"/>
        </w:rPr>
        <w:t xml:space="preserve">1.Длительность практической работы, включая лабораторные, интерактивные и иные работы и не являющейся </w:t>
      </w:r>
      <w:r w:rsidRPr="00255AB3">
        <w:rPr>
          <w:rFonts w:ascii="Times New Roman" w:eastAsia="Times New Roman" w:hAnsi="Times New Roman" w:cs="Times New Roman"/>
          <w:spacing w:val="-2"/>
          <w:sz w:val="28"/>
          <w:szCs w:val="28"/>
        </w:rPr>
        <w:t>формой контроля, составляет один урок(неболеечем45минут).»</w:t>
      </w:r>
    </w:p>
    <w:p w:rsidR="00255AB3" w:rsidRPr="00255AB3" w:rsidRDefault="00255AB3" w:rsidP="00255AB3">
      <w:pPr>
        <w:pStyle w:val="a3"/>
        <w:rPr>
          <w:rFonts w:ascii="Times New Roman" w:eastAsia="SchoolBookSanPin" w:hAnsi="Times New Roman" w:cs="Times New Roman"/>
          <w:color w:val="FF0000"/>
          <w:sz w:val="28"/>
          <w:szCs w:val="28"/>
        </w:rPr>
      </w:pPr>
      <w:r w:rsidRPr="00255AB3">
        <w:rPr>
          <w:rFonts w:ascii="Times New Roman" w:eastAsia="SchoolBookSanPin" w:hAnsi="Times New Roman" w:cs="Times New Roman"/>
          <w:sz w:val="28"/>
          <w:szCs w:val="28"/>
        </w:rPr>
        <w:t>2.При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«Русский язык», «Литературное чтение», «Окружающий мир»</w:t>
      </w:r>
      <w:r w:rsidRPr="00255AB3">
        <w:rPr>
          <w:rFonts w:ascii="Times New Roman" w:eastAsia="SchoolBookSanPin" w:hAnsi="Times New Roman" w:cs="Times New Roman"/>
          <w:sz w:val="28"/>
          <w:szCs w:val="28"/>
          <w:vertAlign w:val="superscript"/>
        </w:rPr>
        <w:footnoteReference w:id="2"/>
      </w:r>
      <w:r w:rsidRPr="00255AB3">
        <w:rPr>
          <w:rFonts w:ascii="Times New Roman" w:eastAsia="SchoolBookSanPin" w:hAnsi="Times New Roman" w:cs="Times New Roman"/>
          <w:sz w:val="28"/>
          <w:szCs w:val="28"/>
        </w:rPr>
        <w:t>, технология.</w:t>
      </w:r>
    </w:p>
    <w:p w:rsidR="00255AB3" w:rsidRPr="00255AB3" w:rsidRDefault="00255AB3" w:rsidP="00255AB3">
      <w:pPr>
        <w:pStyle w:val="a3"/>
        <w:rPr>
          <w:rFonts w:ascii="Times New Roman" w:eastAsia="SchoolBookSanPin" w:hAnsi="Times New Roman" w:cs="Times New Roman"/>
          <w:sz w:val="28"/>
          <w:szCs w:val="28"/>
        </w:rPr>
      </w:pPr>
      <w:r w:rsidRPr="00255AB3">
        <w:rPr>
          <w:rFonts w:ascii="Times New Roman" w:eastAsia="SchoolBookSanPin" w:hAnsi="Times New Roman" w:cs="Times New Roman"/>
          <w:sz w:val="28"/>
          <w:szCs w:val="28"/>
        </w:rPr>
        <w:t xml:space="preserve">3. Изменения в Планирование для Федеральных недельных учебных планов начального общего образования для образовательных организаций, в которых обучение ведется на русском или родном языке, но наряду с ним </w:t>
      </w:r>
      <w:r w:rsidRPr="00255AB3">
        <w:rPr>
          <w:rFonts w:ascii="Times New Roman" w:eastAsia="SchoolBookSanPin" w:hAnsi="Times New Roman" w:cs="Times New Roman"/>
          <w:sz w:val="28"/>
          <w:szCs w:val="28"/>
        </w:rPr>
        <w:lastRenderedPageBreak/>
        <w:t>изучается один из языков  народов  России  (5-дневная  учебная  неделя)  (вариант  N  3) (актуально для КНОШ).</w:t>
      </w:r>
    </w:p>
    <w:p w:rsidR="00255AB3" w:rsidRPr="00255AB3" w:rsidRDefault="00255AB3" w:rsidP="00255AB3">
      <w:pPr>
        <w:pStyle w:val="a3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255AB3">
        <w:rPr>
          <w:rFonts w:ascii="Times New Roman" w:eastAsia="SchoolBookSanPin" w:hAnsi="Times New Roman" w:cs="Times New Roman"/>
          <w:sz w:val="28"/>
          <w:szCs w:val="28"/>
        </w:rPr>
        <w:t xml:space="preserve">4. Внесены изменения в проверяемые требования к результатам освоения основной образовательной программы, а также в проверяемые элементы содержания по учебному предмету "Литературное чтение" </w:t>
      </w:r>
      <w:r w:rsidRPr="00255AB3">
        <w:rPr>
          <w:rFonts w:ascii="Times New Roman" w:eastAsia="SchoolBookSanPin" w:hAnsi="Times New Roman" w:cs="Times New Roman"/>
          <w:i/>
          <w:sz w:val="28"/>
          <w:szCs w:val="28"/>
        </w:rPr>
        <w:t>(например, в 1 классе добавлены изученные литературные понятия, которые должен использовать в беседе обучающийся: писатель; произведение; жанры (стихотворение, рассказ); жанры фольклора малые (потешка, пословица, загадка); фольклорная и литературная сказки; идея; литературный герой; уточнены некоторые формулировки - "Отношение человека к животным" вместо "Дружба людей и животных" во 2 классе и т.д).</w:t>
      </w:r>
    </w:p>
    <w:p w:rsidR="00255AB3" w:rsidRPr="00255AB3" w:rsidRDefault="00255AB3" w:rsidP="00255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5AB3">
        <w:rPr>
          <w:rFonts w:ascii="Times New Roman" w:hAnsi="Times New Roman" w:cs="Times New Roman"/>
          <w:sz w:val="28"/>
          <w:szCs w:val="28"/>
        </w:rPr>
        <w:t>5. Исключены такие формы внеурочной деятельности как учебные курсы и факультативы.</w:t>
      </w:r>
    </w:p>
    <w:p w:rsidR="00255AB3" w:rsidRPr="00255AB3" w:rsidRDefault="00255AB3" w:rsidP="00255AB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55AB3">
        <w:rPr>
          <w:rFonts w:ascii="Times New Roman" w:eastAsia="SchoolBookSanPin" w:hAnsi="Times New Roman" w:cs="Times New Roman"/>
          <w:sz w:val="28"/>
          <w:szCs w:val="28"/>
        </w:rPr>
        <w:t>Учебный год в образовательной организации заканчивается не ранее 26 мая".</w:t>
      </w:r>
    </w:p>
    <w:p w:rsidR="00255AB3" w:rsidRPr="00255AB3" w:rsidRDefault="00255AB3" w:rsidP="00255AB3">
      <w:pPr>
        <w:pStyle w:val="a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Решение.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Придерживаться изменений в своей работе.</w:t>
      </w:r>
    </w:p>
    <w:p w:rsidR="00255AB3" w:rsidRDefault="00255AB3" w:rsidP="00255AB3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55AB3" w:rsidRDefault="00255AB3" w:rsidP="00255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16" w:rsidRPr="00D64A16" w:rsidRDefault="00255AB3" w:rsidP="00255AB3">
      <w:pPr>
        <w:pStyle w:val="a3"/>
        <w:rPr>
          <w:rFonts w:ascii="Times New Roman" w:eastAsia="Arial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Евтушенко Л.А. по теме «</w:t>
      </w:r>
      <w:r>
        <w:rPr>
          <w:rFonts w:ascii="Times New Roman" w:hAnsi="Times New Roman" w:cs="Times New Roman"/>
          <w:sz w:val="28"/>
          <w:szCs w:val="24"/>
        </w:rPr>
        <w:t>Варианты использования педагогами инструментов УБ ЦОК».</w:t>
      </w:r>
      <w:r w:rsidR="00D64A16">
        <w:rPr>
          <w:rFonts w:ascii="Times New Roman" w:hAnsi="Times New Roman" w:cs="Times New Roman"/>
          <w:sz w:val="28"/>
          <w:szCs w:val="24"/>
        </w:rPr>
        <w:t xml:space="preserve"> Показала как подключиться к платформе, варианты использования на уроке (фронтальная работа, с</w:t>
      </w:r>
      <w:r w:rsidR="00D64A16" w:rsidRPr="00D64A16">
        <w:rPr>
          <w:rFonts w:ascii="Times New Roman" w:hAnsi="Times New Roman" w:cs="Times New Roman"/>
          <w:sz w:val="28"/>
          <w:szCs w:val="24"/>
        </w:rPr>
        <w:t>амостоятельная работа</w:t>
      </w:r>
      <w:r w:rsidR="00D64A16">
        <w:rPr>
          <w:rFonts w:ascii="Times New Roman" w:hAnsi="Times New Roman" w:cs="Times New Roman"/>
          <w:sz w:val="28"/>
          <w:szCs w:val="24"/>
        </w:rPr>
        <w:t xml:space="preserve">  в классе, групповая работа), пошаговый алгоритм работы, п</w:t>
      </w:r>
      <w:r w:rsidR="00D64A16" w:rsidRPr="00D64A16">
        <w:rPr>
          <w:rFonts w:ascii="Times New Roman" w:hAnsi="Times New Roman" w:cs="Times New Roman"/>
          <w:sz w:val="28"/>
          <w:szCs w:val="24"/>
        </w:rPr>
        <w:t xml:space="preserve">оиск контента, </w:t>
      </w:r>
      <w:r w:rsidR="00D64A16">
        <w:rPr>
          <w:rFonts w:ascii="Times New Roman" w:hAnsi="Times New Roman" w:cs="Times New Roman"/>
          <w:sz w:val="28"/>
          <w:szCs w:val="24"/>
        </w:rPr>
        <w:t>с</w:t>
      </w:r>
      <w:r w:rsidR="00D64A16" w:rsidRPr="00D64A16">
        <w:rPr>
          <w:rFonts w:ascii="Times New Roman" w:hAnsi="Times New Roman" w:cs="Times New Roman"/>
          <w:sz w:val="28"/>
          <w:szCs w:val="24"/>
        </w:rPr>
        <w:t>бор материалов</w:t>
      </w:r>
      <w:r w:rsidR="00D64A16">
        <w:rPr>
          <w:rFonts w:ascii="Times New Roman" w:hAnsi="Times New Roman" w:cs="Times New Roman"/>
          <w:sz w:val="28"/>
          <w:szCs w:val="24"/>
        </w:rPr>
        <w:t>,</w:t>
      </w:r>
      <w:r w:rsidR="00D64A16" w:rsidRPr="00D64A16">
        <w:rPr>
          <w:rFonts w:ascii="Arial" w:eastAsia="Arial" w:hAnsi="Arial" w:cs="+mn-cs"/>
          <w:color w:val="002060"/>
          <w:kern w:val="24"/>
          <w:sz w:val="72"/>
          <w:szCs w:val="72"/>
        </w:rPr>
        <w:t xml:space="preserve"> </w:t>
      </w:r>
      <w:r w:rsidR="00D64A16">
        <w:rPr>
          <w:rFonts w:ascii="Times New Roman" w:hAnsi="Times New Roman" w:cs="Times New Roman"/>
          <w:sz w:val="28"/>
          <w:szCs w:val="24"/>
        </w:rPr>
        <w:t>о</w:t>
      </w:r>
      <w:r w:rsidR="00D64A16" w:rsidRPr="00D64A16">
        <w:rPr>
          <w:rFonts w:ascii="Times New Roman" w:hAnsi="Times New Roman" w:cs="Times New Roman"/>
          <w:sz w:val="28"/>
          <w:szCs w:val="24"/>
        </w:rPr>
        <w:t>формление заказа</w:t>
      </w:r>
      <w:r w:rsidR="00D64A16">
        <w:rPr>
          <w:rFonts w:ascii="Times New Roman" w:hAnsi="Times New Roman" w:cs="Times New Roman"/>
          <w:sz w:val="28"/>
          <w:szCs w:val="24"/>
        </w:rPr>
        <w:t>,</w:t>
      </w:r>
      <w:r w:rsidR="00D64A16" w:rsidRPr="00D64A16">
        <w:rPr>
          <w:rFonts w:ascii="Arial" w:eastAsia="Arial" w:hAnsi="Arial" w:cs="+mn-cs"/>
          <w:color w:val="002060"/>
          <w:kern w:val="24"/>
          <w:sz w:val="72"/>
          <w:szCs w:val="72"/>
          <w:u w:val="single"/>
        </w:rPr>
        <w:t xml:space="preserve"> </w:t>
      </w:r>
      <w:r w:rsidR="00D64A16">
        <w:rPr>
          <w:rFonts w:ascii="Times New Roman" w:eastAsia="Arial" w:hAnsi="Times New Roman" w:cs="Times New Roman"/>
          <w:kern w:val="24"/>
          <w:sz w:val="28"/>
          <w:szCs w:val="28"/>
        </w:rPr>
        <w:t>а</w:t>
      </w:r>
      <w:r w:rsidR="00D64A16" w:rsidRPr="00D64A16">
        <w:rPr>
          <w:rFonts w:ascii="Times New Roman" w:eastAsia="Arial" w:hAnsi="Times New Roman" w:cs="Times New Roman"/>
          <w:kern w:val="24"/>
          <w:sz w:val="28"/>
          <w:szCs w:val="28"/>
        </w:rPr>
        <w:t>нализ результатов</w:t>
      </w:r>
      <w:r w:rsidR="00D64A16">
        <w:rPr>
          <w:rFonts w:ascii="Times New Roman" w:eastAsia="Arial" w:hAnsi="Times New Roman" w:cs="Times New Roman"/>
          <w:kern w:val="24"/>
          <w:sz w:val="28"/>
          <w:szCs w:val="28"/>
        </w:rPr>
        <w:t>, п</w:t>
      </w:r>
      <w:r w:rsidR="00D64A16" w:rsidRPr="00D64A16">
        <w:rPr>
          <w:rFonts w:ascii="Times New Roman" w:eastAsia="Arial" w:hAnsi="Times New Roman" w:cs="Times New Roman"/>
          <w:kern w:val="24"/>
          <w:sz w:val="28"/>
          <w:szCs w:val="28"/>
        </w:rPr>
        <w:t>реимущества</w:t>
      </w:r>
      <w:r w:rsidR="00D64A16">
        <w:rPr>
          <w:rFonts w:ascii="Times New Roman" w:eastAsia="Arial" w:hAnsi="Times New Roman" w:cs="Times New Roman"/>
          <w:kern w:val="24"/>
          <w:sz w:val="28"/>
          <w:szCs w:val="28"/>
        </w:rPr>
        <w:t xml:space="preserve"> </w:t>
      </w:r>
      <w:r w:rsidR="00D64A16" w:rsidRPr="00D64A16">
        <w:rPr>
          <w:rFonts w:ascii="Times New Roman" w:eastAsia="Arial" w:hAnsi="Times New Roman" w:cs="Times New Roman"/>
          <w:kern w:val="24"/>
          <w:sz w:val="28"/>
          <w:szCs w:val="28"/>
        </w:rPr>
        <w:t xml:space="preserve"> для педагога</w:t>
      </w:r>
      <w:r w:rsidR="00D64A16">
        <w:rPr>
          <w:rFonts w:ascii="Times New Roman" w:eastAsia="Arial" w:hAnsi="Times New Roman" w:cs="Times New Roman"/>
          <w:kern w:val="24"/>
          <w:sz w:val="28"/>
          <w:szCs w:val="28"/>
        </w:rPr>
        <w:t xml:space="preserve">, полезные </w:t>
      </w:r>
      <w:r w:rsidR="00D64A16" w:rsidRPr="00D64A16">
        <w:rPr>
          <w:rFonts w:ascii="Times New Roman" w:eastAsia="Arial" w:hAnsi="Times New Roman" w:cs="Times New Roman"/>
          <w:kern w:val="24"/>
          <w:sz w:val="28"/>
          <w:szCs w:val="28"/>
        </w:rPr>
        <w:t>ссылки</w:t>
      </w:r>
      <w:r w:rsidR="00D64A16">
        <w:rPr>
          <w:rFonts w:ascii="Times New Roman" w:eastAsia="Arial" w:hAnsi="Times New Roman" w:cs="Times New Roman"/>
          <w:kern w:val="24"/>
          <w:sz w:val="28"/>
          <w:szCs w:val="28"/>
        </w:rPr>
        <w:t>.</w:t>
      </w:r>
    </w:p>
    <w:p w:rsidR="00255AB3" w:rsidRPr="00D64A16" w:rsidRDefault="00D64A16" w:rsidP="00255AB3">
      <w:pPr>
        <w:pStyle w:val="a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="00255A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: </w:t>
      </w:r>
      <w:r w:rsidRPr="00D64A16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УБ ЦОК в своей работе.</w:t>
      </w:r>
    </w:p>
    <w:p w:rsidR="00D64A16" w:rsidRDefault="00D64A16" w:rsidP="00255AB3">
      <w:pPr>
        <w:rPr>
          <w:rFonts w:ascii="Times New Roman" w:hAnsi="Times New Roman" w:cs="Times New Roman"/>
          <w:sz w:val="28"/>
          <w:szCs w:val="28"/>
        </w:rPr>
      </w:pPr>
    </w:p>
    <w:p w:rsidR="00255AB3" w:rsidRPr="006D07E9" w:rsidRDefault="00255AB3" w:rsidP="00255AB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выступила</w:t>
      </w:r>
      <w:r w:rsidR="00D64A16">
        <w:rPr>
          <w:rFonts w:ascii="Times New Roman" w:hAnsi="Times New Roman" w:cs="Times New Roman"/>
          <w:sz w:val="28"/>
          <w:szCs w:val="28"/>
        </w:rPr>
        <w:t xml:space="preserve"> Вернер Е.В.по теме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E9">
        <w:rPr>
          <w:rFonts w:ascii="Times New Roman" w:hAnsi="Times New Roman" w:cs="Times New Roman"/>
          <w:sz w:val="28"/>
          <w:szCs w:val="24"/>
        </w:rPr>
        <w:t>Методические рекомендации по выстраиванию работы с оценочной процедурой ВПР.</w:t>
      </w:r>
      <w:r w:rsidR="00D64A16">
        <w:rPr>
          <w:rFonts w:ascii="Times New Roman" w:hAnsi="Times New Roman" w:cs="Times New Roman"/>
          <w:sz w:val="28"/>
          <w:szCs w:val="24"/>
        </w:rPr>
        <w:t>» Основная цель, задачи ВПР, использование кодификатора, с чего начать подготовку к ВПР, критерии оценивания, влияние критериев на оценку, как учитываются ошибки.</w:t>
      </w:r>
    </w:p>
    <w:p w:rsidR="00255AB3" w:rsidRPr="00D64A16" w:rsidRDefault="00255AB3" w:rsidP="00255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Решение. </w:t>
      </w:r>
      <w:r w:rsidR="00D64A16" w:rsidRPr="00D64A16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</w:t>
      </w:r>
      <w:r w:rsidR="00D64A16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D64A16" w:rsidRPr="00D64A16">
        <w:rPr>
          <w:rFonts w:ascii="Times New Roman" w:eastAsia="Calibri" w:hAnsi="Times New Roman" w:cs="Times New Roman"/>
          <w:sz w:val="28"/>
          <w:szCs w:val="28"/>
          <w:lang w:eastAsia="ar-SA"/>
        </w:rPr>
        <w:t>вание кодификатора при подготовки к ВПР,</w:t>
      </w:r>
      <w:r w:rsidR="00D64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D64A16" w:rsidRPr="00D64A16">
        <w:rPr>
          <w:rFonts w:ascii="Times New Roman" w:eastAsia="Calibri" w:hAnsi="Times New Roman" w:cs="Times New Roman"/>
          <w:sz w:val="28"/>
          <w:szCs w:val="28"/>
          <w:lang w:eastAsia="ar-SA"/>
        </w:rPr>
        <w:t>выполнять задания из впр при прохождении темы урока.</w:t>
      </w:r>
    </w:p>
    <w:p w:rsidR="00255AB3" w:rsidRPr="00D64A16" w:rsidRDefault="00255AB3" w:rsidP="00255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AB3" w:rsidRDefault="00255AB3" w:rsidP="00255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работы. </w:t>
      </w:r>
      <w:r>
        <w:rPr>
          <w:rFonts w:ascii="Times New Roman" w:hAnsi="Times New Roman" w:cs="Times New Roman"/>
          <w:sz w:val="28"/>
          <w:szCs w:val="28"/>
        </w:rPr>
        <w:t>Все участники РМО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удовлетворены работой.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AB3" w:rsidRDefault="00255AB3" w:rsidP="00255AB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Решение. </w:t>
      </w:r>
      <w:r w:rsidR="008F65FE" w:rsidRPr="008F65FE">
        <w:rPr>
          <w:rFonts w:ascii="Times New Roman" w:hAnsi="Times New Roman"/>
          <w:sz w:val="28"/>
          <w:szCs w:val="28"/>
        </w:rPr>
        <w:t xml:space="preserve">Использовать </w:t>
      </w:r>
      <w:r w:rsidR="008F65FE">
        <w:rPr>
          <w:rFonts w:ascii="Times New Roman" w:hAnsi="Times New Roman"/>
          <w:sz w:val="28"/>
          <w:szCs w:val="28"/>
        </w:rPr>
        <w:t xml:space="preserve"> в своей работе УБ ЦОК, использовать все </w:t>
      </w:r>
      <w:r w:rsidR="008F65FE">
        <w:rPr>
          <w:rFonts w:ascii="Times New Roman" w:hAnsi="Times New Roman" w:cs="Times New Roman"/>
          <w:sz w:val="28"/>
          <w:szCs w:val="24"/>
        </w:rPr>
        <w:t>м</w:t>
      </w:r>
      <w:r w:rsidR="008F65FE" w:rsidRPr="006D07E9">
        <w:rPr>
          <w:rFonts w:ascii="Times New Roman" w:hAnsi="Times New Roman" w:cs="Times New Roman"/>
          <w:sz w:val="28"/>
          <w:szCs w:val="24"/>
        </w:rPr>
        <w:t>етодические рекомендации по выстраиванию работы с оценочной процедурой ВПР</w:t>
      </w:r>
      <w:r w:rsidR="008F65FE">
        <w:rPr>
          <w:rFonts w:ascii="Times New Roman" w:hAnsi="Times New Roman" w:cs="Times New Roman"/>
          <w:sz w:val="28"/>
          <w:szCs w:val="24"/>
        </w:rPr>
        <w:t>.</w:t>
      </w:r>
    </w:p>
    <w:p w:rsidR="008F65FE" w:rsidRDefault="008F65FE" w:rsidP="00255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AB3" w:rsidRDefault="00255AB3" w:rsidP="00255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Федотко М.А.</w:t>
      </w:r>
    </w:p>
    <w:p w:rsidR="0088404A" w:rsidRDefault="0088404A"/>
    <w:sectPr w:rsidR="0088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04A" w:rsidRDefault="0088404A" w:rsidP="00255AB3">
      <w:pPr>
        <w:spacing w:after="0" w:line="240" w:lineRule="auto"/>
      </w:pPr>
      <w:r>
        <w:separator/>
      </w:r>
    </w:p>
  </w:endnote>
  <w:endnote w:type="continuationSeparator" w:id="1">
    <w:p w:rsidR="0088404A" w:rsidRDefault="0088404A" w:rsidP="0025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04A" w:rsidRDefault="0088404A" w:rsidP="00255AB3">
      <w:pPr>
        <w:spacing w:after="0" w:line="240" w:lineRule="auto"/>
      </w:pPr>
      <w:r>
        <w:separator/>
      </w:r>
    </w:p>
  </w:footnote>
  <w:footnote w:type="continuationSeparator" w:id="1">
    <w:p w:rsidR="0088404A" w:rsidRDefault="0088404A" w:rsidP="00255AB3">
      <w:pPr>
        <w:spacing w:after="0" w:line="240" w:lineRule="auto"/>
      </w:pPr>
      <w:r>
        <w:continuationSeparator/>
      </w:r>
    </w:p>
  </w:footnote>
  <w:footnote w:id="2">
    <w:p w:rsidR="00255AB3" w:rsidRPr="006C4D2C" w:rsidRDefault="00255AB3" w:rsidP="00255AB3">
      <w:pPr>
        <w:pStyle w:val="a4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5AB3"/>
    <w:rsid w:val="00255AB3"/>
    <w:rsid w:val="0088404A"/>
    <w:rsid w:val="008B1593"/>
    <w:rsid w:val="008F65FE"/>
    <w:rsid w:val="00D6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AB3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55AB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55AB3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2026-04-02T03:36:00Z</dcterms:created>
  <dcterms:modified xsi:type="dcterms:W3CDTF">2026-04-02T04:32:00Z</dcterms:modified>
</cp:coreProperties>
</file>